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86B" w:rsidRPr="00F52292" w:rsidRDefault="00A4786B" w:rsidP="00605CE0">
      <w:pPr>
        <w:pStyle w:val="Naslov4"/>
        <w:rPr>
          <w:rFonts w:ascii="Arial" w:eastAsia="Times New Roman" w:hAnsi="Arial" w:cs="Arial"/>
          <w:b/>
          <w:i w:val="0"/>
          <w:iCs w:val="0"/>
          <w:color w:val="auto"/>
          <w:sz w:val="20"/>
          <w:szCs w:val="20"/>
        </w:rPr>
      </w:pPr>
      <w:bookmarkStart w:id="0" w:name="_GoBack"/>
      <w:bookmarkEnd w:id="0"/>
    </w:p>
    <w:p w:rsidR="0010642B" w:rsidRPr="00F52292" w:rsidRDefault="0010642B" w:rsidP="0010642B">
      <w:pPr>
        <w:rPr>
          <w:rFonts w:cs="Arial"/>
          <w:sz w:val="20"/>
          <w:szCs w:val="20"/>
        </w:rPr>
      </w:pPr>
    </w:p>
    <w:p w:rsidR="00623401" w:rsidRDefault="00623401" w:rsidP="00623401">
      <w:pPr>
        <w:jc w:val="center"/>
        <w:rPr>
          <w:rFonts w:cs="Arial"/>
          <w:b/>
          <w:sz w:val="20"/>
          <w:szCs w:val="20"/>
        </w:rPr>
      </w:pPr>
    </w:p>
    <w:p w:rsidR="00F52292" w:rsidRDefault="00F52292" w:rsidP="00623401">
      <w:pPr>
        <w:jc w:val="center"/>
        <w:rPr>
          <w:rFonts w:cs="Arial"/>
          <w:b/>
          <w:sz w:val="20"/>
          <w:szCs w:val="20"/>
        </w:rPr>
      </w:pPr>
    </w:p>
    <w:p w:rsidR="00F52292" w:rsidRPr="00F52292" w:rsidRDefault="00F52292" w:rsidP="00623401">
      <w:pPr>
        <w:jc w:val="center"/>
        <w:rPr>
          <w:rFonts w:cs="Arial"/>
          <w:b/>
          <w:sz w:val="20"/>
          <w:szCs w:val="20"/>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p>
    <w:p w:rsidR="00CF7C02" w:rsidRPr="00EE3214" w:rsidRDefault="00CF7C02" w:rsidP="00CF7C02">
      <w:pPr>
        <w:jc w:val="center"/>
        <w:rPr>
          <w:rFonts w:cs="Arial"/>
          <w:b/>
          <w:sz w:val="36"/>
          <w:szCs w:val="36"/>
        </w:rPr>
      </w:pPr>
      <w:r w:rsidRPr="00EE3214">
        <w:rPr>
          <w:rFonts w:cs="Arial"/>
          <w:b/>
          <w:sz w:val="36"/>
          <w:szCs w:val="36"/>
        </w:rPr>
        <w:t>DOKUMENTACIJA JAVNEGA NAROČILA</w:t>
      </w:r>
    </w:p>
    <w:p w:rsidR="00623401" w:rsidRPr="00F52292" w:rsidRDefault="00623401" w:rsidP="00623401">
      <w:pPr>
        <w:widowControl w:val="0"/>
        <w:jc w:val="both"/>
        <w:rPr>
          <w:rFonts w:cs="Arial"/>
          <w:b/>
          <w:bCs/>
          <w:i/>
          <w:iCs/>
          <w:sz w:val="32"/>
          <w:szCs w:val="32"/>
        </w:rPr>
      </w:pPr>
    </w:p>
    <w:p w:rsidR="00623401" w:rsidRPr="00F52292" w:rsidRDefault="00623401" w:rsidP="00623401">
      <w:pPr>
        <w:widowControl w:val="0"/>
        <w:jc w:val="both"/>
        <w:rPr>
          <w:rFonts w:cs="Arial"/>
          <w:sz w:val="32"/>
          <w:szCs w:val="32"/>
        </w:rPr>
      </w:pPr>
      <w:r w:rsidRPr="00F52292">
        <w:rPr>
          <w:rFonts w:cs="Arial"/>
          <w:sz w:val="32"/>
          <w:szCs w:val="32"/>
        </w:rPr>
        <w:t xml:space="preserve"> </w:t>
      </w:r>
    </w:p>
    <w:p w:rsidR="00F52292" w:rsidRDefault="00F52292" w:rsidP="00623401">
      <w:pPr>
        <w:widowControl w:val="0"/>
        <w:jc w:val="both"/>
        <w:rPr>
          <w:rFonts w:cs="Arial"/>
          <w:sz w:val="20"/>
          <w:szCs w:val="20"/>
        </w:rPr>
      </w:pPr>
    </w:p>
    <w:p w:rsidR="00F52292" w:rsidRPr="00F52292" w:rsidRDefault="00F52292" w:rsidP="00623401">
      <w:pPr>
        <w:widowControl w:val="0"/>
        <w:jc w:val="both"/>
        <w:rPr>
          <w:rFonts w:cs="Arial"/>
          <w:sz w:val="20"/>
          <w:szCs w:val="20"/>
        </w:rPr>
      </w:pPr>
    </w:p>
    <w:p w:rsidR="00623401" w:rsidRPr="00F52292" w:rsidRDefault="00623401" w:rsidP="00623401">
      <w:pPr>
        <w:widowControl w:val="0"/>
        <w:jc w:val="both"/>
        <w:rPr>
          <w:rFonts w:cs="Arial"/>
          <w:b/>
          <w:bCs/>
          <w:sz w:val="20"/>
          <w:szCs w:val="20"/>
        </w:rPr>
      </w:pPr>
    </w:p>
    <w:p w:rsidR="00623401" w:rsidRPr="00F52292" w:rsidRDefault="00623401" w:rsidP="00623401">
      <w:pPr>
        <w:widowControl w:val="0"/>
        <w:jc w:val="both"/>
        <w:rPr>
          <w:rFonts w:cs="Arial"/>
          <w:b/>
          <w:bCs/>
          <w:sz w:val="28"/>
          <w:szCs w:val="28"/>
        </w:rPr>
      </w:pPr>
      <w:r w:rsidRPr="00F52292">
        <w:rPr>
          <w:rFonts w:cs="Arial"/>
          <w:b/>
          <w:bCs/>
          <w:sz w:val="20"/>
          <w:szCs w:val="20"/>
        </w:rPr>
        <w:tab/>
      </w:r>
      <w:r w:rsidRPr="00F52292">
        <w:rPr>
          <w:rFonts w:cs="Arial"/>
          <w:b/>
          <w:bCs/>
          <w:sz w:val="20"/>
          <w:szCs w:val="20"/>
        </w:rPr>
        <w:tab/>
        <w:t xml:space="preserve">                  </w:t>
      </w:r>
      <w:r w:rsidRPr="00F52292">
        <w:rPr>
          <w:rFonts w:cs="Arial"/>
          <w:b/>
          <w:bCs/>
          <w:sz w:val="28"/>
          <w:szCs w:val="28"/>
        </w:rPr>
        <w:t>Splošna bolnišnica Slovenj Gradec</w:t>
      </w:r>
    </w:p>
    <w:p w:rsidR="00623401" w:rsidRPr="00F52292" w:rsidRDefault="00623401" w:rsidP="00623401">
      <w:pPr>
        <w:widowControl w:val="0"/>
        <w:jc w:val="both"/>
        <w:rPr>
          <w:rFonts w:cs="Arial"/>
          <w:b/>
          <w:bCs/>
          <w:sz w:val="28"/>
          <w:szCs w:val="28"/>
        </w:rPr>
      </w:pPr>
      <w:r w:rsidRPr="00F52292">
        <w:rPr>
          <w:rFonts w:cs="Arial"/>
          <w:sz w:val="28"/>
          <w:szCs w:val="28"/>
        </w:rPr>
        <w:t>NAROČNIK:</w:t>
      </w:r>
      <w:r w:rsidRPr="00F52292">
        <w:rPr>
          <w:rFonts w:cs="Arial"/>
          <w:sz w:val="28"/>
          <w:szCs w:val="28"/>
        </w:rPr>
        <w:tab/>
        <w:t xml:space="preserve"> </w:t>
      </w:r>
      <w:r w:rsidRPr="00F52292">
        <w:rPr>
          <w:rFonts w:cs="Arial"/>
          <w:b/>
          <w:bCs/>
          <w:sz w:val="28"/>
          <w:szCs w:val="28"/>
        </w:rPr>
        <w:t xml:space="preserve">  </w:t>
      </w:r>
      <w:r w:rsidR="00F52292">
        <w:rPr>
          <w:rFonts w:cs="Arial"/>
          <w:b/>
          <w:bCs/>
          <w:sz w:val="28"/>
          <w:szCs w:val="28"/>
        </w:rPr>
        <w:t xml:space="preserve"> </w:t>
      </w:r>
      <w:r w:rsidRPr="00F52292">
        <w:rPr>
          <w:rFonts w:cs="Arial"/>
          <w:b/>
          <w:bCs/>
          <w:sz w:val="28"/>
          <w:szCs w:val="28"/>
        </w:rPr>
        <w:t>Gosposvetska cesta 1</w:t>
      </w: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t xml:space="preserve">             2380 Slovenj Gradec</w:t>
      </w:r>
    </w:p>
    <w:p w:rsidR="00623401" w:rsidRPr="00F52292" w:rsidRDefault="00623401" w:rsidP="00623401">
      <w:pPr>
        <w:widowControl w:val="0"/>
        <w:jc w:val="both"/>
        <w:rPr>
          <w:rFonts w:cs="Arial"/>
          <w:sz w:val="28"/>
          <w:szCs w:val="28"/>
        </w:rPr>
      </w:pPr>
    </w:p>
    <w:p w:rsidR="00623401" w:rsidRPr="00F52292" w:rsidRDefault="00623401" w:rsidP="00623401">
      <w:pPr>
        <w:ind w:right="-32"/>
        <w:rPr>
          <w:rFonts w:cs="Arial"/>
          <w:b/>
          <w:bCs/>
          <w:sz w:val="28"/>
          <w:szCs w:val="28"/>
        </w:rPr>
      </w:pPr>
      <w:r w:rsidRPr="00F52292">
        <w:rPr>
          <w:rFonts w:cs="Arial"/>
          <w:b/>
          <w:bCs/>
          <w:sz w:val="28"/>
          <w:szCs w:val="28"/>
        </w:rPr>
        <w:t xml:space="preserve">                                   </w:t>
      </w:r>
    </w:p>
    <w:p w:rsidR="00623401" w:rsidRPr="00F52292" w:rsidRDefault="00623401" w:rsidP="00623401">
      <w:pPr>
        <w:ind w:right="-32"/>
        <w:rPr>
          <w:rFonts w:cs="Arial"/>
          <w:b/>
          <w:bCs/>
          <w:sz w:val="28"/>
          <w:szCs w:val="28"/>
        </w:rPr>
      </w:pPr>
    </w:p>
    <w:p w:rsidR="00623401" w:rsidRPr="00F52292" w:rsidRDefault="00623401" w:rsidP="00623401">
      <w:pPr>
        <w:widowControl w:val="0"/>
        <w:jc w:val="both"/>
        <w:rPr>
          <w:rFonts w:cs="Arial"/>
          <w:b/>
          <w:bCs/>
          <w:sz w:val="28"/>
          <w:szCs w:val="28"/>
        </w:rPr>
      </w:pPr>
    </w:p>
    <w:p w:rsidR="00374A69" w:rsidRDefault="00623401" w:rsidP="00403D9F">
      <w:pPr>
        <w:rPr>
          <w:rFonts w:cs="Arial"/>
          <w:b/>
          <w:sz w:val="28"/>
          <w:szCs w:val="28"/>
        </w:rPr>
      </w:pPr>
      <w:r w:rsidRPr="00F52292">
        <w:rPr>
          <w:rFonts w:cs="Arial"/>
          <w:sz w:val="28"/>
          <w:szCs w:val="28"/>
        </w:rPr>
        <w:t>VSEBINA JN:</w:t>
      </w:r>
      <w:r w:rsidRPr="00F52292">
        <w:rPr>
          <w:rFonts w:cs="Arial"/>
          <w:sz w:val="28"/>
          <w:szCs w:val="28"/>
        </w:rPr>
        <w:tab/>
        <w:t xml:space="preserve">     </w:t>
      </w:r>
      <w:r w:rsidR="00CD30E5">
        <w:rPr>
          <w:rFonts w:cs="Arial"/>
          <w:b/>
          <w:sz w:val="28"/>
          <w:szCs w:val="28"/>
        </w:rPr>
        <w:t>KOLENSKE ENDOPROTEZE</w:t>
      </w:r>
    </w:p>
    <w:p w:rsidR="00623401" w:rsidRPr="00F52292" w:rsidRDefault="00374A69" w:rsidP="00D0215B">
      <w:pPr>
        <w:rPr>
          <w:rFonts w:cs="Arial"/>
          <w:b/>
          <w:bCs/>
          <w:sz w:val="28"/>
          <w:szCs w:val="28"/>
        </w:rPr>
      </w:pPr>
      <w:r>
        <w:rPr>
          <w:rFonts w:cs="Arial"/>
          <w:b/>
          <w:sz w:val="28"/>
          <w:szCs w:val="28"/>
        </w:rPr>
        <w:t xml:space="preserve">                                </w:t>
      </w:r>
      <w:r w:rsidR="00623401" w:rsidRPr="00F52292">
        <w:rPr>
          <w:rFonts w:cs="Arial"/>
          <w:b/>
          <w:sz w:val="28"/>
          <w:szCs w:val="28"/>
        </w:rPr>
        <w:t xml:space="preserve">                                         </w:t>
      </w:r>
    </w:p>
    <w:p w:rsidR="00623401" w:rsidRPr="00F52292" w:rsidRDefault="00623401" w:rsidP="00623401">
      <w:pPr>
        <w:widowControl w:val="0"/>
        <w:jc w:val="both"/>
        <w:rPr>
          <w:rFonts w:cs="Arial"/>
          <w:b/>
          <w:bCs/>
          <w:sz w:val="28"/>
          <w:szCs w:val="28"/>
        </w:rPr>
      </w:pP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r>
    </w:p>
    <w:p w:rsidR="00623401" w:rsidRPr="00F52292" w:rsidRDefault="00623401" w:rsidP="00623401">
      <w:pPr>
        <w:widowControl w:val="0"/>
        <w:jc w:val="both"/>
        <w:rPr>
          <w:rFonts w:cs="Arial"/>
          <w:sz w:val="28"/>
          <w:szCs w:val="28"/>
        </w:rPr>
      </w:pPr>
      <w:r w:rsidRPr="00F52292">
        <w:rPr>
          <w:rFonts w:cs="Arial"/>
          <w:sz w:val="28"/>
          <w:szCs w:val="28"/>
        </w:rPr>
        <w:t>ZAPOREDNA</w:t>
      </w:r>
    </w:p>
    <w:p w:rsidR="00623401" w:rsidRPr="00F52292" w:rsidRDefault="00623401" w:rsidP="00623401">
      <w:pPr>
        <w:widowControl w:val="0"/>
        <w:jc w:val="both"/>
        <w:rPr>
          <w:rFonts w:cs="Arial"/>
          <w:b/>
          <w:sz w:val="28"/>
          <w:szCs w:val="28"/>
        </w:rPr>
      </w:pPr>
      <w:r w:rsidRPr="00F52292">
        <w:rPr>
          <w:rFonts w:cs="Arial"/>
          <w:sz w:val="28"/>
          <w:szCs w:val="28"/>
        </w:rPr>
        <w:t>ŠTEVILKA  JN</w:t>
      </w:r>
      <w:r w:rsidRPr="00F52292">
        <w:rPr>
          <w:rFonts w:cs="Arial"/>
          <w:b/>
          <w:sz w:val="28"/>
          <w:szCs w:val="28"/>
        </w:rPr>
        <w:t xml:space="preserve">:       </w:t>
      </w:r>
      <w:r w:rsidR="00FF56EB">
        <w:rPr>
          <w:rFonts w:cs="Arial"/>
          <w:b/>
          <w:sz w:val="28"/>
          <w:szCs w:val="28"/>
        </w:rPr>
        <w:t>JN21/2025</w:t>
      </w: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374A69" w:rsidRDefault="00623401" w:rsidP="00623401">
      <w:pPr>
        <w:widowControl w:val="0"/>
        <w:ind w:left="2832" w:hanging="2832"/>
        <w:jc w:val="both"/>
        <w:rPr>
          <w:rFonts w:cs="Arial"/>
          <w:b/>
          <w:bCs/>
          <w:sz w:val="28"/>
          <w:szCs w:val="28"/>
        </w:rPr>
      </w:pPr>
      <w:r w:rsidRPr="00F52292">
        <w:rPr>
          <w:rFonts w:cs="Arial"/>
          <w:sz w:val="28"/>
          <w:szCs w:val="28"/>
        </w:rPr>
        <w:t xml:space="preserve">VRSTA POSTOPKA     </w:t>
      </w:r>
      <w:r w:rsidRPr="00F52292">
        <w:rPr>
          <w:rFonts w:cs="Arial"/>
          <w:b/>
          <w:bCs/>
          <w:sz w:val="28"/>
          <w:szCs w:val="28"/>
        </w:rPr>
        <w:t xml:space="preserve">Odprti postopek s sklenitvijo pogodbe za obdobje </w:t>
      </w:r>
      <w:r w:rsidR="00F52292">
        <w:rPr>
          <w:rFonts w:cs="Arial"/>
          <w:b/>
          <w:bCs/>
          <w:sz w:val="28"/>
          <w:szCs w:val="28"/>
        </w:rPr>
        <w:t xml:space="preserve">  </w:t>
      </w:r>
      <w:r w:rsidRPr="00F52292">
        <w:rPr>
          <w:rFonts w:cs="Arial"/>
          <w:b/>
          <w:bCs/>
          <w:sz w:val="28"/>
          <w:szCs w:val="28"/>
        </w:rPr>
        <w:t xml:space="preserve"> </w:t>
      </w:r>
      <w:r w:rsidR="00374A69">
        <w:rPr>
          <w:rFonts w:cs="Arial"/>
          <w:b/>
          <w:bCs/>
          <w:sz w:val="28"/>
          <w:szCs w:val="28"/>
        </w:rPr>
        <w:t xml:space="preserve"> </w:t>
      </w:r>
    </w:p>
    <w:p w:rsidR="00623401" w:rsidRPr="00F52292" w:rsidRDefault="00374A69" w:rsidP="00623401">
      <w:pPr>
        <w:widowControl w:val="0"/>
        <w:ind w:left="2832" w:hanging="2832"/>
        <w:jc w:val="both"/>
        <w:rPr>
          <w:rFonts w:cs="Arial"/>
          <w:b/>
          <w:bCs/>
          <w:sz w:val="28"/>
          <w:szCs w:val="28"/>
        </w:rPr>
      </w:pPr>
      <w:r>
        <w:rPr>
          <w:rFonts w:cs="Arial"/>
          <w:sz w:val="28"/>
          <w:szCs w:val="28"/>
        </w:rPr>
        <w:t xml:space="preserve">                                      </w:t>
      </w:r>
      <w:r w:rsidRPr="00374A69">
        <w:rPr>
          <w:rFonts w:cs="Arial"/>
          <w:b/>
          <w:sz w:val="28"/>
          <w:szCs w:val="28"/>
        </w:rPr>
        <w:t>2</w:t>
      </w:r>
      <w:r>
        <w:rPr>
          <w:rFonts w:cs="Arial"/>
          <w:sz w:val="28"/>
          <w:szCs w:val="28"/>
        </w:rPr>
        <w:t xml:space="preserve"> </w:t>
      </w:r>
      <w:r w:rsidR="00623401" w:rsidRPr="00F52292">
        <w:rPr>
          <w:rFonts w:cs="Arial"/>
          <w:b/>
          <w:bCs/>
          <w:sz w:val="28"/>
          <w:szCs w:val="28"/>
        </w:rPr>
        <w:t>(dveh) let</w:t>
      </w:r>
      <w:r w:rsidR="00403D9F">
        <w:rPr>
          <w:rFonts w:cs="Arial"/>
          <w:b/>
          <w:bCs/>
          <w:sz w:val="28"/>
          <w:szCs w:val="28"/>
        </w:rPr>
        <w:t xml:space="preserve"> z možnostjo podaljšanja</w:t>
      </w:r>
    </w:p>
    <w:p w:rsidR="00623401" w:rsidRPr="00F52292" w:rsidRDefault="00623401" w:rsidP="00623401">
      <w:pPr>
        <w:widowControl w:val="0"/>
        <w:ind w:left="2832" w:hanging="2832"/>
        <w:jc w:val="both"/>
        <w:rPr>
          <w:rFonts w:cs="Arial"/>
          <w:b/>
          <w:bCs/>
          <w:sz w:val="28"/>
          <w:szCs w:val="28"/>
        </w:rPr>
      </w:pPr>
      <w:r w:rsidRPr="00F52292">
        <w:rPr>
          <w:rFonts w:cs="Arial"/>
          <w:sz w:val="28"/>
          <w:szCs w:val="28"/>
        </w:rPr>
        <w:t>ZA ODDAJO JN:</w:t>
      </w:r>
      <w:r w:rsidRPr="00F52292">
        <w:rPr>
          <w:rFonts w:cs="Arial"/>
          <w:b/>
          <w:bCs/>
          <w:sz w:val="28"/>
          <w:szCs w:val="28"/>
        </w:rPr>
        <w:tab/>
      </w:r>
      <w:r w:rsidRPr="00F52292">
        <w:rPr>
          <w:rFonts w:cs="Arial"/>
          <w:b/>
          <w:bCs/>
          <w:sz w:val="28"/>
          <w:szCs w:val="28"/>
        </w:rPr>
        <w:tab/>
      </w:r>
      <w:r w:rsidRPr="00F52292">
        <w:rPr>
          <w:rFonts w:cs="Arial"/>
          <w:sz w:val="28"/>
          <w:szCs w:val="28"/>
        </w:rPr>
        <w:tab/>
      </w:r>
    </w:p>
    <w:p w:rsidR="00623401" w:rsidRPr="00F52292" w:rsidRDefault="00623401" w:rsidP="00623401">
      <w:pPr>
        <w:widowControl w:val="0"/>
        <w:jc w:val="both"/>
        <w:rPr>
          <w:rFonts w:cs="Arial"/>
          <w:sz w:val="28"/>
          <w:szCs w:val="28"/>
        </w:rPr>
      </w:pPr>
    </w:p>
    <w:p w:rsidR="00623401" w:rsidRDefault="00623401" w:rsidP="00623401">
      <w:pPr>
        <w:widowControl w:val="0"/>
        <w:jc w:val="both"/>
        <w:rPr>
          <w:rFonts w:cs="Arial"/>
          <w:sz w:val="28"/>
          <w:szCs w:val="28"/>
        </w:rPr>
      </w:pPr>
    </w:p>
    <w:p w:rsidR="00374A69" w:rsidRDefault="00374A69" w:rsidP="00623401">
      <w:pPr>
        <w:widowControl w:val="0"/>
        <w:jc w:val="both"/>
        <w:rPr>
          <w:rFonts w:cs="Arial"/>
          <w:sz w:val="28"/>
          <w:szCs w:val="28"/>
        </w:rPr>
      </w:pPr>
    </w:p>
    <w:p w:rsidR="00374A69" w:rsidRPr="00F52292" w:rsidRDefault="00374A69" w:rsidP="00623401">
      <w:pPr>
        <w:widowControl w:val="0"/>
        <w:jc w:val="both"/>
        <w:rPr>
          <w:rFonts w:cs="Arial"/>
          <w:sz w:val="28"/>
          <w:szCs w:val="28"/>
        </w:rPr>
      </w:pPr>
    </w:p>
    <w:p w:rsidR="00623401" w:rsidRPr="00F52292" w:rsidRDefault="00623401" w:rsidP="00623401">
      <w:pPr>
        <w:jc w:val="center"/>
        <w:rPr>
          <w:rFonts w:cs="Arial"/>
          <w:b/>
          <w:bCs/>
          <w:sz w:val="28"/>
          <w:szCs w:val="28"/>
        </w:rPr>
      </w:pPr>
    </w:p>
    <w:p w:rsidR="00623401" w:rsidRPr="00F52292" w:rsidRDefault="00623401" w:rsidP="00623401">
      <w:pPr>
        <w:rPr>
          <w:rFonts w:cs="Arial"/>
          <w:b/>
          <w:bCs/>
          <w:sz w:val="28"/>
          <w:szCs w:val="28"/>
        </w:rPr>
      </w:pPr>
    </w:p>
    <w:p w:rsidR="00623401" w:rsidRPr="00F52292" w:rsidRDefault="00623401" w:rsidP="00623401">
      <w:pPr>
        <w:jc w:val="center"/>
        <w:rPr>
          <w:rFonts w:cs="Arial"/>
          <w:b/>
          <w:bCs/>
          <w:sz w:val="28"/>
          <w:szCs w:val="28"/>
        </w:rPr>
      </w:pPr>
      <w:r w:rsidRPr="00F52292">
        <w:rPr>
          <w:rFonts w:cs="Arial"/>
          <w:b/>
          <w:bCs/>
          <w:sz w:val="28"/>
          <w:szCs w:val="28"/>
        </w:rPr>
        <w:t xml:space="preserve">Slovenj Gradec, </w:t>
      </w:r>
      <w:r w:rsidR="00FF56EB">
        <w:rPr>
          <w:rFonts w:cs="Arial"/>
          <w:b/>
          <w:bCs/>
          <w:sz w:val="28"/>
          <w:szCs w:val="28"/>
        </w:rPr>
        <w:t>marec</w:t>
      </w:r>
      <w:r w:rsidRPr="00F52292">
        <w:rPr>
          <w:rFonts w:cs="Arial"/>
          <w:b/>
          <w:bCs/>
          <w:sz w:val="28"/>
          <w:szCs w:val="28"/>
        </w:rPr>
        <w:t xml:space="preserve"> 20</w:t>
      </w:r>
      <w:r w:rsidR="00374A69">
        <w:rPr>
          <w:rFonts w:cs="Arial"/>
          <w:b/>
          <w:bCs/>
          <w:sz w:val="28"/>
          <w:szCs w:val="28"/>
        </w:rPr>
        <w:t>2</w:t>
      </w:r>
      <w:r w:rsidR="00FF56EB">
        <w:rPr>
          <w:rFonts w:cs="Arial"/>
          <w:b/>
          <w:bCs/>
          <w:sz w:val="28"/>
          <w:szCs w:val="28"/>
        </w:rPr>
        <w:t>5</w:t>
      </w:r>
    </w:p>
    <w:p w:rsidR="00623401" w:rsidRPr="00F52292" w:rsidRDefault="00623401" w:rsidP="00623401">
      <w:pPr>
        <w:pStyle w:val="Telobesedila22"/>
        <w:ind w:left="0"/>
        <w:rPr>
          <w:rFonts w:cs="Arial"/>
          <w:sz w:val="28"/>
          <w:szCs w:val="28"/>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Default="00623401" w:rsidP="00623401">
      <w:pPr>
        <w:pStyle w:val="Telobesedila22"/>
        <w:ind w:left="0"/>
        <w:rPr>
          <w:rFonts w:cs="Arial"/>
          <w:sz w:val="20"/>
          <w:lang w:val="sl-SI"/>
        </w:rPr>
      </w:pPr>
    </w:p>
    <w:p w:rsidR="00403D9F" w:rsidRDefault="00403D9F" w:rsidP="00623401">
      <w:pPr>
        <w:pStyle w:val="Telobesedila22"/>
        <w:ind w:left="0"/>
        <w:rPr>
          <w:rFonts w:cs="Arial"/>
          <w:sz w:val="20"/>
          <w:lang w:val="sl-SI"/>
        </w:rPr>
      </w:pPr>
    </w:p>
    <w:p w:rsidR="00403D9F" w:rsidRPr="00F52292" w:rsidRDefault="00403D9F" w:rsidP="00623401">
      <w:pPr>
        <w:pStyle w:val="Telobesedila22"/>
        <w:ind w:left="0"/>
        <w:rPr>
          <w:rFonts w:cs="Arial"/>
          <w:sz w:val="20"/>
          <w:lang w:val="sl-SI"/>
        </w:rPr>
      </w:pPr>
    </w:p>
    <w:p w:rsidR="00623401" w:rsidRDefault="00623401" w:rsidP="00623401">
      <w:pPr>
        <w:pStyle w:val="Telobesedila22"/>
        <w:ind w:left="0"/>
        <w:rPr>
          <w:rFonts w:cs="Arial"/>
          <w:sz w:val="20"/>
          <w:lang w:val="sl-SI"/>
        </w:rPr>
      </w:pPr>
    </w:p>
    <w:p w:rsidR="0029275F" w:rsidRDefault="0029275F" w:rsidP="00623401">
      <w:pPr>
        <w:pStyle w:val="Telobesedila22"/>
        <w:ind w:left="0"/>
        <w:rPr>
          <w:rFonts w:cs="Arial"/>
          <w:sz w:val="20"/>
          <w:lang w:val="sl-SI"/>
        </w:rPr>
      </w:pPr>
    </w:p>
    <w:p w:rsidR="0029275F" w:rsidRDefault="0029275F" w:rsidP="00623401">
      <w:pPr>
        <w:pStyle w:val="Telobesedila22"/>
        <w:ind w:left="0"/>
        <w:rPr>
          <w:rFonts w:cs="Arial"/>
          <w:sz w:val="20"/>
          <w:lang w:val="sl-SI"/>
        </w:rPr>
      </w:pPr>
    </w:p>
    <w:p w:rsidR="000F6297" w:rsidRPr="00F52292" w:rsidRDefault="000F6297"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374A69" w:rsidRDefault="00623401" w:rsidP="00623401">
      <w:pPr>
        <w:pStyle w:val="Telobesedila22"/>
        <w:ind w:left="0"/>
        <w:jc w:val="center"/>
        <w:rPr>
          <w:rFonts w:cs="Arial"/>
          <w:b/>
          <w:sz w:val="28"/>
          <w:szCs w:val="28"/>
          <w:lang w:val="sl-SI"/>
        </w:rPr>
      </w:pPr>
      <w:r w:rsidRPr="00374A69">
        <w:rPr>
          <w:rFonts w:cs="Arial"/>
          <w:b/>
          <w:sz w:val="28"/>
          <w:szCs w:val="28"/>
          <w:lang w:val="sl-SI"/>
        </w:rPr>
        <w:lastRenderedPageBreak/>
        <w:t>V S E B I N A DOKUMENTACIJE ZA ODDAJO JAVNEGA NAROČILA</w:t>
      </w:r>
    </w:p>
    <w:p w:rsidR="00623401" w:rsidRDefault="00623401" w:rsidP="00623401">
      <w:pPr>
        <w:pStyle w:val="Telobesedila22"/>
        <w:ind w:left="0"/>
        <w:jc w:val="center"/>
        <w:rPr>
          <w:rFonts w:cs="Arial"/>
          <w:sz w:val="20"/>
          <w:lang w:val="sl-SI"/>
        </w:rPr>
      </w:pPr>
    </w:p>
    <w:p w:rsidR="008F54AE" w:rsidRDefault="008F54AE" w:rsidP="00623401">
      <w:pPr>
        <w:pStyle w:val="Telobesedila22"/>
        <w:ind w:left="0"/>
        <w:jc w:val="center"/>
        <w:rPr>
          <w:rFonts w:cs="Arial"/>
          <w:sz w:val="20"/>
          <w:lang w:val="sl-SI"/>
        </w:rPr>
      </w:pPr>
    </w:p>
    <w:p w:rsidR="008F54AE" w:rsidRPr="00F52292" w:rsidRDefault="008F54AE" w:rsidP="00623401">
      <w:pPr>
        <w:pStyle w:val="Telobesedila22"/>
        <w:ind w:left="0"/>
        <w:jc w:val="center"/>
        <w:rPr>
          <w:rFonts w:cs="Arial"/>
          <w:sz w:val="20"/>
          <w:lang w:val="sl-SI"/>
        </w:rPr>
      </w:pPr>
    </w:p>
    <w:p w:rsidR="00623401" w:rsidRPr="00581483" w:rsidRDefault="00623401" w:rsidP="00623401">
      <w:pPr>
        <w:pStyle w:val="Telobesedila22"/>
        <w:tabs>
          <w:tab w:val="left" w:pos="360"/>
        </w:tabs>
        <w:spacing w:line="360" w:lineRule="auto"/>
        <w:ind w:left="0"/>
        <w:rPr>
          <w:rStyle w:val="Krepko"/>
          <w:rFonts w:cs="Arial"/>
          <w:sz w:val="20"/>
          <w:lang w:val="sl-SI"/>
        </w:rPr>
      </w:pPr>
      <w:r w:rsidRPr="00581483">
        <w:rPr>
          <w:rStyle w:val="Krepko"/>
          <w:rFonts w:cs="Arial"/>
          <w:sz w:val="20"/>
          <w:lang w:val="sl-SI"/>
        </w:rPr>
        <w:t xml:space="preserve">I.   POVABILO K ODDAJI PONUDBE   </w:t>
      </w:r>
    </w:p>
    <w:p w:rsidR="00623401" w:rsidRPr="00F52292" w:rsidRDefault="00623401" w:rsidP="00623401">
      <w:pPr>
        <w:rPr>
          <w:rStyle w:val="Krepko"/>
          <w:rFonts w:cs="Arial"/>
          <w:b w:val="0"/>
          <w:sz w:val="20"/>
          <w:szCs w:val="20"/>
        </w:rPr>
      </w:pPr>
      <w:r w:rsidRPr="00581483">
        <w:rPr>
          <w:rStyle w:val="Krepko"/>
          <w:rFonts w:cs="Arial"/>
          <w:b w:val="0"/>
          <w:bCs w:val="0"/>
          <w:sz w:val="20"/>
          <w:szCs w:val="20"/>
        </w:rPr>
        <w:t>1.</w:t>
      </w:r>
      <w:r w:rsidRPr="00F52292">
        <w:rPr>
          <w:rStyle w:val="Krepko"/>
          <w:rFonts w:cs="Arial"/>
          <w:b w:val="0"/>
          <w:sz w:val="20"/>
          <w:szCs w:val="20"/>
        </w:rPr>
        <w:t xml:space="preserve"> NAROČNIK</w:t>
      </w:r>
    </w:p>
    <w:p w:rsidR="00623401" w:rsidRPr="00F52292" w:rsidRDefault="00623401" w:rsidP="00623401">
      <w:pPr>
        <w:rPr>
          <w:rStyle w:val="Krepko"/>
          <w:rFonts w:cs="Arial"/>
          <w:b w:val="0"/>
          <w:sz w:val="20"/>
          <w:szCs w:val="20"/>
        </w:rPr>
      </w:pPr>
      <w:r w:rsidRPr="00F52292">
        <w:rPr>
          <w:rStyle w:val="Krepko"/>
          <w:rFonts w:cs="Arial"/>
          <w:b w:val="0"/>
          <w:sz w:val="20"/>
          <w:szCs w:val="20"/>
        </w:rPr>
        <w:t>2. OZNAKA IN PREDMET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3. NAČIN ODDAJE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4. ROK IN NAČIN PREDLOŽITVE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5. ČAS IN KRAJ ODPIRANJA PONUDB</w:t>
      </w:r>
    </w:p>
    <w:p w:rsidR="00623401" w:rsidRPr="00F52292" w:rsidRDefault="00D0568D" w:rsidP="00623401">
      <w:pPr>
        <w:rPr>
          <w:rStyle w:val="Krepko"/>
          <w:rFonts w:cs="Arial"/>
          <w:b w:val="0"/>
          <w:sz w:val="20"/>
          <w:szCs w:val="20"/>
        </w:rPr>
      </w:pPr>
      <w:r>
        <w:rPr>
          <w:rStyle w:val="Krepko"/>
          <w:rFonts w:cs="Arial"/>
          <w:b w:val="0"/>
          <w:sz w:val="20"/>
          <w:szCs w:val="20"/>
        </w:rPr>
        <w:t xml:space="preserve"> </w:t>
      </w:r>
    </w:p>
    <w:p w:rsidR="00623401" w:rsidRPr="00581483" w:rsidRDefault="00623401" w:rsidP="00623401">
      <w:pPr>
        <w:pStyle w:val="Telobesedila22"/>
        <w:tabs>
          <w:tab w:val="left" w:pos="360"/>
        </w:tabs>
        <w:spacing w:line="360" w:lineRule="auto"/>
        <w:ind w:left="0"/>
        <w:rPr>
          <w:rStyle w:val="Krepko"/>
          <w:rFonts w:cs="Arial"/>
          <w:sz w:val="20"/>
          <w:lang w:val="de-DE"/>
        </w:rPr>
      </w:pPr>
      <w:r w:rsidRPr="00581483">
        <w:rPr>
          <w:rStyle w:val="Krepko"/>
          <w:rFonts w:cs="Arial"/>
          <w:sz w:val="20"/>
          <w:lang w:val="de-DE"/>
        </w:rPr>
        <w:t>II.   NAVODILA PONUDNIKOM ZA IZDELAVO PONUDBE IN RAZPISNI POGOJI</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6.</w:t>
      </w:r>
      <w:r w:rsidRPr="00F52292">
        <w:rPr>
          <w:rStyle w:val="Krepko"/>
          <w:rFonts w:cs="Arial"/>
          <w:b w:val="0"/>
          <w:sz w:val="20"/>
          <w:szCs w:val="20"/>
        </w:rPr>
        <w:t xml:space="preserve"> PRAVNA PODLAGA</w:t>
      </w:r>
    </w:p>
    <w:p w:rsidR="00623401" w:rsidRPr="00F52292" w:rsidRDefault="00623401" w:rsidP="00623401">
      <w:pPr>
        <w:rPr>
          <w:rStyle w:val="Krepko"/>
          <w:rFonts w:cs="Arial"/>
          <w:b w:val="0"/>
          <w:sz w:val="20"/>
          <w:szCs w:val="20"/>
        </w:rPr>
      </w:pPr>
      <w:r w:rsidRPr="00F52292">
        <w:rPr>
          <w:rStyle w:val="Krepko"/>
          <w:rFonts w:cs="Arial"/>
          <w:b w:val="0"/>
          <w:sz w:val="20"/>
          <w:szCs w:val="20"/>
        </w:rPr>
        <w:t>7. Dostop do razpisne dokumentacije</w:t>
      </w:r>
    </w:p>
    <w:p w:rsidR="00623401" w:rsidRPr="00F52292" w:rsidRDefault="00623401" w:rsidP="00623401">
      <w:pPr>
        <w:rPr>
          <w:rStyle w:val="Krepko"/>
          <w:rFonts w:cs="Arial"/>
          <w:b w:val="0"/>
          <w:sz w:val="20"/>
          <w:szCs w:val="20"/>
        </w:rPr>
      </w:pPr>
      <w:r w:rsidRPr="00F52292">
        <w:rPr>
          <w:rStyle w:val="Krepko"/>
          <w:rFonts w:cs="Arial"/>
          <w:b w:val="0"/>
          <w:sz w:val="20"/>
          <w:szCs w:val="20"/>
        </w:rPr>
        <w:t>8. Obvestila in pojasnila v zvezi z razpisno dokumentacijo</w:t>
      </w:r>
    </w:p>
    <w:p w:rsidR="00623401" w:rsidRPr="00F52292" w:rsidRDefault="00623401" w:rsidP="00623401">
      <w:pPr>
        <w:rPr>
          <w:rStyle w:val="Krepko"/>
          <w:rFonts w:cs="Arial"/>
          <w:b w:val="0"/>
          <w:sz w:val="20"/>
          <w:szCs w:val="20"/>
        </w:rPr>
      </w:pPr>
      <w:r w:rsidRPr="00F52292">
        <w:rPr>
          <w:rStyle w:val="Krepko"/>
          <w:rFonts w:cs="Arial"/>
          <w:b w:val="0"/>
          <w:sz w:val="20"/>
          <w:szCs w:val="20"/>
        </w:rPr>
        <w:t>9. UGOTAVLJANJE SPOSOBNOSTI</w:t>
      </w:r>
    </w:p>
    <w:p w:rsidR="003D33F0" w:rsidRPr="00F52292" w:rsidRDefault="00623401" w:rsidP="003D33F0">
      <w:pPr>
        <w:rPr>
          <w:rStyle w:val="Krepko"/>
          <w:rFonts w:cs="Arial"/>
          <w:b w:val="0"/>
          <w:sz w:val="20"/>
          <w:szCs w:val="20"/>
        </w:rPr>
      </w:pPr>
      <w:r w:rsidRPr="00F52292">
        <w:rPr>
          <w:rStyle w:val="Krepko"/>
          <w:rFonts w:cs="Arial"/>
          <w:b w:val="0"/>
          <w:sz w:val="20"/>
          <w:szCs w:val="20"/>
        </w:rPr>
        <w:t xml:space="preserve">     </w:t>
      </w:r>
      <w:r w:rsidR="003D33F0" w:rsidRPr="00F52292">
        <w:rPr>
          <w:rStyle w:val="Krepko"/>
          <w:rFonts w:cs="Arial"/>
          <w:b w:val="0"/>
          <w:sz w:val="20"/>
          <w:szCs w:val="20"/>
        </w:rPr>
        <w:t>9.1. Ugotavljanje sposobnosti za sodelovanje v postopku oddaje javnega naročila in dokazila</w:t>
      </w:r>
    </w:p>
    <w:p w:rsidR="003D33F0" w:rsidRPr="00F52292" w:rsidRDefault="003D33F0" w:rsidP="003D33F0">
      <w:pPr>
        <w:rPr>
          <w:rStyle w:val="Krepko"/>
          <w:rFonts w:cs="Arial"/>
          <w:b w:val="0"/>
          <w:sz w:val="20"/>
          <w:szCs w:val="20"/>
        </w:rPr>
      </w:pPr>
      <w:r w:rsidRPr="00F52292">
        <w:rPr>
          <w:rStyle w:val="Krepko"/>
          <w:rFonts w:cs="Arial"/>
          <w:b w:val="0"/>
          <w:sz w:val="20"/>
          <w:szCs w:val="20"/>
        </w:rPr>
        <w:t xml:space="preserve">     9.1.1. Razlogi za izključitev</w:t>
      </w:r>
    </w:p>
    <w:p w:rsidR="003D33F0" w:rsidRPr="00F52292" w:rsidRDefault="003D33F0" w:rsidP="003D33F0">
      <w:pPr>
        <w:rPr>
          <w:rStyle w:val="Krepko"/>
          <w:rFonts w:cs="Arial"/>
          <w:b w:val="0"/>
          <w:sz w:val="20"/>
          <w:szCs w:val="20"/>
        </w:rPr>
      </w:pPr>
      <w:r w:rsidRPr="00F52292">
        <w:rPr>
          <w:rStyle w:val="Krepko"/>
          <w:rFonts w:cs="Arial"/>
          <w:b w:val="0"/>
          <w:sz w:val="20"/>
          <w:szCs w:val="20"/>
        </w:rPr>
        <w:t xml:space="preserve">     9.1.2. Po</w:t>
      </w:r>
      <w:r>
        <w:rPr>
          <w:rStyle w:val="Krepko"/>
          <w:rFonts w:cs="Arial"/>
          <w:b w:val="0"/>
          <w:sz w:val="20"/>
          <w:szCs w:val="20"/>
        </w:rPr>
        <w:t>goji za sodelovanje</w:t>
      </w:r>
    </w:p>
    <w:p w:rsidR="003D33F0" w:rsidRPr="00F52292" w:rsidRDefault="003D33F0" w:rsidP="003D33F0">
      <w:pPr>
        <w:rPr>
          <w:rStyle w:val="Krepko"/>
          <w:rFonts w:cs="Arial"/>
          <w:b w:val="0"/>
          <w:sz w:val="20"/>
          <w:szCs w:val="20"/>
        </w:rPr>
      </w:pPr>
      <w:r w:rsidRPr="00F52292">
        <w:rPr>
          <w:rStyle w:val="Krepko"/>
          <w:rFonts w:cs="Arial"/>
          <w:b w:val="0"/>
          <w:sz w:val="20"/>
          <w:szCs w:val="20"/>
        </w:rPr>
        <w:t xml:space="preserve">     9.1.3. Tehnična in kadrovska sposobnost</w:t>
      </w:r>
    </w:p>
    <w:p w:rsidR="00623401" w:rsidRPr="00F52292" w:rsidRDefault="00623401" w:rsidP="003D33F0">
      <w:pPr>
        <w:rPr>
          <w:rStyle w:val="Krepko"/>
          <w:rFonts w:cs="Arial"/>
          <w:b w:val="0"/>
          <w:sz w:val="20"/>
          <w:szCs w:val="20"/>
        </w:rPr>
      </w:pPr>
      <w:r w:rsidRPr="00F52292">
        <w:rPr>
          <w:rStyle w:val="Krepko"/>
          <w:rFonts w:cs="Arial"/>
          <w:b w:val="0"/>
          <w:sz w:val="20"/>
          <w:szCs w:val="20"/>
        </w:rPr>
        <w:t xml:space="preserve">  </w:t>
      </w:r>
    </w:p>
    <w:p w:rsidR="00623401" w:rsidRPr="00F52292" w:rsidRDefault="00623401" w:rsidP="00623401">
      <w:pPr>
        <w:rPr>
          <w:rStyle w:val="Krepko"/>
          <w:rFonts w:cs="Arial"/>
          <w:b w:val="0"/>
          <w:sz w:val="20"/>
          <w:szCs w:val="20"/>
        </w:rPr>
      </w:pPr>
      <w:r w:rsidRPr="00F52292">
        <w:rPr>
          <w:rStyle w:val="Krepko"/>
          <w:rFonts w:cs="Arial"/>
          <w:b w:val="0"/>
          <w:sz w:val="20"/>
          <w:szCs w:val="20"/>
        </w:rPr>
        <w:t>10. MERILO</w:t>
      </w:r>
    </w:p>
    <w:p w:rsidR="00623401" w:rsidRPr="00F52292" w:rsidRDefault="00623401" w:rsidP="00623401">
      <w:pPr>
        <w:rPr>
          <w:rStyle w:val="Krepko"/>
          <w:rFonts w:cs="Arial"/>
          <w:b w:val="0"/>
          <w:sz w:val="20"/>
          <w:szCs w:val="20"/>
        </w:rPr>
      </w:pPr>
      <w:r w:rsidRPr="00F52292">
        <w:rPr>
          <w:rStyle w:val="Krepko"/>
          <w:rFonts w:cs="Arial"/>
          <w:b w:val="0"/>
          <w:sz w:val="20"/>
          <w:szCs w:val="20"/>
        </w:rPr>
        <w:t>11.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11.1. Ponudbena dokumentacija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 Sestavljanje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11.2.1. Dokazila v zvezi z izpolnjevanjem zahtev iz tehničnih specifikacij</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11.2.2. Obrazec ESPD – za vse gospodarske subjekte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11.2.3. Zavarovanje za dobro izvedbo pogodbenih obveznosti </w:t>
      </w:r>
    </w:p>
    <w:p w:rsidR="00623401" w:rsidRPr="00AB5138" w:rsidRDefault="00623401" w:rsidP="00AB5138">
      <w:pPr>
        <w:rPr>
          <w:rStyle w:val="Krepko"/>
          <w:rFonts w:cs="Arial"/>
          <w:b w:val="0"/>
          <w:sz w:val="20"/>
          <w:szCs w:val="20"/>
        </w:rPr>
      </w:pPr>
      <w:r w:rsidRPr="00F52292">
        <w:rPr>
          <w:rStyle w:val="Krepko"/>
          <w:rFonts w:cs="Arial"/>
          <w:b w:val="0"/>
          <w:sz w:val="20"/>
          <w:szCs w:val="20"/>
        </w:rPr>
        <w:t xml:space="preserve">                11.2.4. Predračun </w:t>
      </w:r>
      <w:r w:rsidR="00AB5138" w:rsidRPr="00AB5138">
        <w:rPr>
          <w:rStyle w:val="Krepko"/>
          <w:rFonts w:cs="Arial"/>
          <w:b w:val="0"/>
          <w:sz w:val="20"/>
          <w:szCs w:val="20"/>
        </w:rPr>
        <w:t>– specifikacija ponudbe s cenami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r w:rsidR="00CC096E" w:rsidRPr="00CC096E">
        <w:rPr>
          <w:rStyle w:val="Krepko"/>
          <w:rFonts w:cs="Arial"/>
          <w:b w:val="0"/>
          <w:sz w:val="20"/>
          <w:szCs w:val="20"/>
        </w:rPr>
        <w:t>11.2.5. Veljavnost cen</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11.2.6. Soglasje podizvajalca za neposredna plačila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 Priprava ponudb</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11.3.1. Skupna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11.3.2. Ponudba s podizvajalci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11.3.3. Variantne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11.3.4. Jezik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11.3.5. Način odpremljanja in označevanja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11.3.6. Veljavnost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11.3.7. Stroški ponudbe</w:t>
      </w:r>
    </w:p>
    <w:p w:rsidR="00623401" w:rsidRPr="00581483" w:rsidRDefault="00623401" w:rsidP="00623401">
      <w:pPr>
        <w:rPr>
          <w:rStyle w:val="Krepko"/>
          <w:rFonts w:cs="Arial"/>
          <w:b w:val="0"/>
          <w:bCs w:val="0"/>
          <w:sz w:val="20"/>
          <w:szCs w:val="20"/>
        </w:rPr>
      </w:pPr>
    </w:p>
    <w:p w:rsidR="00623401" w:rsidRPr="00F52292" w:rsidRDefault="00623401" w:rsidP="00623401">
      <w:pPr>
        <w:rPr>
          <w:rStyle w:val="Krepko"/>
          <w:rFonts w:cs="Arial"/>
          <w:b w:val="0"/>
          <w:sz w:val="20"/>
          <w:szCs w:val="20"/>
        </w:rPr>
      </w:pPr>
      <w:r w:rsidRPr="00581483">
        <w:rPr>
          <w:rStyle w:val="Krepko"/>
          <w:rFonts w:cs="Arial"/>
          <w:b w:val="0"/>
          <w:bCs w:val="0"/>
          <w:sz w:val="20"/>
          <w:szCs w:val="20"/>
        </w:rPr>
        <w:t>12.</w:t>
      </w:r>
      <w:r w:rsidRPr="00F52292">
        <w:rPr>
          <w:rStyle w:val="Krepko"/>
          <w:rFonts w:cs="Arial"/>
          <w:b w:val="0"/>
          <w:sz w:val="20"/>
          <w:szCs w:val="20"/>
        </w:rPr>
        <w:t xml:space="preserve"> ODSTOP OD IZVEDBE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13. DOPOLNJEVANJE, SPREMINJANJE IN POJASNJEVANJE DOKUMENTACIJE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14. ZAUPNOST PODATKOV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15. SKLEPANJE POGODBE </w:t>
      </w:r>
    </w:p>
    <w:p w:rsidR="00623401" w:rsidRPr="00F52292" w:rsidRDefault="00623401" w:rsidP="00623401">
      <w:pPr>
        <w:rPr>
          <w:rStyle w:val="Krepko"/>
          <w:rFonts w:cs="Arial"/>
          <w:b w:val="0"/>
          <w:sz w:val="20"/>
          <w:szCs w:val="20"/>
        </w:rPr>
      </w:pPr>
      <w:r w:rsidRPr="00F52292">
        <w:rPr>
          <w:rStyle w:val="Krepko"/>
          <w:rFonts w:cs="Arial"/>
          <w:b w:val="0"/>
          <w:sz w:val="20"/>
          <w:szCs w:val="20"/>
        </w:rPr>
        <w:t>16. OBVESTILO O ODLOČITVI O ODDAJI NAROČIL</w:t>
      </w:r>
    </w:p>
    <w:p w:rsidR="00623401" w:rsidRPr="00F52292" w:rsidRDefault="00623401" w:rsidP="00623401">
      <w:pPr>
        <w:rPr>
          <w:rStyle w:val="Krepko"/>
          <w:rFonts w:cs="Arial"/>
          <w:b w:val="0"/>
          <w:sz w:val="20"/>
          <w:szCs w:val="20"/>
        </w:rPr>
      </w:pPr>
      <w:r w:rsidRPr="00F52292">
        <w:rPr>
          <w:rStyle w:val="Krepko"/>
          <w:rFonts w:cs="Arial"/>
          <w:b w:val="0"/>
          <w:sz w:val="20"/>
          <w:szCs w:val="20"/>
        </w:rPr>
        <w:t>17. PRAVNO VARSTVO</w:t>
      </w:r>
    </w:p>
    <w:p w:rsidR="00623401" w:rsidRPr="00581483" w:rsidRDefault="00623401" w:rsidP="00623401">
      <w:pPr>
        <w:pStyle w:val="Telobesedila22"/>
        <w:tabs>
          <w:tab w:val="left" w:pos="360"/>
        </w:tabs>
        <w:spacing w:line="360" w:lineRule="auto"/>
        <w:ind w:left="0"/>
        <w:rPr>
          <w:rStyle w:val="Krepko"/>
          <w:rFonts w:cs="Arial"/>
          <w:sz w:val="20"/>
          <w:lang w:val="sl-SI"/>
        </w:rPr>
      </w:pPr>
    </w:p>
    <w:p w:rsidR="00623401" w:rsidRPr="00581483" w:rsidRDefault="00DF56B6" w:rsidP="00623401">
      <w:pPr>
        <w:pStyle w:val="Telobesedila22"/>
        <w:tabs>
          <w:tab w:val="left" w:pos="360"/>
        </w:tabs>
        <w:spacing w:line="360" w:lineRule="auto"/>
        <w:ind w:left="0"/>
        <w:rPr>
          <w:rStyle w:val="Krepko"/>
          <w:rFonts w:cs="Arial"/>
          <w:sz w:val="20"/>
          <w:lang w:val="sl-SI"/>
        </w:rPr>
      </w:pPr>
      <w:r w:rsidRPr="00581483">
        <w:rPr>
          <w:rStyle w:val="Krepko"/>
          <w:rFonts w:cs="Arial"/>
          <w:sz w:val="20"/>
          <w:lang w:val="sl-SI"/>
        </w:rPr>
        <w:t>III</w:t>
      </w:r>
      <w:r w:rsidR="00623401" w:rsidRPr="00581483">
        <w:rPr>
          <w:rStyle w:val="Krepko"/>
          <w:rFonts w:cs="Arial"/>
          <w:sz w:val="20"/>
          <w:lang w:val="sl-SI"/>
        </w:rPr>
        <w:t>. TEHNIČNE SPECIFIKACIJE</w:t>
      </w:r>
      <w:r w:rsidR="00583FA5" w:rsidRPr="00581483">
        <w:rPr>
          <w:rStyle w:val="Krepko"/>
          <w:rFonts w:cs="Arial"/>
          <w:sz w:val="20"/>
          <w:lang w:val="sl-SI"/>
        </w:rPr>
        <w:t xml:space="preserve"> PREDMETA JAVNEGA NAROČILA</w:t>
      </w:r>
    </w:p>
    <w:p w:rsidR="00DF56B6" w:rsidRPr="00581483" w:rsidRDefault="00DF56B6" w:rsidP="00DF56B6">
      <w:pPr>
        <w:pStyle w:val="Telobesedila22"/>
        <w:tabs>
          <w:tab w:val="left" w:pos="360"/>
        </w:tabs>
        <w:spacing w:line="360" w:lineRule="auto"/>
        <w:ind w:left="0"/>
        <w:rPr>
          <w:rStyle w:val="Krepko"/>
          <w:rFonts w:cs="Arial"/>
          <w:sz w:val="20"/>
          <w:lang w:val="sl-SI"/>
        </w:rPr>
      </w:pPr>
      <w:r w:rsidRPr="00F52292">
        <w:rPr>
          <w:rStyle w:val="Krepko"/>
          <w:rFonts w:cs="Arial"/>
          <w:sz w:val="20"/>
          <w:lang w:val="sl-SI"/>
        </w:rPr>
        <w:t>I</w:t>
      </w:r>
      <w:r>
        <w:rPr>
          <w:rStyle w:val="Krepko"/>
          <w:rFonts w:cs="Arial"/>
          <w:sz w:val="20"/>
          <w:lang w:val="sl-SI"/>
        </w:rPr>
        <w:t>V</w:t>
      </w:r>
      <w:r w:rsidRPr="00581483">
        <w:rPr>
          <w:rStyle w:val="Krepko"/>
          <w:rFonts w:cs="Arial"/>
          <w:sz w:val="20"/>
          <w:lang w:val="sl-SI"/>
        </w:rPr>
        <w:t>.  RAZPISNI OBRAZCI, VZORCI, POTRDILA IN IZJAVE</w:t>
      </w:r>
    </w:p>
    <w:p w:rsidR="00146C10" w:rsidRPr="00581483" w:rsidRDefault="00146C10" w:rsidP="00623401">
      <w:pPr>
        <w:pStyle w:val="Telobesedila22"/>
        <w:tabs>
          <w:tab w:val="left" w:pos="360"/>
        </w:tabs>
        <w:spacing w:line="360" w:lineRule="auto"/>
        <w:ind w:left="0"/>
        <w:rPr>
          <w:rStyle w:val="Krepko"/>
          <w:rFonts w:cs="Arial"/>
          <w:color w:val="4472C4" w:themeColor="accent5"/>
          <w:sz w:val="20"/>
          <w:lang w:val="sl-SI"/>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Pr="00581483" w:rsidRDefault="00623401" w:rsidP="00623401">
      <w:pPr>
        <w:pStyle w:val="Telobesedila22"/>
        <w:tabs>
          <w:tab w:val="left" w:pos="360"/>
        </w:tabs>
        <w:spacing w:line="360" w:lineRule="auto"/>
        <w:ind w:left="0"/>
        <w:rPr>
          <w:rStyle w:val="Krepko"/>
          <w:rFonts w:cs="Arial"/>
          <w:sz w:val="20"/>
          <w:lang w:val="sl-SI"/>
        </w:rPr>
      </w:pPr>
    </w:p>
    <w:p w:rsidR="00374A69" w:rsidRPr="00581483" w:rsidRDefault="00374A69" w:rsidP="00623401">
      <w:pPr>
        <w:pStyle w:val="Telobesedila22"/>
        <w:tabs>
          <w:tab w:val="left" w:pos="360"/>
        </w:tabs>
        <w:spacing w:line="360" w:lineRule="auto"/>
        <w:ind w:left="0"/>
        <w:rPr>
          <w:rStyle w:val="Krepko"/>
          <w:rFonts w:cs="Arial"/>
          <w:sz w:val="20"/>
          <w:lang w:val="sl-SI"/>
        </w:rPr>
      </w:pPr>
    </w:p>
    <w:p w:rsidR="00374A69" w:rsidRPr="00581483" w:rsidRDefault="00374A69" w:rsidP="00623401">
      <w:pPr>
        <w:pStyle w:val="Telobesedila22"/>
        <w:tabs>
          <w:tab w:val="left" w:pos="360"/>
        </w:tabs>
        <w:spacing w:line="360" w:lineRule="auto"/>
        <w:ind w:left="0"/>
        <w:rPr>
          <w:rStyle w:val="Krepko"/>
          <w:rFonts w:cs="Arial"/>
          <w:sz w:val="20"/>
          <w:lang w:val="sl-SI"/>
        </w:rPr>
      </w:pPr>
    </w:p>
    <w:p w:rsidR="00374A69" w:rsidRPr="00581483" w:rsidRDefault="00374A69" w:rsidP="00623401">
      <w:pPr>
        <w:pStyle w:val="Telobesedila22"/>
        <w:tabs>
          <w:tab w:val="left" w:pos="360"/>
        </w:tabs>
        <w:spacing w:line="360" w:lineRule="auto"/>
        <w:ind w:left="0"/>
        <w:rPr>
          <w:rStyle w:val="Krepko"/>
          <w:rFonts w:cs="Arial"/>
          <w:sz w:val="20"/>
          <w:lang w:val="sl-SI"/>
        </w:rPr>
      </w:pPr>
    </w:p>
    <w:p w:rsidR="00374A69" w:rsidRPr="00581483" w:rsidRDefault="00374A69" w:rsidP="00623401">
      <w:pPr>
        <w:pStyle w:val="Telobesedila22"/>
        <w:tabs>
          <w:tab w:val="left" w:pos="360"/>
        </w:tabs>
        <w:spacing w:line="360" w:lineRule="auto"/>
        <w:ind w:left="0"/>
        <w:rPr>
          <w:rStyle w:val="Krepko"/>
          <w:rFonts w:cs="Arial"/>
          <w:sz w:val="20"/>
          <w:lang w:val="sl-SI"/>
        </w:rPr>
      </w:pPr>
    </w:p>
    <w:p w:rsidR="00623401" w:rsidRPr="00581483" w:rsidRDefault="00623401" w:rsidP="00623401">
      <w:pPr>
        <w:pStyle w:val="Telobesedila22"/>
        <w:tabs>
          <w:tab w:val="left" w:pos="360"/>
        </w:tabs>
        <w:spacing w:line="360" w:lineRule="auto"/>
        <w:ind w:left="0"/>
        <w:rPr>
          <w:rStyle w:val="Krepko"/>
          <w:rFonts w:cs="Arial"/>
          <w:sz w:val="20"/>
          <w:lang w:val="sl-SI"/>
        </w:rPr>
      </w:pPr>
    </w:p>
    <w:p w:rsidR="00EA2418" w:rsidRPr="00581483" w:rsidRDefault="00EA2418" w:rsidP="00623401">
      <w:pPr>
        <w:pStyle w:val="Telobesedila22"/>
        <w:tabs>
          <w:tab w:val="left" w:pos="360"/>
        </w:tabs>
        <w:spacing w:line="360" w:lineRule="auto"/>
        <w:ind w:left="0"/>
        <w:rPr>
          <w:rStyle w:val="Krepko"/>
          <w:rFonts w:cs="Arial"/>
          <w:sz w:val="20"/>
          <w:lang w:val="sl-SI"/>
        </w:rPr>
      </w:pPr>
    </w:p>
    <w:p w:rsidR="00EA2418" w:rsidRPr="00581483" w:rsidRDefault="00EA2418" w:rsidP="00623401">
      <w:pPr>
        <w:pStyle w:val="Telobesedila22"/>
        <w:tabs>
          <w:tab w:val="left" w:pos="360"/>
        </w:tabs>
        <w:spacing w:line="360" w:lineRule="auto"/>
        <w:ind w:left="0"/>
        <w:rPr>
          <w:rStyle w:val="Krepko"/>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numPr>
          <w:ilvl w:val="0"/>
          <w:numId w:val="27"/>
        </w:numPr>
        <w:jc w:val="center"/>
        <w:rPr>
          <w:rFonts w:cs="Arial"/>
          <w:b/>
          <w:sz w:val="20"/>
          <w:lang w:val="sl-SI"/>
        </w:rPr>
      </w:pPr>
      <w:r w:rsidRPr="00F52292">
        <w:rPr>
          <w:rFonts w:cs="Arial"/>
          <w:b/>
          <w:sz w:val="20"/>
          <w:lang w:val="sl-SI"/>
        </w:rPr>
        <w:t>POVABILO  K  ODDAJI  PONUDBE</w:t>
      </w:r>
    </w:p>
    <w:p w:rsidR="004D040B" w:rsidRDefault="004D040B" w:rsidP="00623401">
      <w:pPr>
        <w:keepNext/>
        <w:widowControl w:val="0"/>
        <w:spacing w:after="60" w:line="276" w:lineRule="auto"/>
        <w:jc w:val="both"/>
        <w:outlineLvl w:val="1"/>
        <w:rPr>
          <w:rFonts w:cs="Arial"/>
          <w:b/>
          <w:bCs/>
          <w:sz w:val="20"/>
          <w:szCs w:val="20"/>
        </w:rPr>
      </w:pPr>
    </w:p>
    <w:p w:rsidR="00623401" w:rsidRPr="00F52292" w:rsidRDefault="00623401" w:rsidP="00623401">
      <w:pPr>
        <w:keepNext/>
        <w:widowControl w:val="0"/>
        <w:spacing w:after="60" w:line="276" w:lineRule="auto"/>
        <w:jc w:val="both"/>
        <w:outlineLvl w:val="1"/>
        <w:rPr>
          <w:rFonts w:cs="Arial"/>
          <w:b/>
          <w:bCs/>
          <w:sz w:val="20"/>
          <w:szCs w:val="20"/>
        </w:rPr>
      </w:pPr>
      <w:r w:rsidRPr="00F52292">
        <w:rPr>
          <w:rFonts w:cs="Arial"/>
          <w:b/>
          <w:bCs/>
          <w:sz w:val="20"/>
          <w:szCs w:val="20"/>
        </w:rPr>
        <w:t>1. NAROČNIK</w:t>
      </w:r>
    </w:p>
    <w:p w:rsidR="00623401" w:rsidRPr="00F52292" w:rsidRDefault="00623401" w:rsidP="00623401">
      <w:pPr>
        <w:autoSpaceDE w:val="0"/>
        <w:autoSpaceDN w:val="0"/>
        <w:adjustRightInd w:val="0"/>
        <w:rPr>
          <w:rFonts w:cs="Arial"/>
          <w:sz w:val="20"/>
          <w:szCs w:val="20"/>
        </w:rPr>
      </w:pPr>
      <w:r w:rsidRPr="00F52292">
        <w:rPr>
          <w:rFonts w:cs="Arial"/>
          <w:sz w:val="20"/>
          <w:szCs w:val="20"/>
        </w:rPr>
        <w:t>Splošna bolnišnica Slovenj Gradec, Gosposvetska cesta 1, 2380 Slovenj Gradec.</w:t>
      </w:r>
    </w:p>
    <w:tbl>
      <w:tblPr>
        <w:tblW w:w="5000" w:type="pct"/>
        <w:tblCellSpacing w:w="0" w:type="dxa"/>
        <w:tblCellMar>
          <w:left w:w="0" w:type="dxa"/>
          <w:right w:w="0" w:type="dxa"/>
        </w:tblCellMar>
        <w:tblLook w:val="04A0" w:firstRow="1" w:lastRow="0" w:firstColumn="1" w:lastColumn="0" w:noHBand="0" w:noVBand="1"/>
      </w:tblPr>
      <w:tblGrid>
        <w:gridCol w:w="2208"/>
        <w:gridCol w:w="7430"/>
      </w:tblGrid>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Direktor:</w:t>
            </w:r>
          </w:p>
        </w:tc>
        <w:tc>
          <w:tcPr>
            <w:tcW w:w="7257" w:type="dxa"/>
            <w:tcMar>
              <w:top w:w="30" w:type="dxa"/>
              <w:left w:w="30" w:type="dxa"/>
              <w:bottom w:w="30" w:type="dxa"/>
              <w:right w:w="30" w:type="dxa"/>
            </w:tcMar>
            <w:hideMark/>
          </w:tcPr>
          <w:p w:rsidR="00623401" w:rsidRPr="00F52292" w:rsidRDefault="00FF56EB" w:rsidP="00F52292">
            <w:pPr>
              <w:autoSpaceDE w:val="0"/>
              <w:autoSpaceDN w:val="0"/>
              <w:adjustRightInd w:val="0"/>
              <w:rPr>
                <w:rFonts w:cs="Arial"/>
                <w:sz w:val="20"/>
                <w:szCs w:val="20"/>
              </w:rPr>
            </w:pPr>
            <w:r>
              <w:rPr>
                <w:rFonts w:cs="Arial"/>
                <w:sz w:val="20"/>
                <w:szCs w:val="20"/>
              </w:rPr>
              <w:t>Vladimir Topler</w:t>
            </w:r>
            <w:r w:rsidR="00623401" w:rsidRPr="00F52292">
              <w:rPr>
                <w:rFonts w:cs="Arial"/>
                <w:sz w:val="20"/>
                <w:szCs w:val="20"/>
              </w:rPr>
              <w:t>, dr. med.</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ID zavezanca za DDV:</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SI34697390</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Matična številka:</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5054958</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TRR: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SI56 0110 0603 0278 961, Banka Slovenije</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Pravni status:</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Javni zavod</w:t>
            </w:r>
          </w:p>
        </w:tc>
      </w:tr>
    </w:tbl>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2. OZNAKA IN PREDMET JAVNEGA NAROČILA</w:t>
      </w:r>
    </w:p>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0E588D">
        <w:rPr>
          <w:rFonts w:cs="Arial"/>
          <w:sz w:val="20"/>
          <w:lang w:val="sl-SI"/>
        </w:rPr>
        <w:t>Oznaka</w:t>
      </w:r>
      <w:r w:rsidRPr="00F52292">
        <w:rPr>
          <w:rFonts w:cs="Arial"/>
          <w:b/>
          <w:sz w:val="20"/>
          <w:lang w:val="sl-SI"/>
        </w:rPr>
        <w:t xml:space="preserve">: </w:t>
      </w:r>
      <w:r w:rsidR="00FF56EB">
        <w:rPr>
          <w:rFonts w:cs="Arial"/>
          <w:b/>
          <w:sz w:val="20"/>
          <w:lang w:val="sl-SI"/>
        </w:rPr>
        <w:t>JN21/2025</w:t>
      </w:r>
    </w:p>
    <w:p w:rsidR="004D040B" w:rsidRDefault="004D040B" w:rsidP="00B4291B">
      <w:pPr>
        <w:pStyle w:val="Brezrazmikov"/>
        <w:rPr>
          <w:rFonts w:cs="Arial"/>
          <w:sz w:val="20"/>
        </w:rPr>
      </w:pPr>
    </w:p>
    <w:p w:rsidR="00B4291B" w:rsidRPr="00664A52" w:rsidRDefault="00B4291B" w:rsidP="00B4291B">
      <w:pPr>
        <w:pStyle w:val="Brezrazmikov"/>
        <w:rPr>
          <w:rFonts w:cs="Arial"/>
          <w:b/>
          <w:sz w:val="20"/>
          <w:szCs w:val="20"/>
        </w:rPr>
      </w:pPr>
      <w:r w:rsidRPr="00E32B45">
        <w:rPr>
          <w:rFonts w:cs="Arial"/>
          <w:sz w:val="20"/>
        </w:rPr>
        <w:t>Predmet:</w:t>
      </w:r>
      <w:r>
        <w:rPr>
          <w:rFonts w:cs="Arial"/>
          <w:b/>
          <w:sz w:val="20"/>
        </w:rPr>
        <w:t xml:space="preserve"> </w:t>
      </w:r>
      <w:r w:rsidR="00CD30E5">
        <w:rPr>
          <w:rFonts w:cs="Arial"/>
          <w:b/>
          <w:sz w:val="20"/>
          <w:szCs w:val="20"/>
        </w:rPr>
        <w:t>Kolenske endoproteze</w:t>
      </w:r>
    </w:p>
    <w:p w:rsidR="004D040B" w:rsidRDefault="004D040B" w:rsidP="004D040B">
      <w:pPr>
        <w:autoSpaceDE w:val="0"/>
        <w:autoSpaceDN w:val="0"/>
        <w:adjustRightInd w:val="0"/>
        <w:jc w:val="both"/>
        <w:rPr>
          <w:rFonts w:cs="Arial"/>
          <w:sz w:val="20"/>
          <w:szCs w:val="20"/>
        </w:rPr>
      </w:pPr>
      <w:r w:rsidRPr="00E76762">
        <w:rPr>
          <w:rFonts w:cs="Arial"/>
          <w:sz w:val="20"/>
          <w:szCs w:val="20"/>
          <w:u w:val="single"/>
        </w:rPr>
        <w:t>Javno naročilo se oddaja v enem sklopu kot celota</w:t>
      </w:r>
      <w:r>
        <w:rPr>
          <w:rFonts w:cs="Arial"/>
          <w:sz w:val="20"/>
          <w:szCs w:val="20"/>
        </w:rPr>
        <w:t>, ponudbe po posameznih postavkah ne bodo upoštevane</w:t>
      </w:r>
      <w:r w:rsidRPr="003E32A4">
        <w:rPr>
          <w:rFonts w:cs="Arial"/>
          <w:sz w:val="20"/>
          <w:szCs w:val="20"/>
        </w:rPr>
        <w:t>.</w:t>
      </w:r>
      <w:r w:rsidRPr="005E0975">
        <w:rPr>
          <w:rFonts w:cs="Arial"/>
          <w:sz w:val="20"/>
          <w:szCs w:val="20"/>
        </w:rPr>
        <w:t xml:space="preserve"> </w:t>
      </w:r>
    </w:p>
    <w:p w:rsidR="004D040B" w:rsidRDefault="004D040B" w:rsidP="004D040B">
      <w:pPr>
        <w:ind w:right="-32"/>
        <w:jc w:val="both"/>
        <w:rPr>
          <w:rFonts w:cs="Arial"/>
          <w:sz w:val="20"/>
          <w:szCs w:val="20"/>
        </w:rPr>
      </w:pPr>
      <w:r w:rsidRPr="00A870D3">
        <w:rPr>
          <w:rFonts w:cs="Arial"/>
          <w:sz w:val="20"/>
          <w:szCs w:val="20"/>
        </w:rPr>
        <w:t xml:space="preserve">Podatki </w:t>
      </w:r>
      <w:r>
        <w:rPr>
          <w:rFonts w:cs="Arial"/>
          <w:sz w:val="20"/>
          <w:szCs w:val="20"/>
        </w:rPr>
        <w:t>o specifikaciji in razpisanimi</w:t>
      </w:r>
      <w:r w:rsidRPr="00A870D3">
        <w:rPr>
          <w:rFonts w:cs="Arial"/>
          <w:sz w:val="20"/>
          <w:szCs w:val="20"/>
        </w:rPr>
        <w:t xml:space="preserve"> količinam</w:t>
      </w:r>
      <w:r>
        <w:rPr>
          <w:rFonts w:cs="Arial"/>
          <w:sz w:val="20"/>
          <w:szCs w:val="20"/>
        </w:rPr>
        <w:t>i</w:t>
      </w:r>
      <w:r w:rsidRPr="00A870D3">
        <w:rPr>
          <w:rFonts w:cs="Arial"/>
          <w:sz w:val="20"/>
          <w:szCs w:val="20"/>
        </w:rPr>
        <w:t xml:space="preserve"> potrošnega materiala se nahajajo</w:t>
      </w:r>
      <w:r>
        <w:rPr>
          <w:rFonts w:cs="Arial"/>
          <w:sz w:val="20"/>
          <w:szCs w:val="20"/>
        </w:rPr>
        <w:t xml:space="preserve"> v</w:t>
      </w:r>
      <w:r w:rsidRPr="00A870D3">
        <w:rPr>
          <w:rFonts w:cs="Arial"/>
          <w:sz w:val="20"/>
          <w:szCs w:val="20"/>
        </w:rPr>
        <w:t xml:space="preserve"> </w:t>
      </w:r>
      <w:r w:rsidRPr="00834ABA">
        <w:rPr>
          <w:rFonts w:cs="Arial"/>
          <w:i/>
          <w:sz w:val="20"/>
          <w:szCs w:val="20"/>
          <w:u w:val="single"/>
        </w:rPr>
        <w:t xml:space="preserve">obrazcu </w:t>
      </w:r>
      <w:r w:rsidRPr="00834ABA">
        <w:rPr>
          <w:rFonts w:cs="Arial"/>
          <w:i/>
          <w:sz w:val="20"/>
          <w:u w:val="single"/>
        </w:rPr>
        <w:t>»</w:t>
      </w:r>
      <w:r w:rsidR="008F54AE">
        <w:rPr>
          <w:rFonts w:cs="Arial"/>
          <w:i/>
          <w:sz w:val="20"/>
          <w:u w:val="single"/>
        </w:rPr>
        <w:t>P</w:t>
      </w:r>
      <w:r w:rsidRPr="00834ABA">
        <w:rPr>
          <w:rFonts w:cs="Arial"/>
          <w:i/>
          <w:sz w:val="20"/>
          <w:u w:val="single"/>
        </w:rPr>
        <w:t>redračun«- (OBR-3a</w:t>
      </w:r>
      <w:r>
        <w:rPr>
          <w:rFonts w:cs="Arial"/>
          <w:sz w:val="20"/>
        </w:rPr>
        <w:t>)</w:t>
      </w:r>
      <w:r w:rsidRPr="00A870D3">
        <w:rPr>
          <w:rFonts w:cs="Arial"/>
          <w:sz w:val="20"/>
          <w:szCs w:val="20"/>
        </w:rPr>
        <w:t xml:space="preserve">; dodatni opisi </w:t>
      </w:r>
      <w:r>
        <w:rPr>
          <w:rFonts w:cs="Arial"/>
          <w:sz w:val="20"/>
          <w:szCs w:val="20"/>
        </w:rPr>
        <w:t xml:space="preserve">pa </w:t>
      </w:r>
      <w:r w:rsidRPr="00A870D3">
        <w:rPr>
          <w:rFonts w:cs="Arial"/>
          <w:sz w:val="20"/>
          <w:szCs w:val="20"/>
        </w:rPr>
        <w:t xml:space="preserve">v poglavju  III. </w:t>
      </w:r>
      <w:r w:rsidR="00583FA5">
        <w:rPr>
          <w:rFonts w:cs="Arial"/>
          <w:sz w:val="20"/>
          <w:szCs w:val="20"/>
        </w:rPr>
        <w:t xml:space="preserve">TEHNIČNE SPECIFIKACIJE </w:t>
      </w:r>
      <w:r w:rsidRPr="00A870D3">
        <w:rPr>
          <w:rFonts w:cs="Arial"/>
          <w:sz w:val="20"/>
          <w:szCs w:val="20"/>
        </w:rPr>
        <w:t>PREDMET</w:t>
      </w:r>
      <w:r w:rsidR="00583FA5">
        <w:rPr>
          <w:rFonts w:cs="Arial"/>
          <w:sz w:val="20"/>
          <w:szCs w:val="20"/>
        </w:rPr>
        <w:t>A</w:t>
      </w:r>
      <w:r w:rsidRPr="00A870D3">
        <w:rPr>
          <w:rFonts w:cs="Arial"/>
          <w:sz w:val="20"/>
          <w:szCs w:val="20"/>
        </w:rPr>
        <w:t xml:space="preserve"> JAVNEGA NAROČILA.</w:t>
      </w:r>
      <w:r>
        <w:rPr>
          <w:rFonts w:cs="Arial"/>
          <w:sz w:val="20"/>
          <w:szCs w:val="20"/>
        </w:rPr>
        <w:t xml:space="preserve"> </w:t>
      </w:r>
      <w:r w:rsidRPr="00CC24C3">
        <w:rPr>
          <w:rFonts w:cs="Arial"/>
          <w:sz w:val="20"/>
          <w:szCs w:val="20"/>
        </w:rPr>
        <w:t xml:space="preserve"> </w:t>
      </w:r>
    </w:p>
    <w:p w:rsidR="004D040B" w:rsidRPr="000002E8" w:rsidRDefault="004D040B" w:rsidP="004D040B">
      <w:pPr>
        <w:autoSpaceDE w:val="0"/>
        <w:autoSpaceDN w:val="0"/>
        <w:adjustRightInd w:val="0"/>
        <w:jc w:val="both"/>
        <w:rPr>
          <w:rFonts w:cs="Arial"/>
          <w:sz w:val="20"/>
          <w:szCs w:val="20"/>
        </w:rPr>
      </w:pPr>
      <w:r w:rsidRPr="000002E8">
        <w:rPr>
          <w:rFonts w:cs="Arial"/>
          <w:sz w:val="20"/>
          <w:szCs w:val="20"/>
        </w:rPr>
        <w:t>Predvidene potrebe po artiklih, ki so predme</w:t>
      </w:r>
      <w:r>
        <w:rPr>
          <w:rFonts w:cs="Arial"/>
          <w:sz w:val="20"/>
          <w:szCs w:val="20"/>
        </w:rPr>
        <w:t>t tega naročila, so okvirne za</w:t>
      </w:r>
      <w:r w:rsidRPr="000002E8">
        <w:rPr>
          <w:rFonts w:cs="Arial"/>
          <w:sz w:val="20"/>
          <w:szCs w:val="20"/>
        </w:rPr>
        <w:t xml:space="preserve"> obdobje 12 (dvanajst) mesecev. Okvirne količine niso zavezujoče, ampak ponudnikom služijo kot informacija o predvidenih bodočih dobavah.</w:t>
      </w:r>
    </w:p>
    <w:p w:rsidR="003938B2" w:rsidRPr="004D19E6" w:rsidRDefault="003938B2" w:rsidP="000E588D">
      <w:pPr>
        <w:ind w:right="-32"/>
        <w:jc w:val="both"/>
        <w:rPr>
          <w:rFonts w:cs="Arial"/>
          <w:sz w:val="20"/>
          <w:szCs w:val="20"/>
        </w:rPr>
      </w:pPr>
    </w:p>
    <w:p w:rsidR="00623401" w:rsidRPr="00F52292" w:rsidRDefault="00623401" w:rsidP="00623401">
      <w:pPr>
        <w:pStyle w:val="Telobesedila22"/>
        <w:ind w:left="0"/>
        <w:rPr>
          <w:rFonts w:cs="Arial"/>
          <w:b/>
          <w:sz w:val="20"/>
          <w:lang w:val="sl-SI"/>
        </w:rPr>
      </w:pPr>
      <w:r w:rsidRPr="00F52292">
        <w:rPr>
          <w:rFonts w:cs="Arial"/>
          <w:b/>
          <w:sz w:val="20"/>
          <w:lang w:val="sl-SI"/>
        </w:rPr>
        <w:t xml:space="preserve">3. NAČIN ODDAJE JAVNEGA NAROČILA </w:t>
      </w:r>
    </w:p>
    <w:p w:rsidR="000E588D" w:rsidRDefault="000E588D" w:rsidP="000E588D">
      <w:pPr>
        <w:autoSpaceDE w:val="0"/>
        <w:autoSpaceDN w:val="0"/>
        <w:adjustRightInd w:val="0"/>
        <w:jc w:val="both"/>
        <w:rPr>
          <w:rFonts w:cs="Arial"/>
          <w:sz w:val="20"/>
          <w:szCs w:val="20"/>
        </w:rPr>
      </w:pPr>
      <w:r w:rsidRPr="002471BF">
        <w:rPr>
          <w:rFonts w:cs="Arial"/>
          <w:sz w:val="20"/>
          <w:szCs w:val="20"/>
        </w:rPr>
        <w:t>V skladu z ZJN-3 se glede na ocenjeno vrednost izvede  odprti postopek (40. člen ZJN-3) s sklenitvijo pogodbe o dobavi blaga za obdobje</w:t>
      </w:r>
      <w:r>
        <w:rPr>
          <w:rFonts w:cs="Arial"/>
          <w:sz w:val="20"/>
          <w:szCs w:val="20"/>
        </w:rPr>
        <w:t xml:space="preserve"> naslednjih </w:t>
      </w:r>
      <w:r w:rsidRPr="002471BF">
        <w:rPr>
          <w:rFonts w:cs="Arial"/>
          <w:sz w:val="20"/>
          <w:szCs w:val="20"/>
        </w:rPr>
        <w:t>2 (dve</w:t>
      </w:r>
      <w:r>
        <w:rPr>
          <w:rFonts w:cs="Arial"/>
          <w:sz w:val="20"/>
          <w:szCs w:val="20"/>
        </w:rPr>
        <w:t>h</w:t>
      </w:r>
      <w:r w:rsidR="00DF29EB">
        <w:rPr>
          <w:rFonts w:cs="Arial"/>
          <w:sz w:val="20"/>
          <w:szCs w:val="20"/>
        </w:rPr>
        <w:t>) let, predvidoma od 01.0</w:t>
      </w:r>
      <w:r w:rsidR="002373D0">
        <w:rPr>
          <w:rFonts w:cs="Arial"/>
          <w:sz w:val="20"/>
          <w:szCs w:val="20"/>
        </w:rPr>
        <w:t>7</w:t>
      </w:r>
      <w:r w:rsidR="003A020B">
        <w:rPr>
          <w:rFonts w:cs="Arial"/>
          <w:sz w:val="20"/>
          <w:szCs w:val="20"/>
        </w:rPr>
        <w:t>.202</w:t>
      </w:r>
      <w:r w:rsidR="00FF56EB">
        <w:rPr>
          <w:rFonts w:cs="Arial"/>
          <w:sz w:val="20"/>
          <w:szCs w:val="20"/>
        </w:rPr>
        <w:t>5</w:t>
      </w:r>
      <w:r w:rsidR="003A020B">
        <w:rPr>
          <w:rFonts w:cs="Arial"/>
          <w:sz w:val="20"/>
          <w:szCs w:val="20"/>
        </w:rPr>
        <w:t xml:space="preserve"> dalje.</w:t>
      </w:r>
    </w:p>
    <w:p w:rsidR="00875D5A" w:rsidRDefault="00875D5A" w:rsidP="000E588D">
      <w:pPr>
        <w:autoSpaceDE w:val="0"/>
        <w:autoSpaceDN w:val="0"/>
        <w:adjustRightInd w:val="0"/>
        <w:jc w:val="both"/>
        <w:rPr>
          <w:rFonts w:cs="Arial"/>
          <w:sz w:val="20"/>
          <w:szCs w:val="20"/>
        </w:rPr>
      </w:pPr>
    </w:p>
    <w:p w:rsidR="00875D5A" w:rsidRPr="00BF5BAA" w:rsidRDefault="00875D5A" w:rsidP="00875D5A">
      <w:pPr>
        <w:autoSpaceDE w:val="0"/>
        <w:autoSpaceDN w:val="0"/>
        <w:jc w:val="both"/>
        <w:rPr>
          <w:rFonts w:cs="Arial"/>
          <w:sz w:val="20"/>
          <w:szCs w:val="20"/>
        </w:rPr>
      </w:pPr>
      <w:r w:rsidRPr="00BF5BAA">
        <w:rPr>
          <w:rFonts w:cs="Arial"/>
          <w:sz w:val="20"/>
          <w:szCs w:val="20"/>
        </w:rPr>
        <w:t>Naročnik si pridržuje opcijo podaljšanja pog</w:t>
      </w:r>
      <w:r w:rsidR="00673C7E">
        <w:rPr>
          <w:rFonts w:cs="Arial"/>
          <w:sz w:val="20"/>
          <w:szCs w:val="20"/>
        </w:rPr>
        <w:t xml:space="preserve">odb z izbranimi naročniki za </w:t>
      </w:r>
      <w:r w:rsidR="008F54AE">
        <w:rPr>
          <w:rFonts w:cs="Arial"/>
          <w:sz w:val="20"/>
          <w:szCs w:val="20"/>
        </w:rPr>
        <w:t xml:space="preserve">naslednje leto </w:t>
      </w:r>
      <w:r w:rsidR="00673C7E">
        <w:rPr>
          <w:rFonts w:cs="Arial"/>
          <w:sz w:val="20"/>
          <w:szCs w:val="20"/>
        </w:rPr>
        <w:t>(</w:t>
      </w:r>
      <w:r w:rsidR="00FF56EB">
        <w:rPr>
          <w:rFonts w:cs="Arial"/>
          <w:sz w:val="20"/>
          <w:szCs w:val="20"/>
        </w:rPr>
        <w:t>1</w:t>
      </w:r>
      <w:r w:rsidR="00673C7E">
        <w:rPr>
          <w:rFonts w:cs="Arial"/>
          <w:sz w:val="20"/>
          <w:szCs w:val="20"/>
        </w:rPr>
        <w:t xml:space="preserve">) </w:t>
      </w:r>
      <w:r w:rsidR="007B727D">
        <w:rPr>
          <w:rFonts w:cs="Arial"/>
          <w:sz w:val="20"/>
          <w:szCs w:val="20"/>
        </w:rPr>
        <w:t xml:space="preserve">oz. dve leti (2) </w:t>
      </w:r>
      <w:r w:rsidRPr="00BF5BAA">
        <w:rPr>
          <w:rFonts w:cs="Arial"/>
          <w:sz w:val="20"/>
          <w:szCs w:val="20"/>
        </w:rPr>
        <w:t xml:space="preserve">v primeru, da zaradi objektivnih okoliščin pred iztekom veljavnosti pogodb po tem javnem naročilu še ne bodo začele veljati pogodbe po novem javnem naročilu. Predvideno podaljšanje ne spreminja splošno naravo pogodbe o izvedbi javnega naročila. </w:t>
      </w:r>
    </w:p>
    <w:p w:rsidR="00623401" w:rsidRPr="00F52292" w:rsidRDefault="00623401" w:rsidP="00623401">
      <w:pPr>
        <w:rPr>
          <w:rFonts w:cs="Arial"/>
          <w:sz w:val="20"/>
          <w:szCs w:val="20"/>
        </w:rPr>
      </w:pPr>
    </w:p>
    <w:p w:rsidR="00623401" w:rsidRPr="00F52292" w:rsidRDefault="00623401" w:rsidP="00623401">
      <w:pPr>
        <w:rPr>
          <w:rFonts w:cs="Arial"/>
          <w:b/>
          <w:sz w:val="20"/>
          <w:szCs w:val="20"/>
        </w:rPr>
      </w:pPr>
      <w:r w:rsidRPr="00F52292">
        <w:rPr>
          <w:rFonts w:cs="Arial"/>
          <w:b/>
          <w:sz w:val="20"/>
          <w:szCs w:val="20"/>
        </w:rPr>
        <w:t>4. ROK IN NAČIN PREDLOŽITVE PONUDBE</w:t>
      </w:r>
    </w:p>
    <w:p w:rsidR="0009323D" w:rsidRPr="000002E8" w:rsidRDefault="0009323D" w:rsidP="0009323D">
      <w:pPr>
        <w:jc w:val="both"/>
        <w:rPr>
          <w:rFonts w:cs="Arial"/>
          <w:sz w:val="20"/>
          <w:szCs w:val="20"/>
        </w:rPr>
      </w:pPr>
      <w:r w:rsidRPr="000002E8">
        <w:rPr>
          <w:rFonts w:cs="Arial"/>
          <w:sz w:val="20"/>
          <w:szCs w:val="20"/>
        </w:rPr>
        <w:t xml:space="preserve">Ponudniki morajo ponudbe predložiti v </w:t>
      </w:r>
      <w:r w:rsidRPr="000A2340">
        <w:rPr>
          <w:rFonts w:cs="Arial"/>
          <w:i/>
          <w:sz w:val="20"/>
          <w:szCs w:val="20"/>
        </w:rPr>
        <w:t>informacijski sistem e-JN</w:t>
      </w:r>
      <w:r w:rsidRPr="000002E8">
        <w:rPr>
          <w:rFonts w:cs="Arial"/>
          <w:sz w:val="20"/>
          <w:szCs w:val="20"/>
        </w:rPr>
        <w:t xml:space="preserve"> na spletnem naslovu </w:t>
      </w:r>
      <w:hyperlink r:id="rId8" w:history="1">
        <w:r w:rsidRPr="000A2340">
          <w:rPr>
            <w:rFonts w:cs="Arial"/>
            <w:i/>
            <w:sz w:val="20"/>
            <w:szCs w:val="20"/>
          </w:rPr>
          <w:t>https://ejn.gov.si/eJN2</w:t>
        </w:r>
      </w:hyperlink>
      <w:r w:rsidRPr="000002E8">
        <w:rPr>
          <w:rFonts w:cs="Arial"/>
          <w:sz w:val="20"/>
          <w:szCs w:val="20"/>
        </w:rPr>
        <w:t>, v skladu s točko 3</w:t>
      </w:r>
      <w:r>
        <w:rPr>
          <w:rFonts w:cs="Arial"/>
          <w:sz w:val="20"/>
          <w:szCs w:val="20"/>
        </w:rPr>
        <w:t>.</w:t>
      </w:r>
      <w:r w:rsidRPr="000002E8">
        <w:rPr>
          <w:rFonts w:cs="Arial"/>
          <w:sz w:val="20"/>
          <w:szCs w:val="20"/>
        </w:rPr>
        <w:t xml:space="preserve"> dokumenta Navodila za uporabo informacijskega sistema za uporabo funkcionalnosti elektronske oddaje ponudb e-JN: PONUDNIKI (v nadaljevanju: Navodila za uporabo </w:t>
      </w:r>
      <w:r w:rsidRPr="000A2340">
        <w:rPr>
          <w:rFonts w:cs="Arial"/>
          <w:i/>
          <w:sz w:val="20"/>
          <w:szCs w:val="20"/>
        </w:rPr>
        <w:t>e-JN</w:t>
      </w:r>
      <w:r w:rsidRPr="000002E8">
        <w:rPr>
          <w:rFonts w:cs="Arial"/>
          <w:sz w:val="20"/>
          <w:szCs w:val="20"/>
        </w:rPr>
        <w:t xml:space="preserve">), ki je del te razpisne dokumentacije in objavljen na spletnem naslovu </w:t>
      </w:r>
      <w:hyperlink r:id="rId9" w:history="1">
        <w:r w:rsidRPr="000A2340">
          <w:rPr>
            <w:rFonts w:cs="Arial"/>
            <w:i/>
            <w:sz w:val="20"/>
            <w:szCs w:val="20"/>
          </w:rPr>
          <w:t>https://ejn.gov.si/eJN2</w:t>
        </w:r>
      </w:hyperlink>
      <w:r w:rsidRPr="000002E8">
        <w:rPr>
          <w:rFonts w:cs="Arial"/>
          <w:sz w:val="20"/>
          <w:szCs w:val="20"/>
        </w:rPr>
        <w:t>.</w:t>
      </w:r>
    </w:p>
    <w:p w:rsidR="0009323D" w:rsidRDefault="0009323D" w:rsidP="0009323D">
      <w:pPr>
        <w:jc w:val="both"/>
        <w:rPr>
          <w:rFonts w:cs="Arial"/>
          <w:sz w:val="20"/>
          <w:szCs w:val="20"/>
        </w:rPr>
      </w:pPr>
    </w:p>
    <w:p w:rsidR="0009323D" w:rsidRPr="00D27BA3" w:rsidRDefault="0009323D" w:rsidP="0009323D">
      <w:pPr>
        <w:jc w:val="both"/>
        <w:rPr>
          <w:rFonts w:cs="Arial"/>
          <w:sz w:val="20"/>
          <w:szCs w:val="20"/>
        </w:rPr>
      </w:pPr>
      <w:r w:rsidRPr="00D27BA3">
        <w:rPr>
          <w:rFonts w:cs="Arial"/>
          <w:sz w:val="20"/>
          <w:szCs w:val="20"/>
        </w:rPr>
        <w:t xml:space="preserve">Ponudnik se mora pred oddajo ponudbe registrirati na spletnem naslovu </w:t>
      </w:r>
      <w:hyperlink r:id="rId10" w:history="1">
        <w:r w:rsidRPr="00D27BA3">
          <w:rPr>
            <w:rStyle w:val="Hiperpovezava"/>
            <w:rFonts w:eastAsia="Calibri" w:cs="Arial"/>
            <w:i/>
            <w:sz w:val="20"/>
            <w:szCs w:val="20"/>
            <w:lang w:eastAsia="en-US"/>
          </w:rPr>
          <w:t>https://ejn.gov.si/eJN2</w:t>
        </w:r>
      </w:hyperlink>
      <w:r w:rsidRPr="00D27BA3">
        <w:rPr>
          <w:rFonts w:cs="Arial"/>
          <w:sz w:val="20"/>
          <w:szCs w:val="20"/>
        </w:rPr>
        <w:t>, v skladu z Navodili za uporabo e-JN. Če je ponudnik že registriran v informacijski sistem e-JN, se v aplikacijo prijavi na istem naslovu.</w:t>
      </w:r>
    </w:p>
    <w:p w:rsidR="0009323D" w:rsidRPr="00D27BA3" w:rsidRDefault="0009323D" w:rsidP="0009323D">
      <w:pPr>
        <w:jc w:val="both"/>
        <w:rPr>
          <w:rFonts w:cs="Arial"/>
          <w:sz w:val="20"/>
          <w:szCs w:val="20"/>
        </w:rPr>
      </w:pPr>
      <w:r w:rsidRPr="00D27BA3">
        <w:rPr>
          <w:rFonts w:cs="Arial"/>
          <w:sz w:val="20"/>
          <w:szCs w:val="20"/>
        </w:rPr>
        <w:t>Za oddajo ponudb je zahtevano eno od s strani kvalificiranega overitelja izdano digitalno potrdilo: SIGEN-CA (</w:t>
      </w:r>
      <w:hyperlink r:id="rId11" w:history="1">
        <w:r w:rsidRPr="00D27BA3">
          <w:rPr>
            <w:rStyle w:val="Hiperpovezava"/>
            <w:rFonts w:eastAsia="Calibri" w:cs="Arial"/>
            <w:i/>
            <w:sz w:val="20"/>
            <w:szCs w:val="20"/>
            <w:lang w:eastAsia="en-US"/>
          </w:rPr>
          <w:t>www.sigen-ca.si</w:t>
        </w:r>
      </w:hyperlink>
      <w:r w:rsidRPr="00D27BA3">
        <w:rPr>
          <w:rStyle w:val="Hiperpovezava"/>
          <w:rFonts w:eastAsia="Calibri" w:cs="Arial"/>
          <w:sz w:val="20"/>
          <w:szCs w:val="20"/>
          <w:lang w:eastAsia="en-US"/>
        </w:rPr>
        <w:t>)</w:t>
      </w:r>
      <w:r w:rsidRPr="00D27BA3">
        <w:rPr>
          <w:rFonts w:cs="Arial"/>
          <w:sz w:val="20"/>
          <w:szCs w:val="20"/>
        </w:rPr>
        <w:t>, POŠTA®CA (</w:t>
      </w:r>
      <w:r w:rsidRPr="00D27BA3">
        <w:rPr>
          <w:rStyle w:val="Hiperpovezava"/>
          <w:rFonts w:eastAsia="Calibri" w:cs="Arial"/>
          <w:i/>
          <w:sz w:val="20"/>
          <w:szCs w:val="20"/>
          <w:lang w:eastAsia="en-US"/>
        </w:rPr>
        <w:t>postarca.posta.si</w:t>
      </w:r>
      <w:r w:rsidRPr="00D27BA3">
        <w:rPr>
          <w:rFonts w:cs="Arial"/>
          <w:sz w:val="20"/>
          <w:szCs w:val="20"/>
        </w:rPr>
        <w:t>), HALCOM-CA (</w:t>
      </w:r>
      <w:hyperlink r:id="rId12" w:history="1">
        <w:r w:rsidRPr="00D27BA3">
          <w:rPr>
            <w:rStyle w:val="Hiperpovezava"/>
            <w:rFonts w:eastAsia="Calibri" w:cs="Arial"/>
            <w:i/>
            <w:sz w:val="20"/>
            <w:szCs w:val="20"/>
            <w:lang w:eastAsia="en-US"/>
          </w:rPr>
          <w:t>www.halcom.si</w:t>
        </w:r>
      </w:hyperlink>
      <w:r w:rsidRPr="00D27BA3">
        <w:rPr>
          <w:rFonts w:cs="Arial"/>
          <w:sz w:val="20"/>
          <w:szCs w:val="20"/>
        </w:rPr>
        <w:t>), AC NLB (</w:t>
      </w:r>
      <w:hyperlink r:id="rId13" w:history="1">
        <w:r w:rsidRPr="00D27BA3">
          <w:rPr>
            <w:rStyle w:val="Hiperpovezava"/>
            <w:rFonts w:eastAsia="Calibri" w:cs="Arial"/>
            <w:i/>
            <w:sz w:val="20"/>
            <w:szCs w:val="20"/>
            <w:lang w:eastAsia="en-US"/>
          </w:rPr>
          <w:t>www.nlb.si</w:t>
        </w:r>
      </w:hyperlink>
      <w:r w:rsidRPr="00D27BA3">
        <w:rPr>
          <w:rFonts w:cs="Arial"/>
          <w:sz w:val="20"/>
          <w:szCs w:val="20"/>
        </w:rPr>
        <w:t>).</w:t>
      </w:r>
    </w:p>
    <w:p w:rsidR="0009323D" w:rsidRPr="000002E8" w:rsidRDefault="0009323D" w:rsidP="0009323D">
      <w:pPr>
        <w:jc w:val="both"/>
        <w:rPr>
          <w:rFonts w:cs="Arial"/>
          <w:sz w:val="20"/>
          <w:szCs w:val="20"/>
        </w:rPr>
      </w:pPr>
    </w:p>
    <w:p w:rsidR="0009323D" w:rsidRDefault="0009323D" w:rsidP="0009323D">
      <w:pPr>
        <w:jc w:val="both"/>
        <w:rPr>
          <w:rFonts w:cs="Arial"/>
          <w:sz w:val="20"/>
          <w:szCs w:val="20"/>
        </w:rPr>
      </w:pPr>
      <w:r w:rsidRPr="000002E8">
        <w:rPr>
          <w:rFonts w:cs="Arial"/>
          <w:sz w:val="20"/>
          <w:szCs w:val="20"/>
        </w:rPr>
        <w:t xml:space="preserve">Ponudba se šteje za pravočasno oddano, če jo naročnik prejme preko </w:t>
      </w:r>
      <w:r w:rsidRPr="000A2340">
        <w:rPr>
          <w:rFonts w:cs="Arial"/>
          <w:i/>
          <w:sz w:val="20"/>
          <w:szCs w:val="20"/>
        </w:rPr>
        <w:t>sistema e-JN</w:t>
      </w:r>
      <w:r w:rsidRPr="000002E8">
        <w:rPr>
          <w:rFonts w:cs="Arial"/>
          <w:sz w:val="20"/>
          <w:szCs w:val="20"/>
        </w:rPr>
        <w:t xml:space="preserve"> </w:t>
      </w:r>
      <w:hyperlink r:id="rId14" w:history="1">
        <w:r w:rsidRPr="000A2340">
          <w:rPr>
            <w:rFonts w:cs="Arial"/>
            <w:i/>
            <w:sz w:val="20"/>
            <w:szCs w:val="20"/>
          </w:rPr>
          <w:t>https://ejn.gov.si/eJN2</w:t>
        </w:r>
      </w:hyperlink>
      <w:r w:rsidRPr="000002E8">
        <w:rPr>
          <w:rFonts w:cs="Arial"/>
          <w:sz w:val="20"/>
          <w:szCs w:val="20"/>
        </w:rPr>
        <w:t xml:space="preserve"> </w:t>
      </w:r>
      <w:r w:rsidRPr="005B40B1">
        <w:rPr>
          <w:rFonts w:cs="Arial"/>
          <w:b/>
          <w:sz w:val="20"/>
          <w:szCs w:val="20"/>
        </w:rPr>
        <w:t xml:space="preserve">najkasneje do datuma in ure, objavljene na Portalu JN in v </w:t>
      </w:r>
      <w:r w:rsidRPr="000A2340">
        <w:rPr>
          <w:rFonts w:cs="Arial"/>
          <w:b/>
          <w:i/>
          <w:sz w:val="20"/>
          <w:szCs w:val="20"/>
        </w:rPr>
        <w:t>sistemu e-JN</w:t>
      </w:r>
      <w:r w:rsidRPr="005B40B1">
        <w:rPr>
          <w:rFonts w:cs="Arial"/>
          <w:b/>
          <w:sz w:val="20"/>
          <w:szCs w:val="20"/>
        </w:rPr>
        <w:t>.</w:t>
      </w:r>
      <w:r w:rsidRPr="000002E8">
        <w:rPr>
          <w:rFonts w:cs="Arial"/>
          <w:sz w:val="20"/>
          <w:szCs w:val="20"/>
        </w:rPr>
        <w:t xml:space="preserve"> </w:t>
      </w:r>
    </w:p>
    <w:p w:rsidR="0009323D" w:rsidRPr="000002E8" w:rsidRDefault="0009323D" w:rsidP="0009323D">
      <w:pPr>
        <w:jc w:val="both"/>
        <w:rPr>
          <w:rFonts w:cs="Arial"/>
          <w:sz w:val="20"/>
          <w:szCs w:val="20"/>
        </w:rPr>
      </w:pPr>
      <w:r w:rsidRPr="000002E8">
        <w:rPr>
          <w:rFonts w:cs="Arial"/>
          <w:sz w:val="20"/>
          <w:szCs w:val="20"/>
        </w:rPr>
        <w:t xml:space="preserve">Za oddano ponudbo se šteje ponudba, ki je v informacijskem </w:t>
      </w:r>
      <w:r w:rsidRPr="000A2340">
        <w:rPr>
          <w:rFonts w:cs="Arial"/>
          <w:i/>
          <w:sz w:val="20"/>
          <w:szCs w:val="20"/>
        </w:rPr>
        <w:t>sistemu e-JN</w:t>
      </w:r>
      <w:r w:rsidRPr="000002E8">
        <w:rPr>
          <w:rFonts w:cs="Arial"/>
          <w:sz w:val="20"/>
          <w:szCs w:val="20"/>
        </w:rPr>
        <w:t xml:space="preserve"> označena s statusom »</w:t>
      </w:r>
      <w:r w:rsidRPr="00425F0D">
        <w:rPr>
          <w:rFonts w:cs="Arial"/>
          <w:i/>
          <w:sz w:val="20"/>
          <w:szCs w:val="20"/>
        </w:rPr>
        <w:t>ODDANO</w:t>
      </w:r>
      <w:r w:rsidRPr="000002E8">
        <w:rPr>
          <w:rFonts w:cs="Arial"/>
          <w:sz w:val="20"/>
          <w:szCs w:val="20"/>
        </w:rPr>
        <w:t>«.</w:t>
      </w:r>
    </w:p>
    <w:p w:rsidR="0009323D" w:rsidRPr="000002E8" w:rsidRDefault="0009323D" w:rsidP="0009323D">
      <w:pPr>
        <w:jc w:val="both"/>
        <w:rPr>
          <w:rFonts w:cs="Arial"/>
          <w:sz w:val="20"/>
          <w:szCs w:val="20"/>
        </w:rPr>
      </w:pPr>
      <w:r w:rsidRPr="000002E8">
        <w:rPr>
          <w:rFonts w:cs="Arial"/>
          <w:sz w:val="20"/>
          <w:szCs w:val="20"/>
        </w:rPr>
        <w:t xml:space="preserve">Ponudnik lahko do roka za oddajo ponudb svojo ponudbo umakne ali spremeni. Če ponudnik v informacijskem </w:t>
      </w:r>
      <w:r w:rsidRPr="000A2340">
        <w:rPr>
          <w:rFonts w:cs="Arial"/>
          <w:i/>
          <w:sz w:val="20"/>
          <w:szCs w:val="20"/>
        </w:rPr>
        <w:t>sistemu e-JN</w:t>
      </w:r>
      <w:r w:rsidRPr="000002E8">
        <w:rPr>
          <w:rFonts w:cs="Arial"/>
          <w:sz w:val="20"/>
          <w:szCs w:val="20"/>
        </w:rPr>
        <w:t xml:space="preserve"> svojo ponudbo umakne, se šteje, da ponudba ni bila oddana in je naročnik v </w:t>
      </w:r>
      <w:r w:rsidRPr="000A2340">
        <w:rPr>
          <w:rFonts w:cs="Arial"/>
          <w:i/>
          <w:sz w:val="20"/>
          <w:szCs w:val="20"/>
        </w:rPr>
        <w:t>sistemu e-JN</w:t>
      </w:r>
      <w:r w:rsidRPr="000002E8">
        <w:rPr>
          <w:rFonts w:cs="Arial"/>
          <w:sz w:val="20"/>
          <w:szCs w:val="20"/>
        </w:rPr>
        <w:t xml:space="preserve"> tudi ne bo videl. Če ponudnik svojo ponudbo v informacijskem </w:t>
      </w:r>
      <w:r w:rsidRPr="000A2340">
        <w:rPr>
          <w:rFonts w:cs="Arial"/>
          <w:i/>
          <w:sz w:val="20"/>
          <w:szCs w:val="20"/>
        </w:rPr>
        <w:t>sistemu e-JN</w:t>
      </w:r>
      <w:r w:rsidRPr="000002E8">
        <w:rPr>
          <w:rFonts w:cs="Arial"/>
          <w:sz w:val="20"/>
          <w:szCs w:val="20"/>
        </w:rPr>
        <w:t xml:space="preserve"> spremeni, je naročniku v tem sistemu odprta zadnja oddana ponudba. </w:t>
      </w:r>
    </w:p>
    <w:p w:rsidR="0009323D" w:rsidRPr="000002E8" w:rsidRDefault="0009323D" w:rsidP="0009323D">
      <w:pPr>
        <w:jc w:val="both"/>
        <w:rPr>
          <w:rFonts w:cs="Arial"/>
          <w:sz w:val="20"/>
          <w:szCs w:val="20"/>
        </w:rPr>
      </w:pPr>
      <w:r w:rsidRPr="000002E8">
        <w:rPr>
          <w:rFonts w:cs="Arial"/>
          <w:sz w:val="20"/>
          <w:szCs w:val="20"/>
        </w:rPr>
        <w:t>Po preteku roka za predložitev ponudb ponudbe ne bo več mogoče oddati.</w:t>
      </w:r>
    </w:p>
    <w:p w:rsidR="0009323D" w:rsidRDefault="0009323D" w:rsidP="0009323D">
      <w:pPr>
        <w:jc w:val="both"/>
        <w:rPr>
          <w:rFonts w:cs="Arial"/>
          <w:sz w:val="20"/>
          <w:szCs w:val="20"/>
          <w:u w:val="single"/>
        </w:rPr>
      </w:pPr>
    </w:p>
    <w:p w:rsidR="0009323D" w:rsidRPr="00CD132E" w:rsidRDefault="0009323D" w:rsidP="0009323D">
      <w:pPr>
        <w:jc w:val="both"/>
        <w:rPr>
          <w:rFonts w:cs="Arial"/>
          <w:sz w:val="20"/>
          <w:szCs w:val="20"/>
        </w:rPr>
      </w:pPr>
      <w:r w:rsidRPr="00CD132E">
        <w:rPr>
          <w:rFonts w:cs="Arial"/>
          <w:sz w:val="20"/>
          <w:szCs w:val="20"/>
          <w:u w:val="single"/>
        </w:rPr>
        <w:t>Dostop do povezave za oddajo elektronske ponudbe</w:t>
      </w:r>
      <w:r w:rsidRPr="00CD132E">
        <w:rPr>
          <w:rFonts w:cs="Arial"/>
          <w:sz w:val="20"/>
          <w:szCs w:val="20"/>
        </w:rPr>
        <w:t xml:space="preserve"> v tem postopku javnega naročila je na voljo na Portalu javnih naročil - v Obvestilu o naročilu.</w:t>
      </w:r>
    </w:p>
    <w:p w:rsidR="0009323D" w:rsidRDefault="0009323D" w:rsidP="0009323D">
      <w:pPr>
        <w:pStyle w:val="BodyText22"/>
        <w:ind w:left="0"/>
        <w:rPr>
          <w:rFonts w:cs="Arial"/>
          <w:b/>
          <w:bCs/>
          <w:color w:val="C00000"/>
          <w:sz w:val="20"/>
          <w:lang w:val="sl-SI"/>
        </w:rPr>
      </w:pPr>
    </w:p>
    <w:p w:rsidR="00623401" w:rsidRPr="00F52292" w:rsidRDefault="00623401" w:rsidP="00623401">
      <w:pPr>
        <w:pStyle w:val="BodyText22"/>
        <w:ind w:left="0"/>
        <w:rPr>
          <w:rFonts w:cs="Arial"/>
          <w:b/>
          <w:bCs/>
          <w:sz w:val="20"/>
          <w:lang w:val="sl-SI"/>
        </w:rPr>
      </w:pPr>
      <w:r w:rsidRPr="00F52292">
        <w:rPr>
          <w:rFonts w:cs="Arial"/>
          <w:b/>
          <w:bCs/>
          <w:sz w:val="20"/>
          <w:lang w:val="sl-SI"/>
        </w:rPr>
        <w:t xml:space="preserve">5. ČAS IN KRAJ ODPIRANJA PONUDB: </w:t>
      </w:r>
    </w:p>
    <w:p w:rsidR="00623401" w:rsidRPr="00F52292" w:rsidRDefault="00623401" w:rsidP="00623401">
      <w:pPr>
        <w:jc w:val="both"/>
        <w:rPr>
          <w:rFonts w:cs="Arial"/>
          <w:sz w:val="20"/>
          <w:szCs w:val="20"/>
        </w:rPr>
      </w:pPr>
      <w:r w:rsidRPr="00F52292">
        <w:rPr>
          <w:rFonts w:cs="Arial"/>
          <w:sz w:val="20"/>
          <w:szCs w:val="20"/>
        </w:rPr>
        <w:t xml:space="preserve">Odpiranje ponudb bo potekalo avtomatično v informacijskem sistemu e-JN  na dan in ob uri, </w:t>
      </w:r>
      <w:r w:rsidRPr="00F52292">
        <w:rPr>
          <w:rFonts w:cs="Arial"/>
          <w:i/>
          <w:sz w:val="20"/>
          <w:szCs w:val="20"/>
        </w:rPr>
        <w:t xml:space="preserve">objavljeni na Portalu JN in v sistemu e-JN </w:t>
      </w:r>
      <w:r w:rsidRPr="00F52292">
        <w:rPr>
          <w:rFonts w:cs="Arial"/>
          <w:sz w:val="20"/>
          <w:szCs w:val="20"/>
        </w:rPr>
        <w:t xml:space="preserve">na spletnem naslovu </w:t>
      </w:r>
      <w:hyperlink r:id="rId15" w:history="1">
        <w:r w:rsidRPr="00F52292">
          <w:rPr>
            <w:rFonts w:cs="Arial"/>
            <w:sz w:val="20"/>
            <w:szCs w:val="20"/>
          </w:rPr>
          <w:t>https://ejn.gov.si/eJN2</w:t>
        </w:r>
      </w:hyperlink>
      <w:r w:rsidRPr="00F52292">
        <w:rPr>
          <w:rFonts w:cs="Arial"/>
          <w:sz w:val="20"/>
          <w:szCs w:val="20"/>
        </w:rPr>
        <w:t xml:space="preserve">.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lastRenderedPageBreak/>
        <w:t xml:space="preserve">Ponudniki, ki so oddali ponudbe, imajo te podatke v informacijskem sistemu e-JN na razpolago v razdelku »Zapisnik o odpiranju ponudb«. </w:t>
      </w:r>
    </w:p>
    <w:p w:rsidR="007B727D" w:rsidRPr="00581483" w:rsidRDefault="00623401" w:rsidP="007B727D">
      <w:pPr>
        <w:pStyle w:val="BodyText22"/>
        <w:ind w:left="0"/>
        <w:jc w:val="left"/>
        <w:rPr>
          <w:rFonts w:cs="Arial"/>
          <w:sz w:val="20"/>
          <w:lang w:val="de-DE"/>
        </w:rPr>
      </w:pPr>
      <w:r w:rsidRPr="00581483">
        <w:rPr>
          <w:rFonts w:cs="Arial"/>
          <w:sz w:val="20"/>
          <w:lang w:val="de-DE"/>
        </w:rPr>
        <w:t>Kontaktna oseba s strani naročnika je  Mateja Gornik, univ.dipl.ekon., telefon : 02 88 23 425</w:t>
      </w:r>
    </w:p>
    <w:p w:rsidR="00623401" w:rsidRPr="00581483" w:rsidRDefault="00623401" w:rsidP="00623401">
      <w:pPr>
        <w:pStyle w:val="BodyText22"/>
        <w:ind w:left="0"/>
        <w:jc w:val="left"/>
        <w:rPr>
          <w:rFonts w:cs="Arial"/>
          <w:sz w:val="20"/>
          <w:lang w:val="de-DE"/>
        </w:rPr>
      </w:pPr>
      <w:r w:rsidRPr="00581483">
        <w:rPr>
          <w:rFonts w:cs="Arial"/>
          <w:sz w:val="20"/>
          <w:lang w:val="de-DE"/>
        </w:rPr>
        <w:t xml:space="preserve">in  E-pošta : </w:t>
      </w:r>
      <w:hyperlink r:id="rId16" w:history="1">
        <w:r w:rsidRPr="00581483">
          <w:rPr>
            <w:rFonts w:cs="Arial"/>
            <w:sz w:val="20"/>
            <w:lang w:val="de-DE"/>
          </w:rPr>
          <w:t>mateja.gornik@sb-sg.si</w:t>
        </w:r>
      </w:hyperlink>
      <w:r w:rsidRPr="00581483">
        <w:rPr>
          <w:rFonts w:cs="Arial"/>
          <w:sz w:val="20"/>
          <w:lang w:val="de-DE"/>
        </w:rPr>
        <w:t>.</w:t>
      </w:r>
    </w:p>
    <w:p w:rsidR="00623401" w:rsidRPr="00581483" w:rsidRDefault="00623401" w:rsidP="00623401">
      <w:pPr>
        <w:pStyle w:val="BodyText22"/>
        <w:ind w:left="0"/>
        <w:jc w:val="center"/>
        <w:rPr>
          <w:rFonts w:cs="Arial"/>
          <w:sz w:val="20"/>
          <w:lang w:val="de-DE"/>
        </w:rPr>
      </w:pPr>
    </w:p>
    <w:p w:rsidR="00623401" w:rsidRPr="00581483" w:rsidRDefault="00623401" w:rsidP="00623401">
      <w:pPr>
        <w:pStyle w:val="BodyText22"/>
        <w:ind w:left="0"/>
        <w:jc w:val="center"/>
        <w:rPr>
          <w:rFonts w:cs="Arial"/>
          <w:sz w:val="20"/>
          <w:lang w:val="de-DE"/>
        </w:rPr>
      </w:pPr>
      <w:r w:rsidRPr="00581483">
        <w:rPr>
          <w:rFonts w:cs="Arial"/>
          <w:sz w:val="20"/>
          <w:lang w:val="de-DE"/>
        </w:rPr>
        <w:t>ŽIG</w:t>
      </w:r>
    </w:p>
    <w:p w:rsidR="00623401" w:rsidRPr="00581483" w:rsidRDefault="00623401" w:rsidP="00623401">
      <w:pPr>
        <w:pStyle w:val="BodyText22"/>
        <w:ind w:left="0"/>
        <w:jc w:val="right"/>
        <w:rPr>
          <w:rFonts w:cs="Arial"/>
          <w:sz w:val="20"/>
          <w:lang w:val="de-DE"/>
        </w:rPr>
      </w:pPr>
    </w:p>
    <w:p w:rsidR="00623401" w:rsidRPr="00581483" w:rsidRDefault="00623401" w:rsidP="00623401">
      <w:pPr>
        <w:pStyle w:val="BodyText22"/>
        <w:ind w:left="0"/>
        <w:jc w:val="right"/>
        <w:rPr>
          <w:rFonts w:cs="Arial"/>
          <w:sz w:val="20"/>
          <w:lang w:val="de-DE"/>
        </w:rPr>
      </w:pPr>
    </w:p>
    <w:p w:rsidR="00623401" w:rsidRPr="00581483" w:rsidRDefault="00623401" w:rsidP="00623401">
      <w:pPr>
        <w:pStyle w:val="BodyText22"/>
        <w:ind w:left="0"/>
        <w:jc w:val="right"/>
        <w:rPr>
          <w:rFonts w:cs="Arial"/>
          <w:sz w:val="20"/>
          <w:lang w:val="de-DE"/>
        </w:rPr>
      </w:pPr>
      <w:r w:rsidRPr="00581483">
        <w:rPr>
          <w:rFonts w:cs="Arial"/>
          <w:sz w:val="20"/>
          <w:lang w:val="de-DE"/>
        </w:rPr>
        <w:t>Direktor naročnika:</w:t>
      </w:r>
    </w:p>
    <w:p w:rsidR="00623401" w:rsidRPr="00581483" w:rsidRDefault="00623401" w:rsidP="00623401">
      <w:pPr>
        <w:pStyle w:val="BodyText22"/>
        <w:ind w:left="0"/>
        <w:jc w:val="right"/>
        <w:rPr>
          <w:rFonts w:cs="Arial"/>
          <w:sz w:val="20"/>
          <w:lang w:val="de-DE"/>
        </w:rPr>
      </w:pPr>
      <w:r w:rsidRPr="00581483">
        <w:rPr>
          <w:rFonts w:cs="Arial"/>
          <w:sz w:val="20"/>
          <w:lang w:val="de-DE"/>
        </w:rPr>
        <w:t xml:space="preserve">                                                                                                                    </w:t>
      </w:r>
      <w:r w:rsidR="00FF56EB">
        <w:rPr>
          <w:rFonts w:cs="Arial"/>
          <w:sz w:val="20"/>
          <w:lang w:val="de-DE"/>
        </w:rPr>
        <w:t>Vladimir Topler</w:t>
      </w:r>
      <w:r w:rsidRPr="00581483">
        <w:rPr>
          <w:rFonts w:cs="Arial"/>
          <w:sz w:val="20"/>
          <w:lang w:val="de-DE"/>
        </w:rPr>
        <w:t>, dr.</w:t>
      </w:r>
      <w:r w:rsidR="00D0568D" w:rsidRPr="00581483">
        <w:rPr>
          <w:rFonts w:cs="Arial"/>
          <w:sz w:val="20"/>
          <w:lang w:val="de-DE"/>
        </w:rPr>
        <w:t xml:space="preserve"> </w:t>
      </w:r>
      <w:r w:rsidRPr="00581483">
        <w:rPr>
          <w:rFonts w:cs="Arial"/>
          <w:sz w:val="20"/>
          <w:lang w:val="de-DE"/>
        </w:rPr>
        <w:t>med.</w:t>
      </w:r>
    </w:p>
    <w:p w:rsidR="0009323D" w:rsidRPr="00581483" w:rsidRDefault="0009323D" w:rsidP="00623401">
      <w:pPr>
        <w:pStyle w:val="BodyText22"/>
        <w:ind w:left="0"/>
        <w:jc w:val="right"/>
        <w:rPr>
          <w:rFonts w:cs="Arial"/>
          <w:sz w:val="20"/>
          <w:lang w:val="de-DE"/>
        </w:rPr>
      </w:pPr>
    </w:p>
    <w:p w:rsidR="0009323D" w:rsidRPr="00581483" w:rsidRDefault="0009323D"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B4291B" w:rsidRPr="00581483" w:rsidRDefault="00B4291B" w:rsidP="00623401">
      <w:pPr>
        <w:pStyle w:val="BodyText22"/>
        <w:ind w:left="0"/>
        <w:jc w:val="right"/>
        <w:rPr>
          <w:rFonts w:cs="Arial"/>
          <w:sz w:val="20"/>
          <w:lang w:val="de-DE"/>
        </w:rPr>
      </w:pPr>
    </w:p>
    <w:p w:rsidR="00B4291B" w:rsidRPr="00581483" w:rsidRDefault="00B4291B" w:rsidP="00623401">
      <w:pPr>
        <w:pStyle w:val="BodyText22"/>
        <w:ind w:left="0"/>
        <w:jc w:val="right"/>
        <w:rPr>
          <w:rFonts w:cs="Arial"/>
          <w:sz w:val="20"/>
          <w:lang w:val="de-DE"/>
        </w:rPr>
      </w:pPr>
    </w:p>
    <w:p w:rsidR="003938B2" w:rsidRPr="00581483" w:rsidRDefault="003938B2" w:rsidP="00623401">
      <w:pPr>
        <w:pStyle w:val="BodyText22"/>
        <w:ind w:left="0"/>
        <w:jc w:val="right"/>
        <w:rPr>
          <w:rFonts w:cs="Arial"/>
          <w:sz w:val="20"/>
          <w:lang w:val="de-DE"/>
        </w:rPr>
      </w:pPr>
    </w:p>
    <w:p w:rsidR="003938B2" w:rsidRPr="00581483" w:rsidRDefault="003938B2" w:rsidP="00B47400">
      <w:pPr>
        <w:pStyle w:val="BodyText22"/>
        <w:tabs>
          <w:tab w:val="left" w:pos="330"/>
        </w:tabs>
        <w:ind w:left="0"/>
        <w:jc w:val="left"/>
        <w:rPr>
          <w:rFonts w:cs="Arial"/>
          <w:sz w:val="20"/>
          <w:lang w:val="de-DE"/>
        </w:rPr>
      </w:pPr>
    </w:p>
    <w:p w:rsidR="00262C4E" w:rsidRPr="00581483" w:rsidRDefault="00262C4E" w:rsidP="00B47400">
      <w:pPr>
        <w:pStyle w:val="BodyText22"/>
        <w:tabs>
          <w:tab w:val="left" w:pos="330"/>
        </w:tabs>
        <w:ind w:left="0"/>
        <w:jc w:val="left"/>
        <w:rPr>
          <w:rFonts w:cs="Arial"/>
          <w:sz w:val="20"/>
          <w:lang w:val="de-DE"/>
        </w:rPr>
      </w:pPr>
    </w:p>
    <w:p w:rsidR="00262C4E" w:rsidRPr="00581483" w:rsidRDefault="00262C4E" w:rsidP="00B47400">
      <w:pPr>
        <w:pStyle w:val="BodyText22"/>
        <w:tabs>
          <w:tab w:val="left" w:pos="330"/>
        </w:tabs>
        <w:ind w:left="0"/>
        <w:jc w:val="left"/>
        <w:rPr>
          <w:rFonts w:cs="Arial"/>
          <w:sz w:val="20"/>
          <w:lang w:val="de-DE"/>
        </w:rPr>
      </w:pPr>
    </w:p>
    <w:p w:rsidR="00262C4E" w:rsidRPr="00581483" w:rsidRDefault="00262C4E" w:rsidP="00B47400">
      <w:pPr>
        <w:pStyle w:val="BodyText22"/>
        <w:tabs>
          <w:tab w:val="left" w:pos="330"/>
        </w:tabs>
        <w:ind w:left="0"/>
        <w:jc w:val="left"/>
        <w:rPr>
          <w:rFonts w:cs="Arial"/>
          <w:sz w:val="20"/>
          <w:lang w:val="de-DE"/>
        </w:rPr>
      </w:pPr>
    </w:p>
    <w:p w:rsidR="003938B2" w:rsidRPr="00581483" w:rsidRDefault="003938B2" w:rsidP="00623401">
      <w:pPr>
        <w:pStyle w:val="BodyText22"/>
        <w:ind w:left="0"/>
        <w:jc w:val="right"/>
        <w:rPr>
          <w:rFonts w:cs="Arial"/>
          <w:sz w:val="20"/>
          <w:lang w:val="de-DE"/>
        </w:rPr>
      </w:pPr>
    </w:p>
    <w:p w:rsidR="00623401" w:rsidRPr="00F52292" w:rsidRDefault="00623401" w:rsidP="00623401">
      <w:pPr>
        <w:pStyle w:val="Naslov1"/>
        <w:rPr>
          <w:rFonts w:ascii="Arial" w:hAnsi="Arial" w:cs="Arial"/>
          <w:b/>
          <w:sz w:val="20"/>
        </w:rPr>
      </w:pPr>
      <w:bookmarkStart w:id="1" w:name="_Toc495711436"/>
      <w:r w:rsidRPr="00F52292">
        <w:rPr>
          <w:rFonts w:ascii="Arial" w:hAnsi="Arial" w:cs="Arial"/>
          <w:b/>
          <w:sz w:val="20"/>
        </w:rPr>
        <w:lastRenderedPageBreak/>
        <w:t>II. NAVODILA PONUDNIKOM ZA IZDELAVO PONUDBE</w:t>
      </w:r>
      <w:bookmarkEnd w:id="1"/>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 xml:space="preserve">6. PRAVNA PODLAGA </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oddaji javnega naročila se uporablja slovenska zakonodaja, pri čemer so mišljeni zlasti:</w:t>
      </w:r>
    </w:p>
    <w:p w:rsidR="00623401" w:rsidRPr="00F52292" w:rsidRDefault="00623401" w:rsidP="00623401">
      <w:pPr>
        <w:widowControl w:val="0"/>
        <w:jc w:val="both"/>
        <w:rPr>
          <w:rFonts w:cs="Arial"/>
          <w:sz w:val="20"/>
          <w:szCs w:val="20"/>
        </w:rPr>
      </w:pPr>
    </w:p>
    <w:p w:rsidR="00623401" w:rsidRPr="00F52292" w:rsidRDefault="00623401" w:rsidP="00623401">
      <w:pPr>
        <w:widowControl w:val="0"/>
        <w:numPr>
          <w:ilvl w:val="3"/>
          <w:numId w:val="30"/>
        </w:numPr>
        <w:jc w:val="both"/>
        <w:rPr>
          <w:rFonts w:cs="Arial"/>
          <w:sz w:val="20"/>
          <w:szCs w:val="20"/>
        </w:rPr>
      </w:pPr>
      <w:r w:rsidRPr="00F52292">
        <w:rPr>
          <w:rFonts w:cs="Arial"/>
          <w:sz w:val="20"/>
          <w:szCs w:val="20"/>
        </w:rPr>
        <w:t>Predpisi, ki urejajo oddajo javnih naročil v Republiki Sloveniji:</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 xml:space="preserve">Zakon o javnem naročanju (ZJN-3), </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Zakon o pravnem varstvu v postopkih javnega naročanje (ZPVPJN)</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Ostala zakonodaja, ki se nanaša na postopke javnega naročanja.</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623401" w:rsidRPr="00F52292" w:rsidRDefault="00623401" w:rsidP="00623401">
      <w:pPr>
        <w:pStyle w:val="BodyText22"/>
        <w:ind w:left="0"/>
        <w:rPr>
          <w:rFonts w:cs="Arial"/>
          <w:sz w:val="20"/>
          <w:lang w:val="sl-SI"/>
        </w:rPr>
      </w:pPr>
    </w:p>
    <w:p w:rsidR="00623401" w:rsidRPr="00F52292" w:rsidRDefault="00623401" w:rsidP="00623401">
      <w:pPr>
        <w:contextualSpacing/>
        <w:jc w:val="both"/>
        <w:rPr>
          <w:rFonts w:cs="Arial"/>
          <w:sz w:val="20"/>
          <w:szCs w:val="20"/>
        </w:rPr>
      </w:pPr>
      <w:r w:rsidRPr="00F52292">
        <w:rPr>
          <w:rFonts w:cs="Arial"/>
          <w:sz w:val="20"/>
          <w:szCs w:val="20"/>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Postopek se v celoti izvaja v skladu z veljavno zakonodajo, četudi v tem delu ni eksplicitno navedena. </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7. Dostop do razpisne dokumentacije</w:t>
      </w:r>
    </w:p>
    <w:p w:rsidR="0009323D" w:rsidRPr="000002E8" w:rsidRDefault="0009323D" w:rsidP="0009323D">
      <w:pPr>
        <w:jc w:val="both"/>
        <w:rPr>
          <w:rFonts w:cs="Arial"/>
          <w:sz w:val="20"/>
          <w:szCs w:val="20"/>
        </w:rPr>
      </w:pPr>
      <w:r w:rsidRPr="000002E8">
        <w:rPr>
          <w:rFonts w:cs="Arial"/>
          <w:sz w:val="20"/>
          <w:szCs w:val="20"/>
        </w:rPr>
        <w:t xml:space="preserve">Razpisna dokumentacija za pripravo ponudbe je ponudnikom na voljo  brezplačno in je dostopna na  Uradnem listu RS - Portal javnih naročil </w:t>
      </w:r>
      <w:r w:rsidRPr="009E6461">
        <w:rPr>
          <w:rFonts w:cs="Arial"/>
          <w:i/>
          <w:color w:val="0000FF"/>
          <w:sz w:val="20"/>
          <w:szCs w:val="20"/>
        </w:rPr>
        <w:t>(</w:t>
      </w:r>
      <w:hyperlink r:id="rId17" w:history="1">
        <w:r w:rsidRPr="009E6461">
          <w:rPr>
            <w:rFonts w:cs="Arial"/>
            <w:i/>
            <w:color w:val="0000FF"/>
            <w:sz w:val="20"/>
            <w:szCs w:val="20"/>
          </w:rPr>
          <w:t>http://www.enarocanje.si</w:t>
        </w:r>
      </w:hyperlink>
      <w:r w:rsidRPr="000002E8">
        <w:rPr>
          <w:rFonts w:cs="Arial"/>
          <w:color w:val="0000FF"/>
          <w:sz w:val="20"/>
          <w:szCs w:val="20"/>
        </w:rPr>
        <w:t>).</w:t>
      </w:r>
    </w:p>
    <w:p w:rsidR="0009323D" w:rsidRPr="000002E8" w:rsidRDefault="0009323D" w:rsidP="0009323D">
      <w:pPr>
        <w:rPr>
          <w:rFonts w:cs="Arial"/>
          <w:sz w:val="20"/>
          <w:szCs w:val="20"/>
        </w:rPr>
      </w:pPr>
    </w:p>
    <w:p w:rsidR="0009323D" w:rsidRPr="000002E8" w:rsidRDefault="0009323D" w:rsidP="0009323D">
      <w:pPr>
        <w:pStyle w:val="BodyText22"/>
        <w:ind w:left="0"/>
        <w:rPr>
          <w:rFonts w:cs="Arial"/>
          <w:sz w:val="20"/>
          <w:lang w:val="sl-SI"/>
        </w:rPr>
      </w:pPr>
      <w:r w:rsidRPr="000002E8">
        <w:rPr>
          <w:rFonts w:cs="Arial"/>
          <w:sz w:val="20"/>
          <w:lang w:val="sl-SI"/>
        </w:rPr>
        <w:t>Kot ponud</w:t>
      </w:r>
      <w:r w:rsidRPr="00F42D6B">
        <w:rPr>
          <w:rFonts w:cs="Arial"/>
          <w:sz w:val="20"/>
          <w:lang w:val="sl-SI"/>
        </w:rPr>
        <w:t>nik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rsidR="0009323D" w:rsidRDefault="0009323D" w:rsidP="0009323D">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09323D" w:rsidRPr="000002E8" w:rsidRDefault="0009323D" w:rsidP="0009323D">
      <w:pPr>
        <w:pStyle w:val="BodyText22"/>
        <w:ind w:left="0"/>
        <w:rPr>
          <w:rFonts w:cs="Arial"/>
          <w:sz w:val="20"/>
          <w:lang w:val="sl-SI"/>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8. Obvestila in pojasnila v zvezi z razpisno dokumentacijo</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Komunikacija s ponudniki o vprašanjih v zvezi z vsebino naročila in v zvezi s pripravo ponudbe poteka izključno preko Portala javnih naročil.</w:t>
      </w:r>
    </w:p>
    <w:p w:rsidR="00623401" w:rsidRPr="00F52292" w:rsidRDefault="00623401" w:rsidP="00623401">
      <w:pPr>
        <w:autoSpaceDE w:val="0"/>
        <w:autoSpaceDN w:val="0"/>
        <w:adjustRightInd w:val="0"/>
        <w:jc w:val="both"/>
        <w:rPr>
          <w:rFonts w:cs="Arial"/>
          <w:b/>
          <w:i/>
          <w:sz w:val="20"/>
          <w:szCs w:val="20"/>
        </w:rPr>
      </w:pPr>
      <w:r w:rsidRPr="00F52292">
        <w:rPr>
          <w:rFonts w:cs="Arial"/>
          <w:sz w:val="20"/>
          <w:szCs w:val="20"/>
        </w:rPr>
        <w:t xml:space="preserve">Naročnik bo zahtevo za pojasnilo razpisne dokumentacije oziroma kakršnokoli drugo vprašanje v zvezi z naročilom štel kot pravočasno, v kolikor bo na Portalu javnih naročil </w:t>
      </w:r>
      <w:r w:rsidRPr="00F52292">
        <w:rPr>
          <w:rFonts w:cs="Arial"/>
          <w:b/>
          <w:sz w:val="20"/>
          <w:szCs w:val="20"/>
        </w:rPr>
        <w:t xml:space="preserve">zastavljeno najkasneje do datuma in ure, objavljene </w:t>
      </w:r>
      <w:r w:rsidRPr="00F52292">
        <w:rPr>
          <w:rFonts w:cs="Arial"/>
          <w:b/>
          <w:i/>
          <w:sz w:val="20"/>
          <w:szCs w:val="20"/>
        </w:rPr>
        <w:t xml:space="preserve">na Portalu JN in v sistemu e-JN.  </w:t>
      </w:r>
    </w:p>
    <w:p w:rsidR="00623401" w:rsidRPr="009A1CB8" w:rsidRDefault="00623401" w:rsidP="00623401">
      <w:pPr>
        <w:autoSpaceDE w:val="0"/>
        <w:autoSpaceDN w:val="0"/>
        <w:adjustRightInd w:val="0"/>
        <w:jc w:val="both"/>
        <w:rPr>
          <w:rFonts w:cs="Arial"/>
          <w:i/>
          <w:sz w:val="20"/>
          <w:szCs w:val="20"/>
        </w:rPr>
      </w:pPr>
    </w:p>
    <w:p w:rsidR="009A1CB8" w:rsidRPr="009A1CB8" w:rsidRDefault="009A1CB8" w:rsidP="009A1CB8">
      <w:pPr>
        <w:jc w:val="both"/>
        <w:rPr>
          <w:rFonts w:eastAsiaTheme="minorHAnsi" w:cs="Arial"/>
          <w:sz w:val="20"/>
          <w:szCs w:val="20"/>
          <w:lang w:eastAsia="en-US"/>
        </w:rPr>
      </w:pPr>
      <w:r w:rsidRPr="009A1CB8">
        <w:rPr>
          <w:rFonts w:eastAsiaTheme="minorHAnsi" w:cs="Arial"/>
          <w:sz w:val="20"/>
          <w:szCs w:val="20"/>
          <w:lang w:eastAsia="en-US"/>
        </w:rPr>
        <w:t xml:space="preserve">Naročnik bo posredoval dodatna pojasnila v zvezi z dokumentacijo v zvezi z oddajo javnega naročila </w:t>
      </w:r>
      <w:r>
        <w:rPr>
          <w:rFonts w:eastAsiaTheme="minorHAnsi" w:cs="Arial"/>
          <w:sz w:val="20"/>
          <w:szCs w:val="20"/>
          <w:lang w:eastAsia="en-US"/>
        </w:rPr>
        <w:t xml:space="preserve">najkasneje </w:t>
      </w:r>
      <w:r w:rsidRPr="009A1CB8">
        <w:rPr>
          <w:rFonts w:eastAsiaTheme="minorHAnsi" w:cs="Arial"/>
          <w:sz w:val="20"/>
          <w:szCs w:val="20"/>
          <w:lang w:eastAsia="en-US"/>
        </w:rPr>
        <w:t>šest (6) dni pred rokom za oddajo ponudbe, pod pogojem, da je bila zahteva za pojasnilo posredovana pravočasno oziroma najkasneje do izteka roka za oddajo vprašanj. Na zahteve za pojasnila oziroma druga vprašanja v zvezi z naročilom, zastavljena po tem roku, naročnik ne bo odgovarjal.</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rsidR="00623401" w:rsidRPr="00F52292" w:rsidRDefault="00623401" w:rsidP="00623401">
      <w:pPr>
        <w:autoSpaceDE w:val="0"/>
        <w:autoSpaceDN w:val="0"/>
        <w:adjustRightInd w:val="0"/>
        <w:rPr>
          <w:rFonts w:cs="Arial"/>
          <w:b/>
          <w:bCs/>
          <w:color w:val="0070C0"/>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 UGOTAVLJANJE SPOSOBNOSTI</w:t>
      </w:r>
    </w:p>
    <w:p w:rsidR="00623401" w:rsidRPr="00F52292" w:rsidRDefault="00623401" w:rsidP="006D74A4">
      <w:pPr>
        <w:autoSpaceDE w:val="0"/>
        <w:autoSpaceDN w:val="0"/>
        <w:adjustRightInd w:val="0"/>
        <w:jc w:val="both"/>
        <w:rPr>
          <w:rFonts w:cs="Arial"/>
          <w:bCs/>
          <w:sz w:val="20"/>
          <w:szCs w:val="20"/>
        </w:rPr>
      </w:pPr>
      <w:r w:rsidRPr="00F52292">
        <w:rPr>
          <w:rFonts w:cs="Arial"/>
          <w:bCs/>
          <w:sz w:val="20"/>
          <w:szCs w:val="20"/>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623401" w:rsidRPr="00F52292" w:rsidRDefault="00623401" w:rsidP="00623401">
      <w:pPr>
        <w:autoSpaceDE w:val="0"/>
        <w:autoSpaceDN w:val="0"/>
        <w:adjustRightInd w:val="0"/>
        <w:rPr>
          <w:rFonts w:cs="Arial"/>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9.1. Ugotavljanje sposobnosti za sodelovanje v postopku oddaje javnega naročila in dokazila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Ponudnik mora izpolnjevati vse v tej točki navedene pogoje.</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Ob predložitvi ponudbe bo naročnik namesto potrdil, ki jih izdajajo javni organi ali tretje osebe, v skladu z ZJN-3 </w:t>
      </w:r>
      <w:r w:rsidRPr="00F52292">
        <w:rPr>
          <w:rFonts w:cs="Arial"/>
          <w:b/>
          <w:sz w:val="20"/>
          <w:szCs w:val="20"/>
        </w:rPr>
        <w:t>sprejel ESPD</w:t>
      </w:r>
      <w:r w:rsidRPr="00F52292">
        <w:rPr>
          <w:rFonts w:cs="Arial"/>
          <w:sz w:val="20"/>
          <w:szCs w:val="20"/>
        </w:rPr>
        <w:t>, ki vključuje posodobljeno lastno izjavo, kot predhodni dokaz v zvezi s točko 9.1. teh navodil. Naročnik bo lahko kadarkoli med postopkom ponudnike pozval, da predložijo vsa dokazila ali del dokazil v zvezi z navedbami v ESPD.</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lastRenderedPageBreak/>
        <w:t xml:space="preserve">Naročnik bo pred oddajo javnega naročila </w:t>
      </w:r>
      <w:r w:rsidRPr="00F52292">
        <w:rPr>
          <w:rFonts w:cs="Arial"/>
          <w:sz w:val="20"/>
          <w:szCs w:val="20"/>
          <w:u w:val="single"/>
        </w:rPr>
        <w:t>po potrebi</w:t>
      </w:r>
      <w:r w:rsidRPr="00F52292">
        <w:rPr>
          <w:rFonts w:cs="Arial"/>
          <w:sz w:val="20"/>
          <w:szCs w:val="20"/>
        </w:rPr>
        <w:t xml:space="preserve"> od vseh ponudnikov zahteval, da predložijo najnovejša dokazila (potrdila, izjave) kot dokaz neobstoja razlogo</w:t>
      </w:r>
      <w:r w:rsidR="00B40D43">
        <w:rPr>
          <w:rFonts w:cs="Arial"/>
          <w:sz w:val="20"/>
          <w:szCs w:val="20"/>
        </w:rPr>
        <w:t>v za izključitev iz točke 9.1.1</w:t>
      </w:r>
      <w:r w:rsidR="005E26F3">
        <w:rPr>
          <w:rFonts w:cs="Arial"/>
          <w:sz w:val="20"/>
          <w:szCs w:val="20"/>
        </w:rPr>
        <w:t xml:space="preserve">. </w:t>
      </w:r>
      <w:r w:rsidRPr="00F52292">
        <w:rPr>
          <w:rFonts w:cs="Arial"/>
          <w:sz w:val="20"/>
          <w:szCs w:val="20"/>
        </w:rPr>
        <w:t>teh navodil ponudnikom in kot dokaz izpolnjevanja pogojev za</w:t>
      </w:r>
      <w:r w:rsidR="00B40D43">
        <w:rPr>
          <w:rFonts w:cs="Arial"/>
          <w:sz w:val="20"/>
          <w:szCs w:val="20"/>
        </w:rPr>
        <w:t xml:space="preserve"> sodelovanje iz točk 9.1.2. - 9.1</w:t>
      </w:r>
      <w:r w:rsidRPr="00F52292">
        <w:rPr>
          <w:rFonts w:cs="Arial"/>
          <w:sz w:val="20"/>
          <w:szCs w:val="20"/>
        </w:rPr>
        <w:t>.3. teh navodil ponudnikom.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lahko dokazila o neobstoju izklju</w:t>
      </w:r>
      <w:r w:rsidR="00B40D43">
        <w:rPr>
          <w:rFonts w:cs="Arial"/>
          <w:sz w:val="20"/>
          <w:szCs w:val="20"/>
        </w:rPr>
        <w:t>čitvenih razlogov iz točke 9.1</w:t>
      </w:r>
      <w:r w:rsidR="005E26F3">
        <w:rPr>
          <w:rFonts w:cs="Arial"/>
          <w:sz w:val="20"/>
          <w:szCs w:val="20"/>
        </w:rPr>
        <w:t>.</w:t>
      </w:r>
      <w:r w:rsidR="00B40D43">
        <w:rPr>
          <w:rFonts w:cs="Arial"/>
          <w:sz w:val="20"/>
          <w:szCs w:val="20"/>
        </w:rPr>
        <w:t>1</w:t>
      </w:r>
      <w:r w:rsidRPr="00F52292">
        <w:rPr>
          <w:rFonts w:cs="Arial"/>
          <w:sz w:val="20"/>
          <w:szCs w:val="20"/>
        </w:rPr>
        <w:t xml:space="preserve"> teh navodil in dokazila o izpolnjevanju po</w:t>
      </w:r>
      <w:r w:rsidR="00B40D43">
        <w:rPr>
          <w:rFonts w:cs="Arial"/>
          <w:sz w:val="20"/>
          <w:szCs w:val="20"/>
        </w:rPr>
        <w:t>goja za sodelovanje iz točke 9.1.2. in 9.1</w:t>
      </w:r>
      <w:r w:rsidRPr="00F52292">
        <w:rPr>
          <w:rFonts w:cs="Arial"/>
          <w:sz w:val="20"/>
          <w:szCs w:val="20"/>
        </w:rPr>
        <w:t>.3.  teh navodil predloži tudi sam. Naročnik si pridržuje pravico do preveritve verodostojnosti predloženih dokazil pri podpisniku le-teh.</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sz w:val="20"/>
          <w:szCs w:val="20"/>
        </w:rPr>
      </w:pPr>
      <w:r w:rsidRPr="00F52292">
        <w:rPr>
          <w:rFonts w:cs="Arial"/>
          <w:sz w:val="20"/>
          <w:szCs w:val="20"/>
        </w:rPr>
        <w:t>Za skupne ponudbe in ponudbe s podizvajalci je</w:t>
      </w:r>
      <w:r w:rsidR="00B40D43">
        <w:rPr>
          <w:rFonts w:cs="Arial"/>
          <w:sz w:val="20"/>
          <w:szCs w:val="20"/>
        </w:rPr>
        <w:t xml:space="preserve"> potr</w:t>
      </w:r>
      <w:r w:rsidR="003A4898">
        <w:rPr>
          <w:rFonts w:cs="Arial"/>
          <w:sz w:val="20"/>
          <w:szCs w:val="20"/>
        </w:rPr>
        <w:t>ebno upoštevati še točki 11</w:t>
      </w:r>
      <w:r w:rsidRPr="00F52292">
        <w:rPr>
          <w:rFonts w:cs="Arial"/>
          <w:sz w:val="20"/>
          <w:szCs w:val="20"/>
        </w:rPr>
        <w:t>.3.1 (Skupna ponudba) in</w:t>
      </w:r>
    </w:p>
    <w:p w:rsidR="00623401" w:rsidRPr="00F52292" w:rsidRDefault="003A4898" w:rsidP="00623401">
      <w:pPr>
        <w:pStyle w:val="BodyText22"/>
        <w:ind w:left="0"/>
        <w:rPr>
          <w:rFonts w:cs="Arial"/>
          <w:b/>
          <w:sz w:val="20"/>
          <w:lang w:val="sl-SI"/>
        </w:rPr>
      </w:pPr>
      <w:r>
        <w:rPr>
          <w:rFonts w:cs="Arial"/>
          <w:sz w:val="20"/>
        </w:rPr>
        <w:t>11</w:t>
      </w:r>
      <w:r w:rsidR="00623401" w:rsidRPr="00F52292">
        <w:rPr>
          <w:rFonts w:cs="Arial"/>
          <w:sz w:val="20"/>
        </w:rPr>
        <w:t>.3.</w:t>
      </w:r>
      <w:r>
        <w:rPr>
          <w:rFonts w:cs="Arial"/>
          <w:sz w:val="20"/>
        </w:rPr>
        <w:t xml:space="preserve">2 (Ponudba s podizvajalci) teh </w:t>
      </w:r>
      <w:r w:rsidR="002A3E54">
        <w:rPr>
          <w:rFonts w:cs="Arial"/>
          <w:sz w:val="20"/>
        </w:rPr>
        <w:t>N</w:t>
      </w:r>
      <w:r w:rsidR="00623401" w:rsidRPr="00F52292">
        <w:rPr>
          <w:rFonts w:cs="Arial"/>
          <w:sz w:val="20"/>
        </w:rPr>
        <w:t>avodil.</w:t>
      </w:r>
    </w:p>
    <w:p w:rsidR="00623401" w:rsidRPr="00F52292" w:rsidRDefault="00623401" w:rsidP="00623401">
      <w:pPr>
        <w:autoSpaceDE w:val="0"/>
        <w:autoSpaceDN w:val="0"/>
        <w:adjustRightInd w:val="0"/>
        <w:rPr>
          <w:rFonts w:cs="Arial"/>
          <w:b/>
          <w:bCs/>
          <w:sz w:val="20"/>
          <w:szCs w:val="20"/>
        </w:rPr>
      </w:pPr>
    </w:p>
    <w:p w:rsidR="00D81C6B" w:rsidRPr="003866DF" w:rsidRDefault="00D81C6B" w:rsidP="00D81C6B">
      <w:pPr>
        <w:autoSpaceDE w:val="0"/>
        <w:autoSpaceDN w:val="0"/>
        <w:adjustRightInd w:val="0"/>
        <w:rPr>
          <w:rFonts w:cs="Arial"/>
          <w:b/>
          <w:bCs/>
          <w:sz w:val="20"/>
          <w:szCs w:val="20"/>
        </w:rPr>
      </w:pPr>
      <w:r w:rsidRPr="003866DF">
        <w:rPr>
          <w:rFonts w:cs="Arial"/>
          <w:b/>
          <w:bCs/>
          <w:sz w:val="20"/>
          <w:szCs w:val="20"/>
        </w:rPr>
        <w:t xml:space="preserve">9.1.1. </w:t>
      </w:r>
      <w:r>
        <w:rPr>
          <w:rFonts w:cs="Arial"/>
          <w:b/>
          <w:bCs/>
          <w:sz w:val="20"/>
          <w:szCs w:val="20"/>
        </w:rPr>
        <w:t>RAZLOGI ZA IZKLJUČITEV</w:t>
      </w:r>
    </w:p>
    <w:p w:rsidR="00D81C6B" w:rsidRPr="003866DF" w:rsidRDefault="00D81C6B" w:rsidP="00D81C6B">
      <w:pPr>
        <w:pStyle w:val="BodyText22"/>
        <w:ind w:left="0"/>
        <w:rPr>
          <w:rFonts w:cs="Arial"/>
          <w:b/>
          <w:bCs/>
          <w:color w:val="0070C0"/>
          <w:sz w:val="20"/>
        </w:rPr>
      </w:pPr>
    </w:p>
    <w:p w:rsidR="00D81C6B" w:rsidRPr="003866DF" w:rsidRDefault="00D81C6B" w:rsidP="00D81C6B">
      <w:pPr>
        <w:pStyle w:val="BodyText22"/>
        <w:ind w:left="0"/>
        <w:rPr>
          <w:rFonts w:cs="Arial"/>
          <w:b/>
          <w:bCs/>
          <w:sz w:val="20"/>
        </w:rPr>
      </w:pPr>
      <w:r w:rsidRPr="003866DF">
        <w:rPr>
          <w:rFonts w:cs="Arial"/>
          <w:b/>
          <w:bCs/>
          <w:sz w:val="20"/>
        </w:rPr>
        <w:t>A. Razlogi povezani s kazenskimi obsodbami:</w:t>
      </w:r>
    </w:p>
    <w:p w:rsidR="00D81C6B" w:rsidRPr="003866DF" w:rsidRDefault="00D81C6B" w:rsidP="00D81C6B">
      <w:pPr>
        <w:jc w:val="both"/>
        <w:rPr>
          <w:rFonts w:cs="Arial"/>
          <w:sz w:val="20"/>
          <w:szCs w:val="20"/>
        </w:rPr>
      </w:pPr>
      <w:r w:rsidRPr="003866DF">
        <w:rPr>
          <w:rFonts w:cs="Arial"/>
          <w:sz w:val="20"/>
          <w:szCs w:val="20"/>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D81C6B" w:rsidRPr="003866DF" w:rsidRDefault="00D81C6B" w:rsidP="00D81C6B">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 xml:space="preserve">za vse gospodarske subjekte v ponudbi ter </w:t>
      </w:r>
      <w:r w:rsidRPr="003866DF">
        <w:rPr>
          <w:rFonts w:cs="Arial"/>
          <w:b/>
          <w:bCs/>
          <w:sz w:val="20"/>
          <w:szCs w:val="20"/>
        </w:rPr>
        <w:t xml:space="preserve">pooblastila </w:t>
      </w:r>
      <w:r w:rsidRPr="003866DF">
        <w:rPr>
          <w:rFonts w:cs="Arial"/>
          <w:sz w:val="20"/>
          <w:szCs w:val="20"/>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ESPD predložitev *pdf. (podpisan) in *xml. obliki.</w:t>
      </w:r>
    </w:p>
    <w:p w:rsidR="00D81C6B" w:rsidRPr="003866DF" w:rsidRDefault="00D81C6B" w:rsidP="00D81C6B">
      <w:pPr>
        <w:autoSpaceDE w:val="0"/>
        <w:autoSpaceDN w:val="0"/>
        <w:adjustRightInd w:val="0"/>
        <w:rPr>
          <w:rFonts w:cs="Arial"/>
          <w:sz w:val="20"/>
          <w:szCs w:val="20"/>
        </w:rPr>
      </w:pPr>
    </w:p>
    <w:p w:rsidR="00D81C6B" w:rsidRPr="003866DF" w:rsidRDefault="00D81C6B" w:rsidP="00D81C6B">
      <w:pPr>
        <w:pStyle w:val="BodyText22"/>
        <w:ind w:left="0"/>
        <w:rPr>
          <w:rFonts w:cs="Arial"/>
          <w:sz w:val="20"/>
        </w:rPr>
      </w:pPr>
      <w:r w:rsidRPr="003866DF">
        <w:rPr>
          <w:rFonts w:cs="Arial"/>
          <w:b/>
          <w:bCs/>
          <w:sz w:val="20"/>
        </w:rPr>
        <w:t>B. Razlogi, povezani s plačilom davkov ali prispevkov za socialno varnost</w:t>
      </w:r>
    </w:p>
    <w:p w:rsidR="00D81C6B" w:rsidRPr="003866DF" w:rsidRDefault="00D81C6B" w:rsidP="00D81C6B">
      <w:pPr>
        <w:spacing w:after="120"/>
        <w:jc w:val="both"/>
        <w:rPr>
          <w:rFonts w:cs="Arial"/>
          <w:sz w:val="20"/>
          <w:szCs w:val="20"/>
        </w:rPr>
      </w:pPr>
      <w:r w:rsidRPr="003866DF">
        <w:rPr>
          <w:rFonts w:cs="Arial"/>
          <w:sz w:val="20"/>
          <w:szCs w:val="20"/>
        </w:rPr>
        <w:t>1. Gospodarski subjekt zagotavlja, da:</w:t>
      </w:r>
    </w:p>
    <w:p w:rsidR="00D81C6B" w:rsidRPr="003866DF" w:rsidRDefault="00D81C6B" w:rsidP="00D81C6B">
      <w:pPr>
        <w:pStyle w:val="Odstavekseznama"/>
        <w:numPr>
          <w:ilvl w:val="0"/>
          <w:numId w:val="44"/>
        </w:numPr>
        <w:jc w:val="both"/>
        <w:rPr>
          <w:rFonts w:cs="Arial"/>
          <w:sz w:val="20"/>
          <w:szCs w:val="20"/>
        </w:rPr>
      </w:pPr>
      <w:r w:rsidRPr="003866DF">
        <w:rPr>
          <w:rFonts w:cs="Arial"/>
          <w:sz w:val="20"/>
          <w:szCs w:val="20"/>
        </w:rPr>
        <w:t>do roka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D81C6B" w:rsidRPr="003866DF" w:rsidRDefault="00D81C6B" w:rsidP="00D81C6B">
      <w:pPr>
        <w:numPr>
          <w:ilvl w:val="1"/>
          <w:numId w:val="44"/>
        </w:numPr>
        <w:jc w:val="both"/>
        <w:rPr>
          <w:rFonts w:cs="Arial"/>
          <w:sz w:val="20"/>
          <w:szCs w:val="20"/>
        </w:rPr>
      </w:pPr>
      <w:r w:rsidRPr="003866DF">
        <w:rPr>
          <w:rFonts w:cs="Arial"/>
          <w:sz w:val="20"/>
          <w:szCs w:val="20"/>
        </w:rPr>
        <w:t>ima do roka za oddajo ponudbe ali prijave predložene vse obračune davčnih odtegljajev za dohodke iz delovnega razmerja za obdobje zadnjih petih let do dne oddaje ponudbe ali prijave.</w:t>
      </w:r>
    </w:p>
    <w:p w:rsidR="00D81C6B" w:rsidRPr="003866DF" w:rsidRDefault="00D81C6B" w:rsidP="00D81C6B">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D81C6B" w:rsidRPr="003866DF" w:rsidRDefault="00D81C6B" w:rsidP="00D81C6B">
      <w:pPr>
        <w:autoSpaceDE w:val="0"/>
        <w:autoSpaceDN w:val="0"/>
        <w:adjustRightInd w:val="0"/>
        <w:rPr>
          <w:rFonts w:cs="Arial"/>
          <w:sz w:val="20"/>
          <w:szCs w:val="20"/>
        </w:rPr>
      </w:pPr>
    </w:p>
    <w:p w:rsidR="00D81C6B" w:rsidRPr="003866DF" w:rsidRDefault="00D81C6B" w:rsidP="00D81C6B">
      <w:pPr>
        <w:pStyle w:val="BodyText22"/>
        <w:ind w:left="0"/>
        <w:rPr>
          <w:rFonts w:cs="Arial"/>
          <w:b/>
          <w:bCs/>
          <w:sz w:val="20"/>
        </w:rPr>
      </w:pPr>
      <w:r w:rsidRPr="003866DF">
        <w:rPr>
          <w:rFonts w:cs="Arial"/>
          <w:b/>
          <w:bCs/>
          <w:sz w:val="20"/>
        </w:rPr>
        <w:t>C. Razlogi, povezani z insolventnostjo, nasprotjem interesov ali kršitvijo poklicnih pravil</w:t>
      </w:r>
    </w:p>
    <w:p w:rsidR="00D81C6B" w:rsidRPr="003866DF" w:rsidRDefault="00D81C6B" w:rsidP="00D81C6B">
      <w:pPr>
        <w:pStyle w:val="BodyText22"/>
        <w:ind w:left="0"/>
        <w:rPr>
          <w:rFonts w:cs="Arial"/>
          <w:b/>
          <w:bCs/>
          <w:sz w:val="20"/>
        </w:rPr>
      </w:pPr>
    </w:p>
    <w:p w:rsidR="00D81C6B" w:rsidRPr="003866DF" w:rsidRDefault="00D81C6B" w:rsidP="00D81C6B">
      <w:pPr>
        <w:spacing w:after="120"/>
        <w:jc w:val="both"/>
        <w:rPr>
          <w:rFonts w:cs="Arial"/>
          <w:sz w:val="20"/>
          <w:szCs w:val="20"/>
        </w:rPr>
      </w:pPr>
      <w:r w:rsidRPr="003866DF">
        <w:rPr>
          <w:rFonts w:cs="Arial"/>
          <w:sz w:val="20"/>
          <w:szCs w:val="20"/>
        </w:rPr>
        <w:t>1. Gospodarski subjekt zagotavlja, da:</w:t>
      </w:r>
    </w:p>
    <w:p w:rsidR="00D81C6B" w:rsidRPr="003866DF" w:rsidRDefault="00D81C6B" w:rsidP="00D81C6B">
      <w:pPr>
        <w:numPr>
          <w:ilvl w:val="1"/>
          <w:numId w:val="44"/>
        </w:numPr>
        <w:jc w:val="both"/>
        <w:rPr>
          <w:rFonts w:cs="Arial"/>
          <w:sz w:val="20"/>
          <w:szCs w:val="20"/>
        </w:rPr>
      </w:pPr>
      <w:r w:rsidRPr="003866DF">
        <w:rPr>
          <w:rFonts w:cs="Arial"/>
          <w:sz w:val="20"/>
          <w:szCs w:val="20"/>
        </w:rPr>
        <w:t>ne krši obveznosti iz drugega odstavka 3. člena ZJN-3 (obveznosti na področju okoljskega, socialnega in delovnega prava);</w:t>
      </w:r>
    </w:p>
    <w:p w:rsidR="00D81C6B" w:rsidRPr="003866DF" w:rsidRDefault="00D81C6B" w:rsidP="00D81C6B">
      <w:pPr>
        <w:numPr>
          <w:ilvl w:val="1"/>
          <w:numId w:val="44"/>
        </w:numPr>
        <w:jc w:val="both"/>
        <w:rPr>
          <w:rFonts w:cs="Arial"/>
          <w:sz w:val="20"/>
          <w:szCs w:val="20"/>
        </w:rPr>
      </w:pPr>
      <w:r w:rsidRPr="003866DF">
        <w:rPr>
          <w:rFonts w:cs="Arial"/>
          <w:sz w:val="20"/>
          <w:szCs w:val="20"/>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D81C6B" w:rsidRPr="003866DF" w:rsidRDefault="00D81C6B" w:rsidP="00D81C6B">
      <w:pPr>
        <w:numPr>
          <w:ilvl w:val="1"/>
          <w:numId w:val="44"/>
        </w:numPr>
        <w:jc w:val="both"/>
        <w:rPr>
          <w:rFonts w:cs="Arial"/>
          <w:sz w:val="20"/>
          <w:szCs w:val="20"/>
        </w:rPr>
      </w:pPr>
      <w:r w:rsidRPr="003866DF">
        <w:rPr>
          <w:rFonts w:cs="Arial"/>
          <w:sz w:val="20"/>
          <w:szCs w:val="20"/>
        </w:rPr>
        <w:t>ni zagrešil hujšo kršitev poklicnih pravil, zaradi česar je omajana njegova integriteta;</w:t>
      </w:r>
    </w:p>
    <w:p w:rsidR="00D81C6B" w:rsidRPr="003866DF" w:rsidRDefault="00D81C6B" w:rsidP="00D81C6B">
      <w:pPr>
        <w:numPr>
          <w:ilvl w:val="1"/>
          <w:numId w:val="44"/>
        </w:numPr>
        <w:jc w:val="both"/>
        <w:rPr>
          <w:rFonts w:cs="Arial"/>
          <w:sz w:val="20"/>
          <w:szCs w:val="20"/>
        </w:rPr>
      </w:pPr>
      <w:r w:rsidRPr="003866DF">
        <w:rPr>
          <w:rFonts w:cs="Arial"/>
          <w:sz w:val="20"/>
          <w:szCs w:val="20"/>
        </w:rPr>
        <w:t>če izkrivljanja konkurence zaradi predhodnega sodelovanja gospodarskih subjektov pri pripravi postopka javnega naročila v skladu s 65. členom ZJN-3 ni mogoče učinkovito odpraviti z drugimi, blažjimi ukrepi;</w:t>
      </w:r>
    </w:p>
    <w:p w:rsidR="00D81C6B" w:rsidRPr="003866DF" w:rsidRDefault="00D81C6B" w:rsidP="00D81C6B">
      <w:pPr>
        <w:numPr>
          <w:ilvl w:val="1"/>
          <w:numId w:val="44"/>
        </w:numPr>
        <w:jc w:val="both"/>
        <w:rPr>
          <w:rFonts w:cs="Arial"/>
          <w:sz w:val="20"/>
          <w:szCs w:val="20"/>
        </w:rPr>
      </w:pPr>
      <w:r w:rsidRPr="003866DF">
        <w:rPr>
          <w:rFonts w:cs="Arial"/>
          <w:sz w:val="20"/>
          <w:szCs w:val="20"/>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D81C6B" w:rsidRPr="003866DF" w:rsidRDefault="00D81C6B" w:rsidP="00D81C6B">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D81C6B" w:rsidRPr="003866DF" w:rsidRDefault="00D81C6B" w:rsidP="00D81C6B">
      <w:pPr>
        <w:pStyle w:val="Telobesedila22"/>
        <w:ind w:left="0"/>
        <w:rPr>
          <w:rFonts w:cs="Arial"/>
          <w:sz w:val="20"/>
          <w:u w:val="single"/>
          <w:lang w:val="sl-SI"/>
        </w:rPr>
      </w:pPr>
    </w:p>
    <w:p w:rsidR="00D81C6B" w:rsidRPr="003866DF" w:rsidRDefault="00D81C6B" w:rsidP="00D81C6B">
      <w:pPr>
        <w:pStyle w:val="BodyText22"/>
        <w:ind w:left="0"/>
        <w:rPr>
          <w:rFonts w:cs="Arial"/>
          <w:b/>
          <w:bCs/>
          <w:sz w:val="20"/>
        </w:rPr>
      </w:pPr>
      <w:r w:rsidRPr="003866DF">
        <w:rPr>
          <w:rFonts w:cs="Arial"/>
          <w:b/>
          <w:bCs/>
          <w:sz w:val="20"/>
        </w:rPr>
        <w:t>D. Drugi razlogi za izključitev</w:t>
      </w:r>
    </w:p>
    <w:p w:rsidR="00D81C6B" w:rsidRPr="003866DF" w:rsidRDefault="00D81C6B" w:rsidP="00D81C6B">
      <w:pPr>
        <w:pStyle w:val="BodyText22"/>
        <w:ind w:left="0"/>
        <w:rPr>
          <w:rFonts w:cs="Arial"/>
          <w:b/>
          <w:bCs/>
          <w:sz w:val="20"/>
        </w:rPr>
      </w:pPr>
    </w:p>
    <w:p w:rsidR="00D81C6B" w:rsidRPr="003866DF" w:rsidRDefault="00D81C6B" w:rsidP="00D81C6B">
      <w:pPr>
        <w:jc w:val="both"/>
        <w:rPr>
          <w:rFonts w:cs="Arial"/>
          <w:sz w:val="20"/>
          <w:szCs w:val="20"/>
        </w:rPr>
      </w:pPr>
      <w:r w:rsidRPr="003866DF">
        <w:rPr>
          <w:rFonts w:cs="Arial"/>
          <w:sz w:val="20"/>
          <w:szCs w:val="20"/>
        </w:rPr>
        <w:t>1. Gospodarski subjekt na dan, ko poteče rok za oddajo ponudb ali prijav, ni izločen iz postopkov oddaje javnih naročil zaradi uvrstitve v evidenco gospodarskih subjektov z izrečenimi stranskimi sankcijami izločitve iz postopkov javnega naročanja (75. člen ZJN-3).</w:t>
      </w:r>
    </w:p>
    <w:p w:rsidR="00D81C6B" w:rsidRPr="003866DF" w:rsidRDefault="00D81C6B" w:rsidP="00D81C6B">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D81C6B" w:rsidRPr="003866DF" w:rsidRDefault="00D81C6B" w:rsidP="00D81C6B">
      <w:pPr>
        <w:autoSpaceDE w:val="0"/>
        <w:autoSpaceDN w:val="0"/>
        <w:jc w:val="both"/>
        <w:rPr>
          <w:rFonts w:cs="Arial"/>
          <w:sz w:val="20"/>
          <w:szCs w:val="20"/>
        </w:rPr>
      </w:pPr>
    </w:p>
    <w:p w:rsidR="00D81C6B" w:rsidRPr="003866DF" w:rsidRDefault="00D81C6B" w:rsidP="00D81C6B">
      <w:pPr>
        <w:jc w:val="both"/>
        <w:rPr>
          <w:rFonts w:cs="Arial"/>
          <w:color w:val="000000" w:themeColor="text1"/>
          <w:sz w:val="20"/>
          <w:szCs w:val="20"/>
        </w:rPr>
      </w:pPr>
      <w:r w:rsidRPr="003866DF">
        <w:rPr>
          <w:rFonts w:cs="Arial"/>
          <w:color w:val="000000" w:themeColor="text1"/>
          <w:sz w:val="20"/>
          <w:szCs w:val="20"/>
        </w:rPr>
        <w:lastRenderedPageBreak/>
        <w:t>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81C6B" w:rsidRPr="003866DF" w:rsidRDefault="00D81C6B" w:rsidP="00D81C6B">
      <w:pPr>
        <w:autoSpaceDE w:val="0"/>
        <w:autoSpaceDN w:val="0"/>
        <w:adjustRightInd w:val="0"/>
        <w:jc w:val="both"/>
        <w:rPr>
          <w:rFonts w:cs="Arial"/>
          <w:color w:val="000000" w:themeColor="text1"/>
          <w:sz w:val="20"/>
          <w:szCs w:val="20"/>
        </w:rPr>
      </w:pPr>
      <w:r w:rsidRPr="003866DF">
        <w:rPr>
          <w:rFonts w:cs="Arial"/>
          <w:color w:val="000000" w:themeColor="text1"/>
          <w:sz w:val="20"/>
          <w:szCs w:val="20"/>
        </w:rPr>
        <w:t xml:space="preserve">DOKAZILO: izpolnjen </w:t>
      </w:r>
      <w:r w:rsidRPr="003866DF">
        <w:rPr>
          <w:rFonts w:cs="Arial"/>
          <w:b/>
          <w:bCs/>
          <w:color w:val="000000" w:themeColor="text1"/>
          <w:sz w:val="20"/>
          <w:szCs w:val="20"/>
        </w:rPr>
        <w:t xml:space="preserve">obrazec »ESPD« </w:t>
      </w:r>
      <w:r w:rsidRPr="003866DF">
        <w:rPr>
          <w:rFonts w:cs="Arial"/>
          <w:color w:val="000000" w:themeColor="text1"/>
          <w:sz w:val="20"/>
          <w:szCs w:val="20"/>
        </w:rPr>
        <w:t>za vse gospodarske subjekte v ponudbi.</w:t>
      </w:r>
    </w:p>
    <w:p w:rsidR="00D81C6B" w:rsidRPr="003866DF" w:rsidRDefault="00D81C6B" w:rsidP="00D81C6B">
      <w:pPr>
        <w:autoSpaceDE w:val="0"/>
        <w:autoSpaceDN w:val="0"/>
        <w:adjustRightInd w:val="0"/>
        <w:jc w:val="both"/>
        <w:rPr>
          <w:rFonts w:cs="Arial"/>
          <w:color w:val="000000" w:themeColor="text1"/>
          <w:sz w:val="20"/>
          <w:szCs w:val="20"/>
        </w:rPr>
      </w:pPr>
    </w:p>
    <w:p w:rsidR="00D81C6B" w:rsidRPr="00263491" w:rsidRDefault="00D81C6B" w:rsidP="00D81C6B">
      <w:pPr>
        <w:autoSpaceDE w:val="0"/>
        <w:autoSpaceDN w:val="0"/>
        <w:adjustRightInd w:val="0"/>
        <w:jc w:val="both"/>
        <w:rPr>
          <w:rFonts w:cs="Arial"/>
          <w:sz w:val="20"/>
          <w:szCs w:val="20"/>
        </w:rPr>
      </w:pPr>
      <w:r w:rsidRPr="003866DF">
        <w:rPr>
          <w:rFonts w:cs="Arial"/>
          <w:color w:val="000000" w:themeColor="text1"/>
          <w:sz w:val="20"/>
          <w:szCs w:val="20"/>
        </w:rPr>
        <w:t xml:space="preserve">Naročnik bo v skladu z ZJN-3 iz postopka javnega naročanja kadar koli v postopku izključil gospodarski subjekt (ponudnika, ponudnika v skupni ponudbi, podizvajalca), če se izkaže, da je pred ali med postopkom javnega </w:t>
      </w:r>
      <w:r w:rsidRPr="00263491">
        <w:rPr>
          <w:rFonts w:cs="Arial"/>
          <w:sz w:val="20"/>
          <w:szCs w:val="20"/>
        </w:rPr>
        <w:t>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D81C6B" w:rsidRPr="00263491" w:rsidRDefault="00D81C6B" w:rsidP="00D81C6B">
      <w:pPr>
        <w:pStyle w:val="BodyText22"/>
        <w:ind w:left="0"/>
        <w:rPr>
          <w:rFonts w:cs="Arial"/>
          <w:b/>
          <w:sz w:val="20"/>
          <w:lang w:val="sl-SI"/>
        </w:rPr>
      </w:pPr>
    </w:p>
    <w:p w:rsidR="00D81C6B" w:rsidRPr="00263491" w:rsidRDefault="00D81C6B" w:rsidP="00D81C6B">
      <w:pPr>
        <w:autoSpaceDE w:val="0"/>
        <w:autoSpaceDN w:val="0"/>
        <w:jc w:val="both"/>
        <w:rPr>
          <w:rFonts w:cs="Arial"/>
          <w:b/>
          <w:sz w:val="20"/>
          <w:szCs w:val="20"/>
        </w:rPr>
      </w:pPr>
      <w:r w:rsidRPr="00263491">
        <w:rPr>
          <w:rFonts w:cs="Arial"/>
          <w:b/>
          <w:sz w:val="20"/>
          <w:szCs w:val="20"/>
        </w:rPr>
        <w:t>9.1.2. Pogoji za sodelovanje</w:t>
      </w:r>
    </w:p>
    <w:p w:rsidR="00D81C6B" w:rsidRPr="00263491" w:rsidRDefault="00D81C6B" w:rsidP="00D81C6B">
      <w:pPr>
        <w:rPr>
          <w:rFonts w:cs="Arial"/>
          <w:b/>
          <w:sz w:val="20"/>
          <w:szCs w:val="20"/>
        </w:rPr>
      </w:pPr>
    </w:p>
    <w:p w:rsidR="00D81C6B" w:rsidRPr="00263491" w:rsidRDefault="00D81C6B" w:rsidP="00D81C6B">
      <w:pPr>
        <w:autoSpaceDE w:val="0"/>
        <w:autoSpaceDN w:val="0"/>
        <w:adjustRightInd w:val="0"/>
        <w:rPr>
          <w:rFonts w:cs="Arial"/>
          <w:b/>
          <w:bCs/>
          <w:sz w:val="20"/>
          <w:szCs w:val="20"/>
        </w:rPr>
      </w:pPr>
      <w:r w:rsidRPr="00263491">
        <w:rPr>
          <w:rFonts w:cs="Arial"/>
          <w:b/>
          <w:bCs/>
          <w:sz w:val="20"/>
          <w:szCs w:val="20"/>
        </w:rPr>
        <w:t xml:space="preserve">A. Poslovna in finančna sposobnost </w:t>
      </w:r>
    </w:p>
    <w:p w:rsidR="00D81C6B" w:rsidRPr="00263491" w:rsidRDefault="00D81C6B" w:rsidP="00D81C6B">
      <w:pPr>
        <w:autoSpaceDE w:val="0"/>
        <w:autoSpaceDN w:val="0"/>
        <w:adjustRightInd w:val="0"/>
        <w:jc w:val="both"/>
        <w:rPr>
          <w:rFonts w:cs="Arial"/>
          <w:sz w:val="20"/>
          <w:szCs w:val="20"/>
          <w:u w:val="single"/>
        </w:rPr>
      </w:pPr>
      <w:r w:rsidRPr="00263491">
        <w:rPr>
          <w:rFonts w:cs="Arial"/>
          <w:sz w:val="20"/>
          <w:szCs w:val="20"/>
          <w:u w:val="single"/>
        </w:rPr>
        <w:t xml:space="preserve">1. Sposobnost za opravljanje poklicne dejavnosti. </w:t>
      </w:r>
    </w:p>
    <w:p w:rsidR="00D81C6B" w:rsidRPr="00263491" w:rsidRDefault="00D81C6B" w:rsidP="00D81C6B">
      <w:pPr>
        <w:autoSpaceDE w:val="0"/>
        <w:autoSpaceDN w:val="0"/>
        <w:adjustRightInd w:val="0"/>
        <w:jc w:val="both"/>
        <w:rPr>
          <w:rFonts w:cs="Arial"/>
          <w:b/>
          <w:sz w:val="20"/>
          <w:szCs w:val="20"/>
        </w:rPr>
      </w:pPr>
      <w:r w:rsidRPr="00263491">
        <w:rPr>
          <w:rFonts w:cs="Arial"/>
          <w:sz w:val="20"/>
          <w:szCs w:val="20"/>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w:t>
      </w:r>
      <w:r w:rsidRPr="00263491">
        <w:rPr>
          <w:rFonts w:cs="Arial"/>
          <w:sz w:val="20"/>
          <w:szCs w:val="20"/>
          <w:u w:val="single"/>
        </w:rPr>
        <w:t>v odgovarjajoč register dejavnosti na področju medicinskih pripomočkov, ki ga vodi in objavlja Javna agencija Republike Slovenije za zdravila in medicinske pripomočke</w:t>
      </w:r>
      <w:r w:rsidRPr="00263491">
        <w:rPr>
          <w:rFonts w:cs="Arial"/>
          <w:sz w:val="20"/>
          <w:szCs w:val="20"/>
        </w:rPr>
        <w:t xml:space="preserv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rsidR="00D81C6B" w:rsidRPr="00263491" w:rsidRDefault="00D81C6B" w:rsidP="00D81C6B">
      <w:pPr>
        <w:autoSpaceDE w:val="0"/>
        <w:autoSpaceDN w:val="0"/>
        <w:adjustRightInd w:val="0"/>
        <w:rPr>
          <w:rFonts w:cs="Arial"/>
          <w:sz w:val="20"/>
          <w:szCs w:val="20"/>
        </w:rPr>
      </w:pPr>
      <w:r w:rsidRPr="00263491">
        <w:rPr>
          <w:rFonts w:cs="Arial"/>
          <w:sz w:val="20"/>
          <w:szCs w:val="20"/>
        </w:rPr>
        <w:t xml:space="preserve">DOKAZILO: izpolnjen obrazec </w:t>
      </w:r>
      <w:r w:rsidRPr="00263491">
        <w:rPr>
          <w:rFonts w:cs="Arial"/>
          <w:b/>
          <w:bCs/>
          <w:sz w:val="20"/>
          <w:szCs w:val="20"/>
        </w:rPr>
        <w:t>»ESPD« in</w:t>
      </w:r>
    </w:p>
    <w:p w:rsidR="00D81C6B" w:rsidRPr="00263491" w:rsidRDefault="00D81C6B" w:rsidP="00D81C6B">
      <w:pPr>
        <w:autoSpaceDE w:val="0"/>
        <w:autoSpaceDN w:val="0"/>
        <w:adjustRightInd w:val="0"/>
        <w:jc w:val="both"/>
        <w:rPr>
          <w:rFonts w:cs="Arial"/>
          <w:b/>
          <w:sz w:val="20"/>
          <w:szCs w:val="20"/>
        </w:rPr>
      </w:pPr>
      <w:r w:rsidRPr="00263491">
        <w:rPr>
          <w:rFonts w:cs="Arial"/>
          <w:sz w:val="20"/>
          <w:szCs w:val="20"/>
        </w:rPr>
        <w:t xml:space="preserve">izpolnjen obrazec </w:t>
      </w:r>
      <w:r w:rsidRPr="00263491">
        <w:rPr>
          <w:rFonts w:cs="Arial"/>
          <w:b/>
          <w:bCs/>
          <w:sz w:val="20"/>
          <w:szCs w:val="20"/>
        </w:rPr>
        <w:t xml:space="preserve">»ESPD« </w:t>
      </w:r>
      <w:r w:rsidRPr="00263491">
        <w:rPr>
          <w:rFonts w:cs="Arial"/>
          <w:sz w:val="20"/>
          <w:szCs w:val="20"/>
        </w:rPr>
        <w:t>za podizvajalca</w:t>
      </w:r>
      <w:r w:rsidRPr="00263491">
        <w:rPr>
          <w:rFonts w:cs="Arial"/>
          <w:b/>
          <w:bCs/>
          <w:sz w:val="20"/>
          <w:szCs w:val="20"/>
        </w:rPr>
        <w:t xml:space="preserve">, </w:t>
      </w:r>
      <w:r w:rsidRPr="00263491">
        <w:rPr>
          <w:rFonts w:cs="Arial"/>
          <w:sz w:val="20"/>
          <w:szCs w:val="20"/>
        </w:rPr>
        <w:t xml:space="preserve">v kolikor ponudnik v ponudbi nastopa s podizvajalcem in bo podizvajalec nastopal kot dobavitelj posameznega sklopa predmetnih artiklov. </w:t>
      </w:r>
    </w:p>
    <w:p w:rsidR="00D81C6B" w:rsidRPr="00263491" w:rsidRDefault="00D81C6B" w:rsidP="00D81C6B">
      <w:pPr>
        <w:jc w:val="both"/>
        <w:rPr>
          <w:rFonts w:cs="Arial"/>
          <w:sz w:val="20"/>
          <w:szCs w:val="20"/>
        </w:rPr>
      </w:pPr>
    </w:p>
    <w:p w:rsidR="00D81C6B" w:rsidRPr="00263491" w:rsidRDefault="00D81C6B" w:rsidP="00D81C6B">
      <w:pPr>
        <w:jc w:val="both"/>
        <w:rPr>
          <w:rFonts w:cs="Arial"/>
          <w:sz w:val="20"/>
          <w:szCs w:val="20"/>
          <w:u w:val="single"/>
        </w:rPr>
      </w:pPr>
      <w:r w:rsidRPr="00263491">
        <w:rPr>
          <w:rFonts w:cs="Arial"/>
          <w:sz w:val="20"/>
          <w:szCs w:val="20"/>
          <w:u w:val="single"/>
        </w:rPr>
        <w:t>2. Ponudnik zagotavlja plačilni rok:</w:t>
      </w:r>
    </w:p>
    <w:p w:rsidR="00D81C6B" w:rsidRPr="00263491" w:rsidRDefault="00D81C6B" w:rsidP="00D81C6B">
      <w:pPr>
        <w:jc w:val="both"/>
        <w:rPr>
          <w:rFonts w:cs="Arial"/>
          <w:bCs/>
          <w:sz w:val="20"/>
          <w:szCs w:val="20"/>
        </w:rPr>
      </w:pPr>
      <w:r w:rsidRPr="00263491">
        <w:rPr>
          <w:rFonts w:cs="Arial"/>
          <w:b/>
          <w:sz w:val="20"/>
          <w:szCs w:val="20"/>
        </w:rPr>
        <w:t xml:space="preserve">- v 30. dneh </w:t>
      </w:r>
      <w:r w:rsidRPr="00263491">
        <w:rPr>
          <w:rFonts w:cs="Arial"/>
          <w:bCs/>
          <w:sz w:val="20"/>
          <w:szCs w:val="20"/>
        </w:rPr>
        <w:t>za preteklo mesečno obračunsko obdobje, za izvedene storitve izvede v preteklem mesecu.</w:t>
      </w:r>
    </w:p>
    <w:p w:rsidR="00D81C6B" w:rsidRPr="00263491" w:rsidRDefault="00D81C6B" w:rsidP="00D81C6B">
      <w:pPr>
        <w:rPr>
          <w:rFonts w:cs="Arial"/>
          <w:i/>
          <w:sz w:val="20"/>
          <w:szCs w:val="20"/>
        </w:rPr>
      </w:pPr>
      <w:r w:rsidRPr="00263491">
        <w:rPr>
          <w:rFonts w:cs="Arial"/>
          <w:i/>
          <w:sz w:val="20"/>
          <w:szCs w:val="20"/>
        </w:rPr>
        <w:t>Opomba: Ne glede na zgornje določilo se pogodbeni plačilni rok po potrebi uskladi ob vsaki spremembi interventne zakonodaje, ki vpliva na preprečevanje zamud pri plačilih.</w:t>
      </w:r>
    </w:p>
    <w:p w:rsidR="00D81C6B" w:rsidRPr="00263491" w:rsidRDefault="00D81C6B" w:rsidP="00D81C6B">
      <w:pPr>
        <w:autoSpaceDE w:val="0"/>
        <w:autoSpaceDN w:val="0"/>
        <w:adjustRightInd w:val="0"/>
        <w:jc w:val="both"/>
        <w:rPr>
          <w:rFonts w:cs="Arial"/>
          <w:sz w:val="20"/>
          <w:szCs w:val="20"/>
        </w:rPr>
      </w:pPr>
      <w:r w:rsidRPr="00263491">
        <w:rPr>
          <w:rFonts w:cs="Arial"/>
          <w:sz w:val="20"/>
          <w:szCs w:val="20"/>
        </w:rPr>
        <w:t xml:space="preserve">DOKAZILO: izpolnjen </w:t>
      </w:r>
      <w:r w:rsidRPr="00263491">
        <w:rPr>
          <w:rFonts w:cs="Arial"/>
          <w:b/>
          <w:bCs/>
          <w:sz w:val="20"/>
          <w:szCs w:val="20"/>
        </w:rPr>
        <w:t xml:space="preserve">obrazec »ESPD« </w:t>
      </w:r>
      <w:r w:rsidRPr="00263491">
        <w:rPr>
          <w:rFonts w:cs="Arial"/>
          <w:sz w:val="20"/>
          <w:szCs w:val="20"/>
        </w:rPr>
        <w:t>za vse gospodarske subjekte v ponudbi.</w:t>
      </w:r>
    </w:p>
    <w:p w:rsidR="00D81C6B" w:rsidRPr="00263491" w:rsidRDefault="00D81C6B" w:rsidP="00D81C6B">
      <w:pPr>
        <w:pStyle w:val="Telobesedila22"/>
        <w:ind w:left="0"/>
        <w:rPr>
          <w:rFonts w:cs="Arial"/>
          <w:b/>
          <w:bCs/>
          <w:sz w:val="20"/>
          <w:lang w:val="sl-SI"/>
        </w:rPr>
      </w:pPr>
    </w:p>
    <w:p w:rsidR="00D81C6B" w:rsidRPr="00263491" w:rsidRDefault="00D81C6B" w:rsidP="00D81C6B">
      <w:pPr>
        <w:pStyle w:val="Naslov2"/>
        <w:jc w:val="left"/>
        <w:rPr>
          <w:rFonts w:ascii="Arial" w:hAnsi="Arial" w:cs="Arial"/>
          <w:sz w:val="20"/>
          <w:szCs w:val="20"/>
        </w:rPr>
      </w:pPr>
      <w:r w:rsidRPr="00263491">
        <w:rPr>
          <w:rFonts w:ascii="Arial" w:hAnsi="Arial" w:cs="Arial"/>
          <w:sz w:val="20"/>
          <w:szCs w:val="20"/>
        </w:rPr>
        <w:t xml:space="preserve">B. Ekonomski in finančni položaj </w:t>
      </w:r>
    </w:p>
    <w:p w:rsidR="00D81C6B" w:rsidRPr="00263491" w:rsidRDefault="00D81C6B" w:rsidP="00D81C6B">
      <w:pPr>
        <w:pStyle w:val="Telobesedila22"/>
        <w:ind w:left="0"/>
        <w:rPr>
          <w:rFonts w:cs="Arial"/>
          <w:sz w:val="20"/>
          <w:lang w:val="sl-SI"/>
        </w:rPr>
      </w:pPr>
      <w:r w:rsidRPr="00263491">
        <w:rPr>
          <w:rFonts w:cs="Arial"/>
          <w:sz w:val="20"/>
          <w:lang w:val="sl-SI"/>
        </w:rPr>
        <w:t xml:space="preserve">1. Ponudnikovi transakcijski račun(i) v preteklih 6 mesecih ni(so) bil(i) blokiran(i) oz. število dni neporavnanih obveznosti v preteklih 6 mesecih je enako 0, od dneva objave tega javnega naročila.  </w:t>
      </w:r>
    </w:p>
    <w:p w:rsidR="00D81C6B" w:rsidRPr="00263491" w:rsidRDefault="00D81C6B" w:rsidP="00D81C6B">
      <w:pPr>
        <w:pStyle w:val="Telobesedila22"/>
        <w:ind w:left="0"/>
        <w:rPr>
          <w:rFonts w:cs="Arial"/>
          <w:sz w:val="20"/>
        </w:rPr>
      </w:pPr>
      <w:r w:rsidRPr="00263491">
        <w:rPr>
          <w:rFonts w:cs="Arial"/>
          <w:sz w:val="20"/>
        </w:rPr>
        <w:t xml:space="preserve">DOKAZILO: izpolnjen </w:t>
      </w:r>
      <w:r w:rsidRPr="00263491">
        <w:rPr>
          <w:rFonts w:cs="Arial"/>
          <w:b/>
          <w:bCs/>
          <w:sz w:val="20"/>
        </w:rPr>
        <w:t xml:space="preserve">obrazec »ESPD« </w:t>
      </w:r>
      <w:r w:rsidRPr="00263491">
        <w:rPr>
          <w:rFonts w:cs="Arial"/>
          <w:sz w:val="20"/>
        </w:rPr>
        <w:t>.</w:t>
      </w:r>
    </w:p>
    <w:p w:rsidR="00D81C6B" w:rsidRDefault="00D81C6B" w:rsidP="00D81C6B">
      <w:pPr>
        <w:jc w:val="both"/>
        <w:rPr>
          <w:rFonts w:cs="Arial"/>
          <w:b/>
          <w:sz w:val="20"/>
          <w:szCs w:val="20"/>
        </w:rPr>
      </w:pPr>
    </w:p>
    <w:p w:rsidR="00D81C6B" w:rsidRPr="00263491" w:rsidRDefault="00D81C6B" w:rsidP="00D81C6B">
      <w:pPr>
        <w:jc w:val="both"/>
        <w:rPr>
          <w:rFonts w:cs="Arial"/>
          <w:b/>
          <w:sz w:val="20"/>
          <w:szCs w:val="20"/>
        </w:rPr>
      </w:pPr>
    </w:p>
    <w:p w:rsidR="00D81C6B" w:rsidRPr="00263491" w:rsidRDefault="00D81C6B" w:rsidP="00D81C6B">
      <w:pPr>
        <w:pStyle w:val="Telobesedila22"/>
        <w:ind w:left="0"/>
        <w:rPr>
          <w:rFonts w:cs="Arial"/>
          <w:b/>
          <w:bCs/>
          <w:sz w:val="20"/>
          <w:lang w:val="sl-SI"/>
        </w:rPr>
      </w:pPr>
      <w:r w:rsidRPr="00263491">
        <w:rPr>
          <w:rFonts w:cs="Arial"/>
          <w:b/>
          <w:bCs/>
          <w:sz w:val="20"/>
          <w:lang w:val="sl-SI"/>
        </w:rPr>
        <w:t xml:space="preserve">9.1.3. Tehnična in kadrovska sposobnost </w:t>
      </w:r>
    </w:p>
    <w:p w:rsidR="00D81C6B" w:rsidRPr="00263491" w:rsidRDefault="00D81C6B" w:rsidP="00D81C6B">
      <w:pPr>
        <w:pStyle w:val="Odstavekseznama"/>
        <w:numPr>
          <w:ilvl w:val="0"/>
          <w:numId w:val="29"/>
        </w:numPr>
        <w:spacing w:before="225" w:after="225"/>
        <w:jc w:val="both"/>
        <w:rPr>
          <w:rFonts w:cs="Arial"/>
          <w:sz w:val="20"/>
          <w:szCs w:val="20"/>
        </w:rPr>
      </w:pPr>
      <w:r w:rsidRPr="00263491">
        <w:rPr>
          <w:rFonts w:cs="Arial"/>
          <w:sz w:val="20"/>
          <w:szCs w:val="20"/>
        </w:rPr>
        <w:t>vrste in količine razpisanega blaga so okvirne za obdobje cca. 12 mesecev.</w:t>
      </w:r>
    </w:p>
    <w:p w:rsidR="00D81C6B" w:rsidRPr="00263491" w:rsidRDefault="00D81C6B" w:rsidP="00D81C6B">
      <w:pPr>
        <w:pStyle w:val="BodyText24"/>
        <w:numPr>
          <w:ilvl w:val="0"/>
          <w:numId w:val="29"/>
        </w:numPr>
        <w:tabs>
          <w:tab w:val="num" w:pos="360"/>
        </w:tabs>
        <w:rPr>
          <w:rFonts w:cs="Arial"/>
          <w:sz w:val="20"/>
          <w:lang w:val="sl-SI"/>
        </w:rPr>
      </w:pPr>
      <w:r w:rsidRPr="00263491">
        <w:rPr>
          <w:rFonts w:cs="Arial"/>
          <w:sz w:val="20"/>
          <w:lang w:val="sl-SI"/>
        </w:rPr>
        <w:t xml:space="preserve">ponudnik zagotavlja dobavo blaga v skladu s tehničnimi in kakovostnimi zahtevami naročnika, opredeljenimi v razpisni dokumentaciji; </w:t>
      </w:r>
    </w:p>
    <w:p w:rsidR="00D81C6B" w:rsidRPr="00263491" w:rsidRDefault="00D81C6B" w:rsidP="00D81C6B">
      <w:pPr>
        <w:pStyle w:val="BodyText24"/>
        <w:ind w:left="720"/>
        <w:rPr>
          <w:rFonts w:cs="Arial"/>
          <w:sz w:val="20"/>
          <w:lang w:val="sl-SI"/>
        </w:rPr>
      </w:pPr>
    </w:p>
    <w:p w:rsidR="00D81C6B" w:rsidRPr="00263491" w:rsidRDefault="00D81C6B" w:rsidP="00D81C6B">
      <w:pPr>
        <w:pStyle w:val="BodyText24"/>
        <w:numPr>
          <w:ilvl w:val="0"/>
          <w:numId w:val="29"/>
        </w:numPr>
        <w:tabs>
          <w:tab w:val="num" w:pos="360"/>
        </w:tabs>
        <w:rPr>
          <w:rFonts w:cs="Arial"/>
          <w:sz w:val="20"/>
          <w:lang w:val="sl-SI"/>
        </w:rPr>
      </w:pPr>
      <w:r w:rsidRPr="00263491">
        <w:rPr>
          <w:sz w:val="20"/>
        </w:rPr>
        <w:t>ponudnik mora ponuditi najnovejšo verzijo artiklov proizvajalca, ki ga zastopa;</w:t>
      </w:r>
    </w:p>
    <w:p w:rsidR="00D81C6B" w:rsidRPr="00263491" w:rsidRDefault="00D81C6B" w:rsidP="00D81C6B">
      <w:pPr>
        <w:pStyle w:val="BodyText24"/>
        <w:ind w:left="720"/>
        <w:rPr>
          <w:rFonts w:cs="Arial"/>
          <w:sz w:val="20"/>
          <w:lang w:val="sl-SI"/>
        </w:rPr>
      </w:pPr>
    </w:p>
    <w:p w:rsidR="00D81C6B" w:rsidRPr="00263491" w:rsidRDefault="00D81C6B" w:rsidP="00D81C6B">
      <w:pPr>
        <w:widowControl w:val="0"/>
        <w:numPr>
          <w:ilvl w:val="0"/>
          <w:numId w:val="29"/>
        </w:numPr>
        <w:tabs>
          <w:tab w:val="num" w:pos="360"/>
        </w:tabs>
        <w:jc w:val="both"/>
        <w:rPr>
          <w:rFonts w:cs="Arial"/>
          <w:sz w:val="20"/>
          <w:szCs w:val="20"/>
        </w:rPr>
      </w:pPr>
      <w:r w:rsidRPr="00263491">
        <w:rPr>
          <w:rFonts w:cs="Arial"/>
          <w:sz w:val="20"/>
          <w:szCs w:val="20"/>
        </w:rPr>
        <w:t>ponujene cene ne smejo biti višje od teh, ki v času priprave ponudbe veljajo na trgu RS oz. EU;</w:t>
      </w:r>
    </w:p>
    <w:p w:rsidR="00D81C6B" w:rsidRPr="00263491" w:rsidRDefault="00D81C6B" w:rsidP="00D81C6B">
      <w:pPr>
        <w:pStyle w:val="Odstavekseznama"/>
        <w:rPr>
          <w:rFonts w:cs="Arial"/>
          <w:sz w:val="20"/>
          <w:szCs w:val="20"/>
        </w:rPr>
      </w:pPr>
    </w:p>
    <w:p w:rsidR="00D81C6B" w:rsidRPr="00263491" w:rsidRDefault="00D81C6B" w:rsidP="00D81C6B">
      <w:pPr>
        <w:widowControl w:val="0"/>
        <w:numPr>
          <w:ilvl w:val="0"/>
          <w:numId w:val="29"/>
        </w:numPr>
        <w:tabs>
          <w:tab w:val="num" w:pos="360"/>
        </w:tabs>
        <w:jc w:val="both"/>
        <w:rPr>
          <w:rFonts w:cs="Arial"/>
          <w:sz w:val="20"/>
          <w:szCs w:val="20"/>
        </w:rPr>
      </w:pPr>
      <w:r w:rsidRPr="00263491">
        <w:rPr>
          <w:rFonts w:cs="Arial"/>
          <w:sz w:val="20"/>
          <w:szCs w:val="20"/>
        </w:rPr>
        <w:t xml:space="preserve">ponudnik zagotavlja </w:t>
      </w:r>
      <w:r w:rsidRPr="00263491">
        <w:rPr>
          <w:rFonts w:cs="Arial"/>
          <w:b/>
          <w:sz w:val="20"/>
          <w:szCs w:val="20"/>
          <w:u w:val="single"/>
        </w:rPr>
        <w:t>redni</w:t>
      </w:r>
      <w:r w:rsidRPr="00263491">
        <w:rPr>
          <w:rFonts w:cs="Arial"/>
          <w:sz w:val="20"/>
          <w:szCs w:val="20"/>
        </w:rPr>
        <w:t xml:space="preserve"> </w:t>
      </w:r>
      <w:r w:rsidRPr="00263491">
        <w:rPr>
          <w:rFonts w:cs="Arial"/>
          <w:b/>
          <w:sz w:val="20"/>
          <w:szCs w:val="20"/>
        </w:rPr>
        <w:t xml:space="preserve">in </w:t>
      </w:r>
      <w:r w:rsidRPr="00263491">
        <w:rPr>
          <w:rFonts w:cs="Arial"/>
          <w:b/>
          <w:sz w:val="20"/>
          <w:szCs w:val="20"/>
          <w:u w:val="single"/>
        </w:rPr>
        <w:t>konsignacijski</w:t>
      </w:r>
      <w:r w:rsidRPr="00263491">
        <w:rPr>
          <w:rFonts w:cs="Arial"/>
          <w:b/>
          <w:sz w:val="20"/>
          <w:szCs w:val="20"/>
        </w:rPr>
        <w:t xml:space="preserve">* </w:t>
      </w:r>
      <w:r w:rsidRPr="00263491">
        <w:rPr>
          <w:rFonts w:cs="Arial"/>
          <w:sz w:val="20"/>
          <w:szCs w:val="20"/>
        </w:rPr>
        <w:t>nakup blaga; v kolikor se v času trajanja pogodbe pokaže potreba po drugačnem načinu dobave pri posameznem sklopu kot je bil predviden ob sklenitvi pogodbe, se lahko le-ta ob soglasju pogodbenih strank spremeni;</w:t>
      </w:r>
    </w:p>
    <w:p w:rsidR="00D81C6B" w:rsidRPr="00263491" w:rsidRDefault="00D81C6B" w:rsidP="00D81C6B">
      <w:pPr>
        <w:widowControl w:val="0"/>
        <w:ind w:left="720"/>
        <w:jc w:val="both"/>
        <w:rPr>
          <w:rFonts w:cs="Arial"/>
          <w:sz w:val="20"/>
          <w:szCs w:val="20"/>
        </w:rPr>
      </w:pPr>
    </w:p>
    <w:p w:rsidR="00D81C6B" w:rsidRPr="00263491" w:rsidRDefault="00D81C6B" w:rsidP="00D81C6B">
      <w:pPr>
        <w:pStyle w:val="BodyText24"/>
        <w:numPr>
          <w:ilvl w:val="0"/>
          <w:numId w:val="29"/>
        </w:numPr>
        <w:tabs>
          <w:tab w:val="num" w:pos="360"/>
        </w:tabs>
        <w:rPr>
          <w:rFonts w:cs="Arial"/>
          <w:sz w:val="20"/>
          <w:lang w:val="sl-SI"/>
        </w:rPr>
      </w:pPr>
      <w:r w:rsidRPr="00263491">
        <w:rPr>
          <w:rFonts w:cs="Arial"/>
          <w:sz w:val="20"/>
          <w:lang w:val="sl-SI"/>
        </w:rPr>
        <w:t xml:space="preserve">ponudnik zagotavlja dobavni rok največ 3 (tri)  dni, v nujnih primerih dostavo v 24 urah ter da bo po vsakem posameznem naročilu oz. odjavi  dobavljena celotna količina naročenega blaga; </w:t>
      </w:r>
    </w:p>
    <w:p w:rsidR="00D81C6B" w:rsidRPr="00263491" w:rsidRDefault="00D81C6B" w:rsidP="00D81C6B">
      <w:pPr>
        <w:pStyle w:val="BodyText24"/>
        <w:ind w:left="0"/>
        <w:rPr>
          <w:rFonts w:cs="Arial"/>
          <w:sz w:val="20"/>
          <w:lang w:val="sl-SI"/>
        </w:rPr>
      </w:pPr>
    </w:p>
    <w:p w:rsidR="00D81C6B" w:rsidRPr="00263491" w:rsidRDefault="00D81C6B" w:rsidP="00D81C6B">
      <w:pPr>
        <w:pStyle w:val="BodyText24"/>
        <w:numPr>
          <w:ilvl w:val="0"/>
          <w:numId w:val="29"/>
        </w:numPr>
        <w:tabs>
          <w:tab w:val="num" w:pos="360"/>
        </w:tabs>
        <w:rPr>
          <w:rFonts w:cs="Arial"/>
          <w:sz w:val="20"/>
          <w:lang w:val="sl-SI"/>
        </w:rPr>
      </w:pPr>
      <w:r w:rsidRPr="00263491">
        <w:rPr>
          <w:rFonts w:cs="Arial"/>
          <w:sz w:val="20"/>
          <w:lang w:val="sl-SI"/>
        </w:rPr>
        <w:t>ponudnik po prejemu naročila/odjave v roku 24 ur pisno obvesti naročnika, če naročenega blaga ne bo mogel dobaviti v dogovorjenem 3-dnevnem roku; če pa gre za NUJNO naročilo, pa mora naročnika o nezmožnosti dobave pisno obvestiti v roku 2 (dveh) ur po prejemu naročila/odjave;</w:t>
      </w:r>
    </w:p>
    <w:p w:rsidR="00D81C6B" w:rsidRPr="00263491" w:rsidRDefault="00D81C6B" w:rsidP="00D81C6B">
      <w:pPr>
        <w:pStyle w:val="BodyText24"/>
        <w:ind w:left="720"/>
        <w:rPr>
          <w:rFonts w:cs="Arial"/>
          <w:sz w:val="20"/>
          <w:lang w:val="sl-SI"/>
        </w:rPr>
      </w:pPr>
    </w:p>
    <w:p w:rsidR="00D81C6B" w:rsidRPr="00263491" w:rsidRDefault="00D81C6B" w:rsidP="00D81C6B">
      <w:pPr>
        <w:pStyle w:val="BodyText24"/>
        <w:numPr>
          <w:ilvl w:val="0"/>
          <w:numId w:val="29"/>
        </w:numPr>
        <w:tabs>
          <w:tab w:val="num" w:pos="360"/>
        </w:tabs>
        <w:rPr>
          <w:rFonts w:cs="Arial"/>
          <w:sz w:val="20"/>
          <w:lang w:val="sl-SI"/>
        </w:rPr>
      </w:pPr>
      <w:r w:rsidRPr="00263491">
        <w:rPr>
          <w:rFonts w:cs="Arial"/>
          <w:sz w:val="20"/>
          <w:lang w:val="sl-SI"/>
        </w:rPr>
        <w:t>ponudnik zagotavlja dostavo DDP skladišče bolnišnična lekarna – razloženo, opremljeno z dobavnico s vsemi podatki v el. obliki in pisni obliki;</w:t>
      </w:r>
    </w:p>
    <w:p w:rsidR="00D81C6B" w:rsidRPr="00263491" w:rsidRDefault="00D81C6B" w:rsidP="00D81C6B">
      <w:pPr>
        <w:pStyle w:val="BodyText24"/>
        <w:ind w:left="0"/>
        <w:rPr>
          <w:rFonts w:cs="Arial"/>
          <w:sz w:val="20"/>
          <w:lang w:val="sl-SI"/>
        </w:rPr>
      </w:pPr>
    </w:p>
    <w:p w:rsidR="00D81C6B" w:rsidRPr="00263491" w:rsidRDefault="00D81C6B" w:rsidP="00D81C6B">
      <w:pPr>
        <w:pStyle w:val="BodyText24"/>
        <w:numPr>
          <w:ilvl w:val="0"/>
          <w:numId w:val="29"/>
        </w:numPr>
        <w:tabs>
          <w:tab w:val="num" w:pos="360"/>
        </w:tabs>
        <w:rPr>
          <w:rFonts w:cs="Arial"/>
          <w:sz w:val="20"/>
          <w:lang w:val="sl-SI"/>
        </w:rPr>
      </w:pPr>
      <w:r w:rsidRPr="00263491">
        <w:rPr>
          <w:rFonts w:cs="Arial"/>
          <w:sz w:val="20"/>
          <w:lang w:val="sl-SI"/>
        </w:rPr>
        <w:t>dobavljeno blago mora imeti rok uporabe še najmanj šest (6) mesecev po dobavi;</w:t>
      </w:r>
    </w:p>
    <w:p w:rsidR="00D81C6B" w:rsidRPr="00263491" w:rsidRDefault="00D81C6B" w:rsidP="00D81C6B">
      <w:pPr>
        <w:pStyle w:val="BodyText24"/>
        <w:ind w:left="720"/>
        <w:rPr>
          <w:rFonts w:cs="Arial"/>
          <w:sz w:val="20"/>
          <w:lang w:val="sl-SI"/>
        </w:rPr>
      </w:pPr>
    </w:p>
    <w:p w:rsidR="00D81C6B" w:rsidRPr="00263491" w:rsidRDefault="00D81C6B" w:rsidP="00D81C6B">
      <w:pPr>
        <w:numPr>
          <w:ilvl w:val="0"/>
          <w:numId w:val="29"/>
        </w:numPr>
        <w:jc w:val="both"/>
        <w:rPr>
          <w:sz w:val="20"/>
          <w:szCs w:val="20"/>
        </w:rPr>
      </w:pPr>
      <w:r w:rsidRPr="00263491">
        <w:rPr>
          <w:sz w:val="20"/>
          <w:szCs w:val="20"/>
        </w:rPr>
        <w:t>ponudnik mora zagotoviti kontinuirano izobraževanje uporabnikov za novitete in obstoječe izdelke,</w:t>
      </w:r>
    </w:p>
    <w:p w:rsidR="00D81C6B" w:rsidRPr="00263491" w:rsidRDefault="00D81C6B" w:rsidP="00D81C6B">
      <w:pPr>
        <w:pStyle w:val="BodyText24"/>
        <w:ind w:left="0"/>
        <w:rPr>
          <w:rFonts w:cs="Arial"/>
          <w:sz w:val="20"/>
          <w:lang w:val="sl-SI"/>
        </w:rPr>
      </w:pPr>
    </w:p>
    <w:p w:rsidR="00D81C6B" w:rsidRPr="00263491" w:rsidRDefault="00D81C6B" w:rsidP="00D81C6B">
      <w:pPr>
        <w:pStyle w:val="BodyText24"/>
        <w:numPr>
          <w:ilvl w:val="0"/>
          <w:numId w:val="29"/>
        </w:numPr>
        <w:tabs>
          <w:tab w:val="num" w:pos="360"/>
        </w:tabs>
        <w:rPr>
          <w:rFonts w:cs="Arial"/>
          <w:sz w:val="20"/>
          <w:lang w:val="sl-SI"/>
        </w:rPr>
      </w:pPr>
      <w:r w:rsidRPr="00263491">
        <w:rPr>
          <w:rFonts w:cs="Arial"/>
          <w:sz w:val="20"/>
          <w:lang w:val="sl-SI"/>
        </w:rPr>
        <w:t xml:space="preserve">ponudnik zagotavlja, da bo predložil na podlagi zahteve naročnika </w:t>
      </w:r>
      <w:r w:rsidRPr="00263491">
        <w:rPr>
          <w:rFonts w:cs="Arial"/>
          <w:b/>
          <w:sz w:val="20"/>
          <w:lang w:val="sl-SI"/>
        </w:rPr>
        <w:t>vzorce*</w:t>
      </w:r>
      <w:r w:rsidRPr="00263491">
        <w:rPr>
          <w:rFonts w:cs="Arial"/>
          <w:sz w:val="20"/>
          <w:lang w:val="sl-SI"/>
        </w:rPr>
        <w:t xml:space="preserve"> blaga brezplačno v zahtevanem roku in v ustrezni količini, ki je primerna za testiranje, po dogovoru z naročnikom;</w:t>
      </w:r>
    </w:p>
    <w:p w:rsidR="00D81C6B" w:rsidRPr="00263491" w:rsidRDefault="00D81C6B" w:rsidP="00D81C6B">
      <w:pPr>
        <w:pStyle w:val="BodyText24"/>
        <w:rPr>
          <w:rFonts w:cs="Arial"/>
          <w:sz w:val="20"/>
          <w:lang w:val="sl-SI"/>
        </w:rPr>
      </w:pPr>
    </w:p>
    <w:p w:rsidR="00D81C6B" w:rsidRPr="00263491" w:rsidRDefault="00D81C6B" w:rsidP="00D81C6B">
      <w:pPr>
        <w:pStyle w:val="BodyText24"/>
        <w:rPr>
          <w:rFonts w:cs="Arial"/>
          <w:sz w:val="20"/>
          <w:lang w:val="sl-SI"/>
        </w:rPr>
      </w:pPr>
      <w:r w:rsidRPr="00263491">
        <w:rPr>
          <w:rFonts w:cs="Arial"/>
          <w:sz w:val="20"/>
          <w:lang w:val="sl-SI"/>
        </w:rPr>
        <w:t>12</w:t>
      </w:r>
      <w:r w:rsidRPr="00263491">
        <w:rPr>
          <w:rFonts w:cs="Arial"/>
          <w:b/>
          <w:sz w:val="20"/>
          <w:lang w:val="sl-SI"/>
        </w:rPr>
        <w:t>. Reference*</w:t>
      </w:r>
      <w:r w:rsidRPr="00263491">
        <w:rPr>
          <w:rFonts w:cs="Arial"/>
          <w:sz w:val="20"/>
          <w:lang w:val="sl-SI"/>
        </w:rPr>
        <w:t xml:space="preserve"> ponudnika - na zahtevo naročnika</w:t>
      </w:r>
    </w:p>
    <w:p w:rsidR="00D81C6B" w:rsidRPr="00263491" w:rsidRDefault="00D81C6B" w:rsidP="00D81C6B">
      <w:pPr>
        <w:widowControl w:val="0"/>
        <w:jc w:val="both"/>
        <w:rPr>
          <w:rFonts w:cs="Arial"/>
          <w:b/>
          <w:sz w:val="20"/>
          <w:szCs w:val="20"/>
        </w:rPr>
      </w:pPr>
    </w:p>
    <w:p w:rsidR="00D81C6B" w:rsidRPr="00263491" w:rsidRDefault="00D81C6B" w:rsidP="00D81C6B">
      <w:pPr>
        <w:widowControl w:val="0"/>
        <w:jc w:val="both"/>
        <w:rPr>
          <w:rFonts w:cs="Arial"/>
          <w:b/>
          <w:sz w:val="20"/>
          <w:szCs w:val="20"/>
        </w:rPr>
      </w:pPr>
      <w:r w:rsidRPr="00263491">
        <w:rPr>
          <w:rFonts w:cs="Arial"/>
          <w:b/>
          <w:sz w:val="20"/>
          <w:szCs w:val="20"/>
        </w:rPr>
        <w:t>*Konsignacijski nakup blaga</w:t>
      </w:r>
    </w:p>
    <w:p w:rsidR="00D81C6B" w:rsidRPr="00263491" w:rsidRDefault="00D81C6B" w:rsidP="00D81C6B">
      <w:pPr>
        <w:spacing w:before="225" w:after="225"/>
        <w:jc w:val="both"/>
        <w:rPr>
          <w:rFonts w:cs="Arial"/>
          <w:sz w:val="20"/>
          <w:szCs w:val="20"/>
        </w:rPr>
      </w:pPr>
      <w:r w:rsidRPr="00263491">
        <w:rPr>
          <w:rFonts w:cs="Arial"/>
          <w:sz w:val="20"/>
          <w:szCs w:val="20"/>
        </w:rPr>
        <w:t xml:space="preserve">Blago, ki bo predmet konsignacije, bo določeno z izbranim ponudnikom. </w:t>
      </w:r>
    </w:p>
    <w:p w:rsidR="00D81C6B" w:rsidRPr="00FE01E8" w:rsidRDefault="00D81C6B" w:rsidP="00D81C6B">
      <w:pPr>
        <w:spacing w:before="225" w:after="225"/>
        <w:jc w:val="both"/>
        <w:rPr>
          <w:rFonts w:cs="Arial"/>
          <w:sz w:val="20"/>
          <w:szCs w:val="20"/>
        </w:rPr>
      </w:pPr>
      <w:r w:rsidRPr="00733C3C">
        <w:rPr>
          <w:rFonts w:cs="Arial"/>
          <w:sz w:val="20"/>
          <w:szCs w:val="20"/>
        </w:rPr>
        <w:t>Izbrani</w:t>
      </w:r>
      <w:r w:rsidRPr="00FE01E8">
        <w:rPr>
          <w:rFonts w:cs="Arial"/>
          <w:sz w:val="20"/>
          <w:szCs w:val="20"/>
        </w:rPr>
        <w:t xml:space="preserve"> ponudnik bo moral po podpisu pogodbe - v roku enega tedna od poziva naročnika, napolniti konsignacijsko skladišče z blagom, ki se bo kupovalo na konsignacijski način. Količine in vrste blaga, ki jih bo moral zagotavljati izbrani ponudnik v konsignacijskem skladišču na lokaciji naročnika v času izvajanja pogodbe bodo določene naknadno in bodo usklajene med pooblaščeno osebo naročnika za nadzor nad izvajanjem pogodbe (za nadzor nad konsignacijskem skladiščem) in izbranim ponudnikom. Količine se bodo sproti usklajevale, in sicer v skladu z dejanskimi potrebami naročnika. Naročnik bo lahko navedene količine povečal (v primeru, da bo pri nadomeščanju blaga v konsignacijskem skladišču prihajalo do zastojev s strani ponudnika, v primeru povečanja programa operacij, ipd....) ali zmanjšal. </w:t>
      </w:r>
    </w:p>
    <w:p w:rsidR="00D81C6B" w:rsidRPr="00FE01E8" w:rsidRDefault="00D81C6B" w:rsidP="00D81C6B">
      <w:pPr>
        <w:spacing w:before="225" w:after="225"/>
        <w:jc w:val="both"/>
        <w:rPr>
          <w:rFonts w:cs="Arial"/>
          <w:sz w:val="20"/>
          <w:szCs w:val="20"/>
        </w:rPr>
      </w:pPr>
      <w:r w:rsidRPr="00FE01E8">
        <w:rPr>
          <w:rFonts w:cs="Arial"/>
          <w:sz w:val="20"/>
          <w:szCs w:val="20"/>
        </w:rPr>
        <w:t>Postopek konsignacijskega načina nakupa blaga:</w:t>
      </w:r>
    </w:p>
    <w:p w:rsidR="00D81C6B" w:rsidRPr="00FE01E8" w:rsidRDefault="00D81C6B" w:rsidP="00D81C6B">
      <w:pPr>
        <w:spacing w:before="225" w:after="225"/>
        <w:jc w:val="both"/>
        <w:rPr>
          <w:rFonts w:cs="Arial"/>
          <w:sz w:val="20"/>
          <w:szCs w:val="20"/>
        </w:rPr>
      </w:pPr>
      <w:r w:rsidRPr="00FE01E8">
        <w:rPr>
          <w:rFonts w:cs="Arial"/>
          <w:sz w:val="20"/>
          <w:szCs w:val="20"/>
        </w:rPr>
        <w:t>•             Izbrani ponudnik bo moral po sklenitvi pogodbe na poziv naročnika napolniti konsignacijsko skladišče z blagom, ki se bo kupovalo na konsignacijski način. Vsaka naslednja dobava se bo vršila na podlagi odjav ( v nadaljevanju izdajnic) porabljenega blaga v konsignacijskem skladišču oz. izstavljenih naročilnic po pošti, telefaksu in e-mailu (v primeru dodatnih potreb po blagu).</w:t>
      </w:r>
    </w:p>
    <w:p w:rsidR="00D81C6B" w:rsidRPr="00FE01E8" w:rsidRDefault="00D81C6B" w:rsidP="00D81C6B">
      <w:pPr>
        <w:spacing w:before="225" w:after="225"/>
        <w:jc w:val="both"/>
        <w:rPr>
          <w:rFonts w:cs="Arial"/>
          <w:sz w:val="20"/>
          <w:szCs w:val="20"/>
        </w:rPr>
      </w:pPr>
      <w:r w:rsidRPr="00FE01E8">
        <w:rPr>
          <w:rFonts w:cs="Arial"/>
          <w:sz w:val="20"/>
          <w:szCs w:val="20"/>
        </w:rPr>
        <w:t>•             Izbrani ponudnik bo moral v svojem konsignacijskem skladišču izvajati redne inventure blaga, in sicer najmanj dvakrat letno ter o ugotovljenem stanju blaga v skladišču vsakokrat obveščati pooblaščene osebe naročnika.</w:t>
      </w:r>
    </w:p>
    <w:p w:rsidR="00D81C6B" w:rsidRPr="00FE01E8" w:rsidRDefault="00D81C6B" w:rsidP="00D81C6B">
      <w:pPr>
        <w:spacing w:before="225" w:after="225"/>
        <w:jc w:val="both"/>
        <w:rPr>
          <w:rFonts w:cs="Arial"/>
          <w:sz w:val="20"/>
          <w:szCs w:val="20"/>
        </w:rPr>
      </w:pPr>
      <w:r w:rsidRPr="00FE01E8">
        <w:rPr>
          <w:rFonts w:cs="Arial"/>
          <w:sz w:val="20"/>
          <w:szCs w:val="20"/>
        </w:rPr>
        <w:t>•             Dobavljeno konsignacijsko blago ostane v lasti izbranega ponudnika  do njegove končne uporabe s strani naročnika.</w:t>
      </w:r>
    </w:p>
    <w:p w:rsidR="00D81C6B" w:rsidRPr="00FE01E8" w:rsidRDefault="00D81C6B" w:rsidP="00D81C6B">
      <w:pPr>
        <w:spacing w:before="225" w:after="225"/>
        <w:jc w:val="both"/>
        <w:rPr>
          <w:rFonts w:cs="Arial"/>
          <w:sz w:val="20"/>
          <w:szCs w:val="20"/>
        </w:rPr>
      </w:pPr>
      <w:r w:rsidRPr="00FE01E8">
        <w:rPr>
          <w:rFonts w:cs="Arial"/>
          <w:sz w:val="20"/>
          <w:szCs w:val="20"/>
        </w:rPr>
        <w:t>•             Odgovornost za blago in tveganje v zvezi z blagom nosi do prevzema blaga v konsignacijsko skladišče – izbrani ponudnik, po prevzemu blaga v konsignacijsko skladišče- po podpisu dokumenta o prevzemu pa naročnik.</w:t>
      </w:r>
    </w:p>
    <w:p w:rsidR="00D81C6B" w:rsidRPr="00FE01E8" w:rsidRDefault="00D81C6B" w:rsidP="00D81C6B">
      <w:pPr>
        <w:spacing w:before="225" w:after="225"/>
        <w:jc w:val="both"/>
        <w:rPr>
          <w:rFonts w:cs="Arial"/>
          <w:sz w:val="20"/>
          <w:szCs w:val="20"/>
        </w:rPr>
      </w:pPr>
      <w:r w:rsidRPr="00FE01E8">
        <w:rPr>
          <w:rFonts w:cs="Arial"/>
          <w:sz w:val="20"/>
          <w:szCs w:val="20"/>
        </w:rPr>
        <w:t>•             Odgovornost za spremljanje roka uporabe nosi izbrani ponudnik, ki je dolžan blago pred iztekom roka uporabe izločiti oz. nadomestiti z istovrstnim blagom novejšega datuma.</w:t>
      </w:r>
    </w:p>
    <w:p w:rsidR="00D81C6B" w:rsidRPr="00FE01E8" w:rsidRDefault="00D81C6B" w:rsidP="00D81C6B">
      <w:pPr>
        <w:spacing w:before="225" w:after="225"/>
        <w:jc w:val="both"/>
        <w:rPr>
          <w:rFonts w:cs="Arial"/>
          <w:sz w:val="20"/>
          <w:szCs w:val="20"/>
        </w:rPr>
      </w:pPr>
      <w:r w:rsidRPr="00FE01E8">
        <w:rPr>
          <w:rFonts w:cs="Arial"/>
          <w:sz w:val="20"/>
          <w:szCs w:val="20"/>
        </w:rPr>
        <w:t>•             Po poteku pogodbe mora izbrani ponudnik izprazniti konsignacijsko skladišče v roku enega tedna po pozivu naročnika.</w:t>
      </w:r>
    </w:p>
    <w:p w:rsidR="00D81C6B" w:rsidRPr="006F3CEE" w:rsidRDefault="00D81C6B" w:rsidP="00D81C6B">
      <w:pPr>
        <w:widowControl w:val="0"/>
        <w:jc w:val="both"/>
        <w:rPr>
          <w:rFonts w:cs="Arial"/>
          <w:b/>
          <w:sz w:val="20"/>
          <w:szCs w:val="20"/>
        </w:rPr>
      </w:pPr>
    </w:p>
    <w:p w:rsidR="00D81C6B" w:rsidRPr="00F52292" w:rsidRDefault="00D81C6B" w:rsidP="00D81C6B">
      <w:pPr>
        <w:pStyle w:val="BodyText22"/>
        <w:ind w:left="0"/>
        <w:jc w:val="left"/>
        <w:rPr>
          <w:rFonts w:cs="Arial"/>
          <w:b/>
          <w:color w:val="000000"/>
          <w:sz w:val="20"/>
          <w:lang w:val="sl-SI"/>
        </w:rPr>
      </w:pPr>
      <w:r w:rsidRPr="00F52292">
        <w:rPr>
          <w:rFonts w:cs="Arial"/>
          <w:b/>
          <w:color w:val="000000"/>
          <w:sz w:val="20"/>
          <w:lang w:val="sl-SI"/>
        </w:rPr>
        <w:t>*Vzorci</w:t>
      </w:r>
    </w:p>
    <w:p w:rsidR="00D81C6B" w:rsidRDefault="00D81C6B" w:rsidP="00D81C6B">
      <w:pPr>
        <w:pStyle w:val="BodyText22"/>
        <w:ind w:left="0"/>
        <w:rPr>
          <w:rFonts w:cs="Arial"/>
          <w:color w:val="000000"/>
          <w:sz w:val="20"/>
          <w:lang w:val="sl-SI"/>
        </w:rPr>
      </w:pPr>
    </w:p>
    <w:p w:rsidR="00D81C6B" w:rsidRPr="00FE01E8" w:rsidRDefault="00D81C6B" w:rsidP="00D81C6B">
      <w:pPr>
        <w:pStyle w:val="BodyText22"/>
        <w:ind w:left="0"/>
        <w:rPr>
          <w:rFonts w:cs="Arial"/>
          <w:sz w:val="20"/>
          <w:lang w:val="sl-SI"/>
        </w:rPr>
      </w:pPr>
      <w:r w:rsidRPr="00FE01E8">
        <w:rPr>
          <w:rFonts w:cs="Arial"/>
          <w:sz w:val="20"/>
          <w:lang w:val="sl-SI"/>
        </w:rPr>
        <w:t xml:space="preserve">Ponudnik nosi vse stroške povezane s pripravo in predložitvijo ponudbe, vključno s stroški vzorcev ponujenih izdelkov, </w:t>
      </w:r>
      <w:r w:rsidRPr="00FE01E8">
        <w:rPr>
          <w:rFonts w:cs="Arial"/>
          <w:sz w:val="20"/>
          <w:u w:val="single"/>
          <w:lang w:val="sl-SI"/>
        </w:rPr>
        <w:t>v primeru</w:t>
      </w:r>
      <w:r w:rsidRPr="00FE01E8">
        <w:rPr>
          <w:rFonts w:cs="Arial"/>
          <w:sz w:val="20"/>
          <w:lang w:val="sl-SI"/>
        </w:rPr>
        <w:t>, če jih bo naročnik želel preizkusiti. Predvidoma bo naročnik zahteval po dva enaka vzorca v osnovnem pakiranju, po potreb</w:t>
      </w:r>
      <w:r>
        <w:rPr>
          <w:rFonts w:cs="Arial"/>
          <w:sz w:val="20"/>
          <w:lang w:val="sl-SI"/>
        </w:rPr>
        <w:t>i</w:t>
      </w:r>
      <w:r w:rsidRPr="00FE01E8">
        <w:rPr>
          <w:rFonts w:cs="Arial"/>
          <w:sz w:val="20"/>
          <w:lang w:val="sl-SI"/>
        </w:rPr>
        <w:t xml:space="preserve"> se o </w:t>
      </w:r>
      <w:r>
        <w:rPr>
          <w:rFonts w:cs="Arial"/>
          <w:sz w:val="20"/>
          <w:lang w:val="sl-SI"/>
        </w:rPr>
        <w:t>drugačni</w:t>
      </w:r>
      <w:r w:rsidRPr="00FE01E8">
        <w:rPr>
          <w:rFonts w:cs="Arial"/>
          <w:sz w:val="20"/>
          <w:lang w:val="sl-SI"/>
        </w:rPr>
        <w:t xml:space="preserve"> količini naročnik in ponudnik dogovorita.</w:t>
      </w:r>
    </w:p>
    <w:p w:rsidR="00D81C6B" w:rsidRPr="00F52292" w:rsidRDefault="00D81C6B" w:rsidP="00D81C6B">
      <w:pPr>
        <w:pStyle w:val="BodyText22"/>
        <w:ind w:left="0"/>
        <w:rPr>
          <w:rFonts w:cs="Arial"/>
          <w:color w:val="000000"/>
          <w:sz w:val="20"/>
          <w:lang w:val="sl-SI"/>
        </w:rPr>
      </w:pPr>
      <w:r w:rsidRPr="00FE01E8">
        <w:rPr>
          <w:rFonts w:cs="Arial"/>
          <w:sz w:val="20"/>
          <w:lang w:val="sl-SI"/>
        </w:rPr>
        <w:t xml:space="preserve">Vsi vzorci morajo biti primerno označeni: s kataloško številko, nazivom artikla, nazivom ponudnika, nazivom proizvajalca in v ustrezni embalaži. Na embalaži, v kateri ponudnik pošilja vzorce, mora biti vidna oznaka </w:t>
      </w:r>
      <w:r w:rsidRPr="00F52292">
        <w:rPr>
          <w:rFonts w:cs="Arial"/>
          <w:color w:val="000000"/>
          <w:sz w:val="20"/>
          <w:lang w:val="sl-SI"/>
        </w:rPr>
        <w:t>»VZORCI</w:t>
      </w:r>
      <w:r>
        <w:rPr>
          <w:rFonts w:cs="Arial"/>
          <w:color w:val="000000"/>
          <w:sz w:val="20"/>
          <w:lang w:val="sl-SI"/>
        </w:rPr>
        <w:t xml:space="preserve"> JN</w:t>
      </w:r>
      <w:r w:rsidR="003D33F0">
        <w:rPr>
          <w:rFonts w:cs="Arial"/>
          <w:color w:val="000000"/>
          <w:sz w:val="20"/>
          <w:lang w:val="sl-SI"/>
        </w:rPr>
        <w:t>21</w:t>
      </w:r>
      <w:r>
        <w:rPr>
          <w:rFonts w:cs="Arial"/>
          <w:color w:val="000000"/>
          <w:sz w:val="20"/>
          <w:lang w:val="sl-SI"/>
        </w:rPr>
        <w:t>/202</w:t>
      </w:r>
      <w:r w:rsidR="003D33F0">
        <w:rPr>
          <w:rFonts w:cs="Arial"/>
          <w:color w:val="000000"/>
          <w:sz w:val="20"/>
          <w:lang w:val="sl-SI"/>
        </w:rPr>
        <w:t>5</w:t>
      </w:r>
      <w:r>
        <w:rPr>
          <w:rFonts w:cs="Arial"/>
          <w:color w:val="000000"/>
          <w:sz w:val="20"/>
          <w:lang w:val="sl-SI"/>
        </w:rPr>
        <w:t xml:space="preserve"> </w:t>
      </w:r>
      <w:r w:rsidR="003D33F0">
        <w:rPr>
          <w:rFonts w:cs="Arial"/>
          <w:color w:val="000000"/>
          <w:sz w:val="20"/>
          <w:lang w:val="sl-SI"/>
        </w:rPr>
        <w:t>–</w:t>
      </w:r>
      <w:r w:rsidRPr="00F52292">
        <w:rPr>
          <w:rFonts w:cs="Arial"/>
          <w:color w:val="000000"/>
          <w:sz w:val="20"/>
          <w:lang w:val="sl-SI"/>
        </w:rPr>
        <w:t xml:space="preserve"> </w:t>
      </w:r>
      <w:r w:rsidR="003D33F0">
        <w:rPr>
          <w:rFonts w:cs="Arial"/>
          <w:color w:val="000000"/>
          <w:sz w:val="20"/>
          <w:lang w:val="sl-SI"/>
        </w:rPr>
        <w:t>KOLENSKE ENDOPROTEZE</w:t>
      </w:r>
      <w:r>
        <w:rPr>
          <w:rFonts w:cs="Arial"/>
          <w:color w:val="000000"/>
          <w:sz w:val="20"/>
          <w:lang w:val="sl-SI"/>
        </w:rPr>
        <w:t>«</w:t>
      </w:r>
      <w:r w:rsidRPr="00F52292">
        <w:rPr>
          <w:rFonts w:cs="Arial"/>
          <w:color w:val="000000"/>
          <w:sz w:val="20"/>
          <w:lang w:val="sl-SI"/>
        </w:rPr>
        <w:t xml:space="preserve">. Na hrbtni strani mora biti označen naslov pošiljatelja. </w:t>
      </w:r>
    </w:p>
    <w:p w:rsidR="00D81C6B" w:rsidRPr="00F52292" w:rsidRDefault="00D81C6B" w:rsidP="00D81C6B">
      <w:pPr>
        <w:pStyle w:val="BodyText22"/>
        <w:ind w:left="0"/>
        <w:rPr>
          <w:rFonts w:cs="Arial"/>
          <w:color w:val="000000"/>
          <w:sz w:val="20"/>
          <w:lang w:val="sl-SI"/>
        </w:rPr>
      </w:pPr>
    </w:p>
    <w:p w:rsidR="00D81C6B" w:rsidRPr="00F52292" w:rsidRDefault="00D81C6B" w:rsidP="00D81C6B">
      <w:pPr>
        <w:pStyle w:val="BodyText22"/>
        <w:ind w:left="0"/>
        <w:rPr>
          <w:rFonts w:cs="Arial"/>
          <w:color w:val="000000"/>
          <w:sz w:val="20"/>
          <w:lang w:val="sl-SI"/>
        </w:rPr>
      </w:pPr>
      <w:r w:rsidRPr="00F52292">
        <w:rPr>
          <w:rFonts w:cs="Arial"/>
          <w:color w:val="000000"/>
          <w:sz w:val="20"/>
          <w:lang w:val="sl-SI"/>
        </w:rPr>
        <w:t>Vzorce je potrebno dostaviti v roku petih  (5) delovnih dni po naročnikovi zahtevi za dostavo le-teh. Količina vzorcev mora biti primerna za učinkovito preveritev ustreznosti ponujene kvalitete glede na razpisne zahteve naročnika. V primeru, da ponudnik zahtevanih vzorcev ne dostavi oz. jih ne dostavi v zahtevanem roku, bo njegova ponudba zavrnjena oz. izločena iz nadaljnje analize ponudb.</w:t>
      </w:r>
    </w:p>
    <w:p w:rsidR="00D81C6B" w:rsidRPr="00F52292" w:rsidRDefault="00D81C6B" w:rsidP="00D81C6B">
      <w:pPr>
        <w:autoSpaceDE w:val="0"/>
        <w:autoSpaceDN w:val="0"/>
        <w:adjustRightInd w:val="0"/>
        <w:jc w:val="both"/>
        <w:rPr>
          <w:rFonts w:cs="Arial"/>
          <w:color w:val="000000"/>
          <w:sz w:val="20"/>
          <w:szCs w:val="20"/>
        </w:rPr>
      </w:pPr>
    </w:p>
    <w:p w:rsidR="00D81C6B" w:rsidRDefault="00D81C6B" w:rsidP="00D81C6B">
      <w:pPr>
        <w:widowControl w:val="0"/>
        <w:jc w:val="both"/>
        <w:rPr>
          <w:rFonts w:cs="Arial"/>
          <w:color w:val="000000"/>
          <w:sz w:val="20"/>
          <w:szCs w:val="20"/>
        </w:rPr>
      </w:pPr>
      <w:r w:rsidRPr="00F52292">
        <w:rPr>
          <w:rFonts w:cs="Arial"/>
          <w:color w:val="000000"/>
          <w:sz w:val="20"/>
          <w:szCs w:val="20"/>
        </w:rPr>
        <w:t xml:space="preserve">V kolikor se </w:t>
      </w:r>
      <w:r>
        <w:rPr>
          <w:rFonts w:cs="Arial"/>
          <w:color w:val="000000"/>
          <w:sz w:val="20"/>
          <w:szCs w:val="20"/>
        </w:rPr>
        <w:t>v</w:t>
      </w:r>
      <w:r w:rsidRPr="00F52292">
        <w:rPr>
          <w:rFonts w:cs="Arial"/>
          <w:color w:val="000000"/>
          <w:sz w:val="20"/>
          <w:szCs w:val="20"/>
        </w:rPr>
        <w:t xml:space="preserve"> </w:t>
      </w:r>
      <w:r>
        <w:rPr>
          <w:rFonts w:cs="Arial"/>
          <w:color w:val="000000"/>
          <w:sz w:val="20"/>
          <w:szCs w:val="20"/>
        </w:rPr>
        <w:t>testnem okolju</w:t>
      </w:r>
      <w:r w:rsidRPr="00F52292">
        <w:rPr>
          <w:rFonts w:cs="Arial"/>
          <w:color w:val="000000"/>
          <w:sz w:val="20"/>
          <w:szCs w:val="20"/>
        </w:rPr>
        <w:t xml:space="preserve"> ugotovi, da blago funkcionalno in kakovostno ne ustreza, si naročnik pridržuje pravico, da blago izloči iz nadaljnje obravnave. V primeru, da v času, ki bo namenjen testiranju, ne bo </w:t>
      </w:r>
      <w:r>
        <w:rPr>
          <w:rFonts w:cs="Arial"/>
          <w:color w:val="000000"/>
          <w:sz w:val="20"/>
          <w:szCs w:val="20"/>
        </w:rPr>
        <w:t>možno testirati posameznega blaga</w:t>
      </w:r>
      <w:r w:rsidRPr="00F52292">
        <w:rPr>
          <w:rFonts w:cs="Arial"/>
          <w:color w:val="000000"/>
          <w:sz w:val="20"/>
          <w:szCs w:val="20"/>
        </w:rPr>
        <w:t xml:space="preserve">, bo naročnik izbiro izvedel na podlagi primerjave strokovnih zahtev naročnika ter opisov ponujenega blaga v opisih in katalogih ponudnika. </w:t>
      </w:r>
    </w:p>
    <w:p w:rsidR="00D81C6B" w:rsidRDefault="00D81C6B" w:rsidP="00D81C6B">
      <w:pPr>
        <w:widowControl w:val="0"/>
        <w:jc w:val="both"/>
        <w:rPr>
          <w:rFonts w:cs="Arial"/>
          <w:color w:val="000000"/>
          <w:sz w:val="20"/>
          <w:szCs w:val="20"/>
        </w:rPr>
      </w:pPr>
    </w:p>
    <w:p w:rsidR="00D81C6B" w:rsidRPr="00F52292" w:rsidRDefault="00D81C6B" w:rsidP="00D81C6B">
      <w:pPr>
        <w:widowControl w:val="0"/>
        <w:jc w:val="both"/>
        <w:rPr>
          <w:rFonts w:cs="Arial"/>
          <w:sz w:val="20"/>
          <w:szCs w:val="20"/>
        </w:rPr>
      </w:pPr>
      <w:r w:rsidRPr="00F52292">
        <w:rPr>
          <w:rFonts w:cs="Arial"/>
          <w:color w:val="000000"/>
          <w:sz w:val="20"/>
          <w:szCs w:val="20"/>
        </w:rPr>
        <w:t xml:space="preserve">V kolikor se bo kasneje ob </w:t>
      </w:r>
      <w:r>
        <w:rPr>
          <w:rFonts w:cs="Arial"/>
          <w:color w:val="000000"/>
          <w:sz w:val="20"/>
          <w:szCs w:val="20"/>
        </w:rPr>
        <w:t xml:space="preserve">dejanski </w:t>
      </w:r>
      <w:r w:rsidRPr="00F52292">
        <w:rPr>
          <w:rFonts w:cs="Arial"/>
          <w:color w:val="000000"/>
          <w:sz w:val="20"/>
          <w:szCs w:val="20"/>
        </w:rPr>
        <w:t>uporabi blaga izkazalo, da le-to ne ustreza strokovnim zahtevam naročnika, ga bo naročnik z reklamacijo izločil kasneje</w:t>
      </w:r>
      <w:r>
        <w:rPr>
          <w:rFonts w:cs="Arial"/>
          <w:color w:val="000000"/>
          <w:sz w:val="20"/>
          <w:szCs w:val="20"/>
        </w:rPr>
        <w:t>.</w:t>
      </w:r>
    </w:p>
    <w:p w:rsidR="00D81C6B" w:rsidRDefault="00D81C6B" w:rsidP="00D81C6B">
      <w:pPr>
        <w:autoSpaceDE w:val="0"/>
        <w:autoSpaceDN w:val="0"/>
        <w:adjustRightInd w:val="0"/>
        <w:jc w:val="both"/>
        <w:rPr>
          <w:rFonts w:cs="Arial"/>
          <w:color w:val="000000"/>
          <w:sz w:val="20"/>
          <w:szCs w:val="20"/>
        </w:rPr>
      </w:pPr>
    </w:p>
    <w:p w:rsidR="00D81C6B" w:rsidRPr="00F52292" w:rsidRDefault="00D81C6B" w:rsidP="00D81C6B">
      <w:pPr>
        <w:autoSpaceDE w:val="0"/>
        <w:autoSpaceDN w:val="0"/>
        <w:adjustRightInd w:val="0"/>
        <w:jc w:val="both"/>
        <w:rPr>
          <w:rFonts w:cs="Arial"/>
          <w:color w:val="000000"/>
          <w:sz w:val="20"/>
          <w:szCs w:val="20"/>
        </w:rPr>
      </w:pPr>
      <w:r>
        <w:rPr>
          <w:rFonts w:cs="Arial"/>
          <w:color w:val="000000"/>
          <w:sz w:val="20"/>
          <w:szCs w:val="20"/>
        </w:rPr>
        <w:t xml:space="preserve">Naročnik si pridržuje pravico, da blago, ki ga naročnik že pozna in ga je že testiral ali uporabljal, v postopku analize ponudb </w:t>
      </w:r>
      <w:r w:rsidRPr="00354664">
        <w:rPr>
          <w:rFonts w:cs="Arial"/>
          <w:b/>
          <w:color w:val="000000"/>
          <w:sz w:val="20"/>
          <w:szCs w:val="20"/>
        </w:rPr>
        <w:t>ne bo testiral.</w:t>
      </w:r>
    </w:p>
    <w:p w:rsidR="00D81C6B" w:rsidRPr="008F455D" w:rsidRDefault="00D81C6B" w:rsidP="00D81C6B">
      <w:pPr>
        <w:spacing w:before="225" w:after="225"/>
        <w:jc w:val="both"/>
        <w:rPr>
          <w:rFonts w:cs="Arial"/>
          <w:b/>
          <w:sz w:val="20"/>
          <w:szCs w:val="20"/>
        </w:rPr>
      </w:pPr>
      <w:r w:rsidRPr="008F455D">
        <w:rPr>
          <w:rFonts w:cs="Arial"/>
          <w:b/>
          <w:sz w:val="20"/>
          <w:szCs w:val="20"/>
        </w:rPr>
        <w:t>Reference*</w:t>
      </w:r>
    </w:p>
    <w:p w:rsidR="00D81C6B" w:rsidRPr="008F455D" w:rsidRDefault="00D81C6B" w:rsidP="00D81C6B">
      <w:pPr>
        <w:spacing w:before="225" w:after="225"/>
        <w:jc w:val="both"/>
        <w:rPr>
          <w:rFonts w:cs="Arial"/>
          <w:sz w:val="20"/>
          <w:szCs w:val="20"/>
        </w:rPr>
      </w:pPr>
      <w:r w:rsidRPr="008F455D">
        <w:rPr>
          <w:rFonts w:cs="Arial"/>
          <w:sz w:val="20"/>
          <w:szCs w:val="20"/>
        </w:rPr>
        <w:t>Naročnik bo od ponudnikov, v primeru, da se ponujeno blago v Splošni bolnišnici Slovenj Gradec ni uporabljalo oz. vgrajevalo oz. ga naročnik ne pozna, lahko zahteval reference za posamezen sklop, in sicer:</w:t>
      </w:r>
    </w:p>
    <w:p w:rsidR="00D81C6B" w:rsidRPr="008F455D" w:rsidRDefault="00D81C6B" w:rsidP="00D81C6B">
      <w:pPr>
        <w:spacing w:before="225" w:after="225"/>
        <w:jc w:val="both"/>
        <w:rPr>
          <w:rFonts w:cs="Arial"/>
          <w:sz w:val="20"/>
          <w:szCs w:val="20"/>
        </w:rPr>
      </w:pPr>
      <w:r w:rsidRPr="008F455D">
        <w:rPr>
          <w:rFonts w:cs="Arial"/>
          <w:sz w:val="20"/>
          <w:szCs w:val="20"/>
        </w:rPr>
        <w:t>»Da so se ponujeni artikli v zadnjih treh letih (202</w:t>
      </w:r>
      <w:r w:rsidR="003D33F0">
        <w:rPr>
          <w:rFonts w:cs="Arial"/>
          <w:sz w:val="20"/>
          <w:szCs w:val="20"/>
        </w:rPr>
        <w:t>2</w:t>
      </w:r>
      <w:r w:rsidRPr="008F455D">
        <w:rPr>
          <w:rFonts w:cs="Arial"/>
          <w:sz w:val="20"/>
          <w:szCs w:val="20"/>
        </w:rPr>
        <w:t xml:space="preserve">  - 202</w:t>
      </w:r>
      <w:r w:rsidR="003D33F0">
        <w:rPr>
          <w:rFonts w:cs="Arial"/>
          <w:sz w:val="20"/>
          <w:szCs w:val="20"/>
        </w:rPr>
        <w:t>4</w:t>
      </w:r>
      <w:r w:rsidRPr="008F455D">
        <w:rPr>
          <w:rFonts w:cs="Arial"/>
          <w:sz w:val="20"/>
          <w:szCs w:val="20"/>
        </w:rPr>
        <w:t>), vsaj dve leti uporabljali v vsaj treh klinikah v EU,  in so bile le-te s kvaliteto ponujenega blaga zadovoljne.</w:t>
      </w:r>
      <w:r>
        <w:rPr>
          <w:rFonts w:cs="Arial"/>
          <w:sz w:val="20"/>
          <w:szCs w:val="20"/>
        </w:rPr>
        <w:t xml:space="preserve"> Referenčni znesek mora biti vsaj v višini letne ponujene vrednosti sklopa z DDV. </w:t>
      </w:r>
      <w:r w:rsidRPr="008F455D">
        <w:rPr>
          <w:rFonts w:cs="Arial"/>
          <w:sz w:val="20"/>
          <w:szCs w:val="20"/>
        </w:rPr>
        <w:t xml:space="preserve">« </w:t>
      </w:r>
    </w:p>
    <w:p w:rsidR="00D81C6B" w:rsidRPr="008F455D" w:rsidRDefault="00D81C6B" w:rsidP="00D81C6B">
      <w:pPr>
        <w:spacing w:before="225" w:after="225"/>
        <w:jc w:val="both"/>
        <w:rPr>
          <w:rFonts w:cs="Arial"/>
          <w:sz w:val="20"/>
          <w:szCs w:val="20"/>
        </w:rPr>
      </w:pPr>
      <w:r w:rsidRPr="008F455D">
        <w:rPr>
          <w:rFonts w:cs="Arial"/>
          <w:sz w:val="20"/>
          <w:szCs w:val="20"/>
        </w:rPr>
        <w:t xml:space="preserve">Ponudnik bo moral zahtevane reference dostaviti v roku 6 </w:t>
      </w:r>
      <w:r>
        <w:rPr>
          <w:rFonts w:cs="Arial"/>
          <w:sz w:val="20"/>
          <w:szCs w:val="20"/>
        </w:rPr>
        <w:t xml:space="preserve">(šest) </w:t>
      </w:r>
      <w:r w:rsidRPr="008F455D">
        <w:rPr>
          <w:rFonts w:cs="Arial"/>
          <w:sz w:val="20"/>
          <w:szCs w:val="20"/>
        </w:rPr>
        <w:t>dni od poziva naročnika, v nasprotnem primeru se njegova ponudba izloči iz nadaljnje obravnave. Reference bodo morale biti potrjen</w:t>
      </w:r>
      <w:r>
        <w:rPr>
          <w:rFonts w:cs="Arial"/>
          <w:sz w:val="20"/>
          <w:szCs w:val="20"/>
        </w:rPr>
        <w:t>e</w:t>
      </w:r>
      <w:r w:rsidRPr="008F455D">
        <w:rPr>
          <w:rFonts w:cs="Arial"/>
          <w:sz w:val="20"/>
          <w:szCs w:val="20"/>
        </w:rPr>
        <w:t xml:space="preserve"> s strani ustanove, kjer se je ponujeno blago uporabljalo. Dokazilo: OBR - 4.1. Reference</w:t>
      </w:r>
    </w:p>
    <w:p w:rsidR="00354664" w:rsidRPr="00F52292" w:rsidRDefault="00354664" w:rsidP="00A70EAD">
      <w:pPr>
        <w:widowControl w:val="0"/>
        <w:ind w:left="708" w:hanging="708"/>
        <w:jc w:val="both"/>
        <w:rPr>
          <w:rFonts w:cs="Arial"/>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10. MERILO</w:t>
      </w:r>
    </w:p>
    <w:p w:rsidR="00BA2F23" w:rsidRPr="003F3C7B" w:rsidRDefault="00BA2F23" w:rsidP="00BA2F23">
      <w:pPr>
        <w:tabs>
          <w:tab w:val="left" w:pos="898"/>
          <w:tab w:val="left" w:pos="5659"/>
          <w:tab w:val="left" w:pos="8110"/>
          <w:tab w:val="left" w:pos="9811"/>
        </w:tabs>
        <w:rPr>
          <w:rFonts w:cs="Arial"/>
          <w:sz w:val="20"/>
          <w:szCs w:val="20"/>
        </w:rPr>
      </w:pPr>
      <w:r w:rsidRPr="003F3C7B">
        <w:rPr>
          <w:rFonts w:cs="Arial"/>
          <w:sz w:val="20"/>
          <w:szCs w:val="20"/>
        </w:rPr>
        <w:t>Merilo, ki bo uporabljeno pri izbiri najugodnejšega ponudnika</w:t>
      </w:r>
      <w:r w:rsidR="008F54AE">
        <w:rPr>
          <w:rFonts w:cs="Arial"/>
          <w:sz w:val="20"/>
          <w:szCs w:val="20"/>
        </w:rPr>
        <w:t>,</w:t>
      </w:r>
      <w:r w:rsidRPr="003F3C7B">
        <w:rPr>
          <w:rFonts w:cs="Arial"/>
          <w:sz w:val="20"/>
          <w:szCs w:val="20"/>
        </w:rPr>
        <w:t xml:space="preserve"> bo </w:t>
      </w:r>
      <w:r w:rsidR="005926A9">
        <w:rPr>
          <w:rFonts w:cs="Arial"/>
          <w:sz w:val="20"/>
          <w:szCs w:val="20"/>
        </w:rPr>
        <w:t xml:space="preserve">ekonomsko najugodnejša ponudba oz. </w:t>
      </w:r>
      <w:r w:rsidRPr="003F3C7B">
        <w:rPr>
          <w:rFonts w:cs="Arial"/>
          <w:b/>
          <w:sz w:val="20"/>
          <w:szCs w:val="20"/>
        </w:rPr>
        <w:t xml:space="preserve">najnižja cena, </w:t>
      </w:r>
      <w:r w:rsidRPr="003F3C7B">
        <w:rPr>
          <w:rFonts w:cs="Arial"/>
          <w:sz w:val="20"/>
          <w:szCs w:val="20"/>
        </w:rPr>
        <w:t>ob pogoju, da blago izpolnjuje vse razpisne zahteve.</w:t>
      </w:r>
      <w:r>
        <w:rPr>
          <w:rFonts w:cs="Arial"/>
          <w:sz w:val="20"/>
          <w:szCs w:val="20"/>
        </w:rPr>
        <w:t xml:space="preserve"> Ponudnik mora ponuditi vse artikle iz </w:t>
      </w:r>
      <w:r w:rsidR="005926A9">
        <w:rPr>
          <w:rFonts w:cs="Arial"/>
          <w:sz w:val="20"/>
          <w:szCs w:val="20"/>
        </w:rPr>
        <w:t>sklopa</w:t>
      </w:r>
      <w:r>
        <w:rPr>
          <w:rFonts w:cs="Arial"/>
          <w:sz w:val="20"/>
          <w:szCs w:val="20"/>
        </w:rPr>
        <w:t>.</w:t>
      </w:r>
    </w:p>
    <w:p w:rsidR="00BA2F23" w:rsidRPr="003F3C7B" w:rsidRDefault="00BA2F23" w:rsidP="00BA2F23">
      <w:pPr>
        <w:pStyle w:val="Telobesedila21"/>
        <w:ind w:left="0"/>
        <w:rPr>
          <w:b/>
          <w:sz w:val="20"/>
          <w:szCs w:val="20"/>
          <w:lang w:val="sl-SI"/>
        </w:rPr>
      </w:pPr>
      <w:r w:rsidRPr="003F3C7B">
        <w:rPr>
          <w:b/>
          <w:sz w:val="20"/>
          <w:szCs w:val="20"/>
          <w:lang w:val="sl-SI"/>
        </w:rPr>
        <w:t>Izbran bo ponudnik, ki bo ponudil najnižjo končno ponudbeno vrednost</w:t>
      </w:r>
      <w:r w:rsidR="00FF56EB">
        <w:rPr>
          <w:b/>
          <w:sz w:val="20"/>
          <w:szCs w:val="20"/>
          <w:lang w:val="sl-SI"/>
        </w:rPr>
        <w:t>.</w:t>
      </w:r>
    </w:p>
    <w:p w:rsidR="00BA2F23" w:rsidRPr="003F3C7B" w:rsidRDefault="00BA2F23" w:rsidP="00BA2F23">
      <w:pPr>
        <w:jc w:val="both"/>
        <w:rPr>
          <w:rFonts w:cs="Arial"/>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 PONUDBA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623401" w:rsidRPr="00F52292" w:rsidRDefault="00623401" w:rsidP="00623401">
      <w:pPr>
        <w:autoSpaceDE w:val="0"/>
        <w:autoSpaceDN w:val="0"/>
        <w:adjustRightInd w:val="0"/>
        <w:rPr>
          <w:rFonts w:cs="Arial"/>
          <w:sz w:val="20"/>
          <w:szCs w:val="20"/>
        </w:rPr>
      </w:pPr>
    </w:p>
    <w:p w:rsidR="00DB2E75" w:rsidRPr="005679E4" w:rsidRDefault="005679E4" w:rsidP="00DB2E75">
      <w:pPr>
        <w:autoSpaceDE w:val="0"/>
        <w:autoSpaceDN w:val="0"/>
        <w:adjustRightInd w:val="0"/>
        <w:rPr>
          <w:rFonts w:cs="Arial"/>
          <w:b/>
          <w:sz w:val="20"/>
          <w:szCs w:val="20"/>
        </w:rPr>
      </w:pPr>
      <w:r w:rsidRPr="005679E4">
        <w:rPr>
          <w:rFonts w:cs="Arial"/>
          <w:b/>
          <w:sz w:val="20"/>
          <w:szCs w:val="20"/>
        </w:rPr>
        <w:t>11.1</w:t>
      </w:r>
      <w:r>
        <w:rPr>
          <w:rFonts w:cs="Arial"/>
          <w:b/>
          <w:sz w:val="20"/>
          <w:szCs w:val="20"/>
        </w:rPr>
        <w:t xml:space="preserve"> Ponudbena dokumentacija</w:t>
      </w:r>
    </w:p>
    <w:p w:rsidR="00DB2E75" w:rsidRPr="00F52292" w:rsidRDefault="00DB2E75" w:rsidP="00DB2E75">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DB2E75" w:rsidRPr="00F52292" w:rsidRDefault="00DB2E75" w:rsidP="00DB2E75">
      <w:pPr>
        <w:autoSpaceDE w:val="0"/>
        <w:autoSpaceDN w:val="0"/>
        <w:adjustRightInd w:val="0"/>
        <w:rPr>
          <w:rFonts w:cs="Arial"/>
          <w:sz w:val="20"/>
          <w:szCs w:val="20"/>
        </w:rPr>
      </w:pPr>
      <w:r w:rsidRPr="00F52292">
        <w:rPr>
          <w:rFonts w:cs="Arial"/>
          <w:sz w:val="20"/>
          <w:szCs w:val="20"/>
        </w:rPr>
        <w:t>1) izpolnjen obrazec »Podatki o ponudniku« (OBR-1)</w:t>
      </w:r>
    </w:p>
    <w:p w:rsidR="00DB2E75" w:rsidRPr="00F52292" w:rsidRDefault="00DB2E75" w:rsidP="00DB2E75">
      <w:pPr>
        <w:autoSpaceDE w:val="0"/>
        <w:autoSpaceDN w:val="0"/>
        <w:adjustRightInd w:val="0"/>
        <w:rPr>
          <w:rFonts w:cs="Arial"/>
          <w:sz w:val="20"/>
          <w:szCs w:val="20"/>
        </w:rPr>
      </w:pPr>
      <w:r w:rsidRPr="00F52292">
        <w:rPr>
          <w:rFonts w:cs="Arial"/>
          <w:sz w:val="20"/>
          <w:szCs w:val="20"/>
        </w:rPr>
        <w:t>2) Krovna izjava oz. Izjava o izpolnjevanju pogojev (OBR-2)</w:t>
      </w:r>
    </w:p>
    <w:p w:rsidR="00DB2E75" w:rsidRPr="00F52292" w:rsidRDefault="00DB2E75" w:rsidP="00DB2E75">
      <w:pPr>
        <w:autoSpaceDE w:val="0"/>
        <w:autoSpaceDN w:val="0"/>
        <w:adjustRightInd w:val="0"/>
        <w:rPr>
          <w:rFonts w:cs="Arial"/>
          <w:sz w:val="20"/>
          <w:szCs w:val="20"/>
        </w:rPr>
      </w:pPr>
      <w:r w:rsidRPr="00F52292">
        <w:rPr>
          <w:rFonts w:cs="Arial"/>
          <w:sz w:val="20"/>
          <w:szCs w:val="20"/>
        </w:rPr>
        <w:t>3) izpolnjen obrazec »P</w:t>
      </w:r>
      <w:r w:rsidR="00CE263B">
        <w:rPr>
          <w:rFonts w:cs="Arial"/>
          <w:sz w:val="20"/>
          <w:szCs w:val="20"/>
        </w:rPr>
        <w:t>onudba</w:t>
      </w:r>
      <w:r w:rsidRPr="00F52292">
        <w:rPr>
          <w:rFonts w:cs="Arial"/>
          <w:sz w:val="20"/>
          <w:szCs w:val="20"/>
        </w:rPr>
        <w:t xml:space="preserve"> – (OBR-3); </w:t>
      </w:r>
      <w:r w:rsidR="00BD5C73">
        <w:rPr>
          <w:rFonts w:cs="Arial"/>
          <w:sz w:val="20"/>
          <w:szCs w:val="20"/>
        </w:rPr>
        <w:t>Predračun (OBR-3a)</w:t>
      </w:r>
      <w:r w:rsidRPr="00F52292">
        <w:rPr>
          <w:rFonts w:cs="Arial"/>
          <w:sz w:val="20"/>
          <w:szCs w:val="20"/>
        </w:rPr>
        <w:t xml:space="preserve"> , </w:t>
      </w:r>
      <w:r w:rsidR="001E7886">
        <w:rPr>
          <w:rFonts w:cs="Arial"/>
          <w:sz w:val="20"/>
          <w:szCs w:val="20"/>
        </w:rPr>
        <w:t>lastni P</w:t>
      </w:r>
      <w:r w:rsidR="00635CBE">
        <w:rPr>
          <w:rFonts w:cs="Arial"/>
          <w:sz w:val="20"/>
          <w:szCs w:val="20"/>
        </w:rPr>
        <w:t>redračun</w:t>
      </w:r>
      <w:r w:rsidR="00B25728">
        <w:rPr>
          <w:rFonts w:cs="Arial"/>
          <w:sz w:val="20"/>
          <w:szCs w:val="20"/>
        </w:rPr>
        <w:t xml:space="preserve"> (exc.+pdf.) </w:t>
      </w:r>
      <w:r w:rsidR="00635CBE">
        <w:rPr>
          <w:rFonts w:cs="Arial"/>
          <w:sz w:val="20"/>
          <w:szCs w:val="20"/>
        </w:rPr>
        <w:t xml:space="preserve">, </w:t>
      </w:r>
      <w:r w:rsidRPr="00F52292">
        <w:rPr>
          <w:rFonts w:cs="Arial"/>
          <w:sz w:val="20"/>
          <w:szCs w:val="20"/>
        </w:rPr>
        <w:t xml:space="preserve">tehnična dokumentacija </w:t>
      </w:r>
    </w:p>
    <w:p w:rsidR="00DB2E75" w:rsidRPr="00F52292" w:rsidRDefault="00DB2E75" w:rsidP="00DB2E75">
      <w:pPr>
        <w:autoSpaceDE w:val="0"/>
        <w:autoSpaceDN w:val="0"/>
        <w:adjustRightInd w:val="0"/>
        <w:rPr>
          <w:rFonts w:cs="Arial"/>
          <w:sz w:val="20"/>
          <w:szCs w:val="20"/>
        </w:rPr>
      </w:pPr>
      <w:r w:rsidRPr="00F52292">
        <w:rPr>
          <w:rFonts w:cs="Arial"/>
          <w:sz w:val="20"/>
          <w:szCs w:val="20"/>
        </w:rPr>
        <w:t xml:space="preserve">4) Obrazec </w:t>
      </w:r>
      <w:r w:rsidRPr="00F52292">
        <w:rPr>
          <w:rFonts w:cs="Arial"/>
          <w:bCs/>
          <w:sz w:val="20"/>
          <w:szCs w:val="20"/>
        </w:rPr>
        <w:t>»ESPD«;</w:t>
      </w:r>
      <w:r w:rsidRPr="00F52292">
        <w:rPr>
          <w:rFonts w:cs="Arial"/>
          <w:sz w:val="20"/>
          <w:szCs w:val="20"/>
        </w:rPr>
        <w:t xml:space="preserve"> (OBR-4)</w:t>
      </w:r>
    </w:p>
    <w:p w:rsidR="00DB2E75" w:rsidRPr="00F52292" w:rsidRDefault="00DB2E75" w:rsidP="00DB2E75">
      <w:pPr>
        <w:autoSpaceDE w:val="0"/>
        <w:autoSpaceDN w:val="0"/>
        <w:adjustRightInd w:val="0"/>
        <w:rPr>
          <w:rFonts w:cs="Arial"/>
          <w:sz w:val="20"/>
          <w:szCs w:val="20"/>
        </w:rPr>
      </w:pPr>
      <w:r w:rsidRPr="00F52292">
        <w:rPr>
          <w:rFonts w:cs="Arial"/>
          <w:sz w:val="20"/>
          <w:szCs w:val="20"/>
        </w:rPr>
        <w:t>5) izpolnjen obrazec »</w:t>
      </w:r>
      <w:r w:rsidRPr="00F52292">
        <w:rPr>
          <w:rFonts w:cs="Arial"/>
          <w:bCs/>
          <w:sz w:val="20"/>
          <w:szCs w:val="20"/>
        </w:rPr>
        <w:t>Pooblastilo za pridobitev podatkov iz uradnih evidenc</w:t>
      </w:r>
      <w:r w:rsidRPr="00F52292">
        <w:rPr>
          <w:rFonts w:cs="Arial"/>
          <w:sz w:val="20"/>
          <w:szCs w:val="20"/>
        </w:rPr>
        <w:t>«;(OBR-5)</w:t>
      </w:r>
    </w:p>
    <w:p w:rsidR="00DB2E75" w:rsidRDefault="00DB2E75" w:rsidP="00DB2E75">
      <w:pPr>
        <w:autoSpaceDE w:val="0"/>
        <w:autoSpaceDN w:val="0"/>
        <w:adjustRightInd w:val="0"/>
        <w:rPr>
          <w:rFonts w:cs="Arial"/>
          <w:sz w:val="20"/>
          <w:szCs w:val="20"/>
        </w:rPr>
      </w:pPr>
      <w:r w:rsidRPr="00F52292">
        <w:rPr>
          <w:rFonts w:cs="Arial"/>
          <w:sz w:val="20"/>
          <w:szCs w:val="20"/>
        </w:rPr>
        <w:t>6) izpolnjen obrazec Izjava o lastniških deležih (OBR-6)</w:t>
      </w:r>
    </w:p>
    <w:p w:rsidR="00DB2E75" w:rsidRPr="00F52292" w:rsidRDefault="00DB2E75" w:rsidP="00DB2E75">
      <w:pPr>
        <w:autoSpaceDE w:val="0"/>
        <w:autoSpaceDN w:val="0"/>
        <w:adjustRightInd w:val="0"/>
        <w:rPr>
          <w:rFonts w:cs="Arial"/>
          <w:sz w:val="20"/>
          <w:szCs w:val="20"/>
        </w:rPr>
      </w:pPr>
      <w:r>
        <w:rPr>
          <w:rFonts w:cs="Arial"/>
          <w:sz w:val="20"/>
          <w:szCs w:val="20"/>
        </w:rPr>
        <w:t>7) izpolnjen obrazec Izjava 35.</w:t>
      </w:r>
      <w:r w:rsidR="00FF56EB">
        <w:rPr>
          <w:rFonts w:cs="Arial"/>
          <w:sz w:val="20"/>
          <w:szCs w:val="20"/>
        </w:rPr>
        <w:t xml:space="preserve"> </w:t>
      </w:r>
      <w:r>
        <w:rPr>
          <w:rFonts w:cs="Arial"/>
          <w:sz w:val="20"/>
          <w:szCs w:val="20"/>
        </w:rPr>
        <w:t>člen ZIntPK (OBR-6a)</w:t>
      </w:r>
    </w:p>
    <w:p w:rsidR="00DB2E75" w:rsidRPr="00F52292" w:rsidRDefault="004B59AC" w:rsidP="00DB2E75">
      <w:pPr>
        <w:autoSpaceDE w:val="0"/>
        <w:autoSpaceDN w:val="0"/>
        <w:adjustRightInd w:val="0"/>
        <w:rPr>
          <w:rFonts w:cs="Arial"/>
          <w:sz w:val="20"/>
          <w:szCs w:val="20"/>
        </w:rPr>
      </w:pPr>
      <w:r>
        <w:rPr>
          <w:rFonts w:cs="Arial"/>
          <w:sz w:val="20"/>
          <w:szCs w:val="20"/>
        </w:rPr>
        <w:t>8</w:t>
      </w:r>
      <w:r w:rsidR="00DB2E75" w:rsidRPr="00F52292">
        <w:rPr>
          <w:rFonts w:cs="Arial"/>
          <w:sz w:val="20"/>
          <w:szCs w:val="20"/>
        </w:rPr>
        <w:t>) Izjava ponudnika o izdaji finančnega zavarovanja (OBR-7)</w:t>
      </w:r>
      <w:r w:rsidR="00DB2E75">
        <w:rPr>
          <w:rFonts w:cs="Arial"/>
          <w:sz w:val="20"/>
          <w:szCs w:val="20"/>
        </w:rPr>
        <w:t>. Obrazca 7/1 in 7/2 odda izbrani ponudnik.</w:t>
      </w:r>
    </w:p>
    <w:p w:rsidR="00DB2E75" w:rsidRPr="00F52292" w:rsidRDefault="004B59AC" w:rsidP="00DB2E75">
      <w:pPr>
        <w:autoSpaceDE w:val="0"/>
        <w:autoSpaceDN w:val="0"/>
        <w:adjustRightInd w:val="0"/>
        <w:rPr>
          <w:rFonts w:cs="Arial"/>
          <w:sz w:val="20"/>
          <w:szCs w:val="20"/>
        </w:rPr>
      </w:pPr>
      <w:r>
        <w:rPr>
          <w:rFonts w:cs="Arial"/>
          <w:sz w:val="20"/>
          <w:szCs w:val="20"/>
        </w:rPr>
        <w:t>9</w:t>
      </w:r>
      <w:r w:rsidR="00DB2E75" w:rsidRPr="00F52292">
        <w:rPr>
          <w:rFonts w:cs="Arial"/>
          <w:sz w:val="20"/>
          <w:szCs w:val="20"/>
        </w:rPr>
        <w:t xml:space="preserve">) s podatki izpolnjen vzorec Pogodbe </w:t>
      </w:r>
      <w:r w:rsidR="008F54AE">
        <w:rPr>
          <w:rFonts w:cs="Arial"/>
          <w:sz w:val="20"/>
          <w:szCs w:val="20"/>
        </w:rPr>
        <w:t xml:space="preserve">o komisijski prodaji blaga </w:t>
      </w:r>
      <w:r w:rsidR="00DB2E75" w:rsidRPr="00F52292">
        <w:rPr>
          <w:rFonts w:cs="Arial"/>
          <w:sz w:val="20"/>
          <w:szCs w:val="20"/>
        </w:rPr>
        <w:t>(OBR-8)</w:t>
      </w:r>
    </w:p>
    <w:p w:rsidR="00DB2E75" w:rsidRPr="00F52292" w:rsidRDefault="004B59AC" w:rsidP="00DB2E75">
      <w:pPr>
        <w:autoSpaceDE w:val="0"/>
        <w:autoSpaceDN w:val="0"/>
        <w:adjustRightInd w:val="0"/>
        <w:rPr>
          <w:rFonts w:cs="Arial"/>
          <w:sz w:val="20"/>
          <w:szCs w:val="20"/>
        </w:rPr>
      </w:pPr>
      <w:r>
        <w:rPr>
          <w:rFonts w:cs="Arial"/>
          <w:sz w:val="20"/>
          <w:szCs w:val="20"/>
        </w:rPr>
        <w:t>10</w:t>
      </w:r>
      <w:r w:rsidR="00DB2E75" w:rsidRPr="00F52292">
        <w:rPr>
          <w:rFonts w:cs="Arial"/>
          <w:sz w:val="20"/>
          <w:szCs w:val="20"/>
        </w:rPr>
        <w:t xml:space="preserve">) izpolnjen obrazec </w:t>
      </w:r>
      <w:r w:rsidR="00DB2E75" w:rsidRPr="00F52292">
        <w:rPr>
          <w:rFonts w:cs="Arial"/>
          <w:bCs/>
          <w:sz w:val="20"/>
          <w:szCs w:val="20"/>
        </w:rPr>
        <w:t xml:space="preserve">»Soglasje podizvajalca« </w:t>
      </w:r>
      <w:r w:rsidR="00DB2E75" w:rsidRPr="00F52292">
        <w:rPr>
          <w:rFonts w:cs="Arial"/>
          <w:sz w:val="20"/>
          <w:szCs w:val="20"/>
        </w:rPr>
        <w:t>(v primeru, da ponudnik nastopa s podizvajalci in</w:t>
      </w:r>
    </w:p>
    <w:p w:rsidR="00DB2E75" w:rsidRPr="00F52292" w:rsidRDefault="00DB2E75" w:rsidP="00DB2E75">
      <w:pPr>
        <w:autoSpaceDE w:val="0"/>
        <w:autoSpaceDN w:val="0"/>
        <w:adjustRightInd w:val="0"/>
        <w:rPr>
          <w:rFonts w:cs="Arial"/>
          <w:sz w:val="20"/>
          <w:szCs w:val="20"/>
        </w:rPr>
      </w:pPr>
      <w:r w:rsidRPr="00F52292">
        <w:rPr>
          <w:rFonts w:cs="Arial"/>
          <w:sz w:val="20"/>
          <w:szCs w:val="20"/>
        </w:rPr>
        <w:t>podizvajalci to zahtevajo)- (OBR-9).</w:t>
      </w:r>
    </w:p>
    <w:p w:rsidR="00DB2E75" w:rsidRPr="00F52292" w:rsidRDefault="00DB2E75" w:rsidP="00DB2E75">
      <w:pPr>
        <w:autoSpaceDE w:val="0"/>
        <w:autoSpaceDN w:val="0"/>
        <w:adjustRightInd w:val="0"/>
        <w:rPr>
          <w:rFonts w:cs="Arial"/>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Ponudnik v informacijskem sistemu e-JN v razdelek </w:t>
      </w:r>
      <w:r w:rsidRPr="001B07B1">
        <w:rPr>
          <w:rFonts w:cs="Arial"/>
          <w:b/>
          <w:i/>
          <w:sz w:val="20"/>
          <w:szCs w:val="20"/>
        </w:rPr>
        <w:t>»Predračun«</w:t>
      </w:r>
      <w:r w:rsidRPr="001B07B1">
        <w:rPr>
          <w:rFonts w:cs="Arial"/>
          <w:b/>
          <w:sz w:val="20"/>
          <w:szCs w:val="20"/>
        </w:rPr>
        <w:t xml:space="preserve"> naloži samo izpolnjen obrazec v *pdf datoteki, ki bo dostopen na javnem odpiranju ponudb:</w:t>
      </w:r>
    </w:p>
    <w:p w:rsidR="00BA2F23" w:rsidRPr="001B07B1" w:rsidRDefault="00BA2F23" w:rsidP="00BA2F23">
      <w:pPr>
        <w:pStyle w:val="Odstavekseznama"/>
        <w:numPr>
          <w:ilvl w:val="0"/>
          <w:numId w:val="35"/>
        </w:numPr>
        <w:autoSpaceDE w:val="0"/>
        <w:autoSpaceDN w:val="0"/>
        <w:adjustRightInd w:val="0"/>
        <w:contextualSpacing w:val="0"/>
        <w:rPr>
          <w:rFonts w:cs="Arial"/>
          <w:sz w:val="20"/>
          <w:szCs w:val="20"/>
          <w:u w:val="single"/>
        </w:rPr>
      </w:pPr>
      <w:r w:rsidRPr="001B07B1">
        <w:rPr>
          <w:rFonts w:cs="Arial"/>
          <w:sz w:val="20"/>
          <w:szCs w:val="20"/>
          <w:u w:val="single"/>
        </w:rPr>
        <w:t>»P</w:t>
      </w:r>
      <w:r w:rsidR="00CE263B">
        <w:rPr>
          <w:rFonts w:cs="Arial"/>
          <w:sz w:val="20"/>
          <w:szCs w:val="20"/>
          <w:u w:val="single"/>
        </w:rPr>
        <w:t>onudba</w:t>
      </w:r>
      <w:r w:rsidRPr="001B07B1">
        <w:rPr>
          <w:rFonts w:cs="Arial"/>
          <w:sz w:val="20"/>
          <w:szCs w:val="20"/>
          <w:u w:val="single"/>
        </w:rPr>
        <w:t>«</w:t>
      </w:r>
      <w:r w:rsidRPr="001B07B1">
        <w:rPr>
          <w:rFonts w:cs="Arial"/>
          <w:b/>
          <w:bCs/>
          <w:sz w:val="20"/>
          <w:szCs w:val="20"/>
          <w:u w:val="single"/>
        </w:rPr>
        <w:t xml:space="preserve">  </w:t>
      </w:r>
      <w:r w:rsidRPr="001B07B1">
        <w:rPr>
          <w:rFonts w:cs="Arial"/>
          <w:bCs/>
          <w:sz w:val="20"/>
          <w:szCs w:val="20"/>
          <w:u w:val="single"/>
        </w:rPr>
        <w:t>(</w:t>
      </w:r>
      <w:r w:rsidRPr="001B07B1">
        <w:rPr>
          <w:rFonts w:cs="Arial"/>
          <w:bCs/>
          <w:i/>
          <w:sz w:val="20"/>
          <w:szCs w:val="20"/>
          <w:u w:val="single"/>
        </w:rPr>
        <w:t>OBR-</w:t>
      </w:r>
      <w:r w:rsidRPr="001B07B1">
        <w:rPr>
          <w:rFonts w:cs="Arial"/>
          <w:i/>
          <w:sz w:val="20"/>
          <w:szCs w:val="20"/>
          <w:u w:val="single"/>
        </w:rPr>
        <w:t>3</w:t>
      </w:r>
      <w:r w:rsidRPr="001B07B1">
        <w:rPr>
          <w:rFonts w:cs="Arial"/>
          <w:bCs/>
          <w:sz w:val="20"/>
          <w:szCs w:val="20"/>
          <w:u w:val="single"/>
        </w:rPr>
        <w:t>)</w:t>
      </w:r>
    </w:p>
    <w:p w:rsidR="00BA2F23" w:rsidRPr="00F17D7C" w:rsidRDefault="00BA2F23" w:rsidP="00BA2F23">
      <w:pPr>
        <w:jc w:val="both"/>
        <w:rPr>
          <w:rFonts w:cs="Arial"/>
          <w:b/>
          <w:sz w:val="20"/>
          <w:szCs w:val="20"/>
        </w:rPr>
      </w:pPr>
      <w:r w:rsidRPr="00F17D7C">
        <w:rPr>
          <w:rFonts w:cs="Arial"/>
          <w:b/>
          <w:sz w:val="20"/>
          <w:szCs w:val="20"/>
        </w:rPr>
        <w:t xml:space="preserve">V razdelek </w:t>
      </w:r>
      <w:r w:rsidRPr="00F17D7C">
        <w:rPr>
          <w:rFonts w:cs="Arial"/>
          <w:b/>
          <w:i/>
          <w:sz w:val="20"/>
          <w:szCs w:val="20"/>
        </w:rPr>
        <w:t>»</w:t>
      </w:r>
      <w:r w:rsidR="00CD6292">
        <w:rPr>
          <w:rFonts w:cs="Arial"/>
          <w:b/>
          <w:i/>
          <w:sz w:val="20"/>
          <w:szCs w:val="20"/>
        </w:rPr>
        <w:t>Ostale priloge</w:t>
      </w:r>
      <w:r w:rsidRPr="00F17D7C">
        <w:rPr>
          <w:rFonts w:cs="Arial"/>
          <w:b/>
          <w:i/>
          <w:sz w:val="20"/>
          <w:szCs w:val="20"/>
        </w:rPr>
        <w:t>«</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sidR="00BD5C73">
        <w:rPr>
          <w:rFonts w:cs="Arial"/>
          <w:b/>
          <w:sz w:val="20"/>
        </w:rPr>
        <w:t>Predračun OBR-3a</w:t>
      </w:r>
      <w:r w:rsidRPr="00F17D7C">
        <w:rPr>
          <w:rFonts w:cs="Arial"/>
          <w:b/>
          <w:sz w:val="20"/>
        </w:rPr>
        <w:t>«</w:t>
      </w:r>
      <w:r w:rsidRPr="00F17D7C">
        <w:rPr>
          <w:rFonts w:cs="Arial"/>
          <w:sz w:val="20"/>
        </w:rPr>
        <w:t xml:space="preserve"> v *pdf </w:t>
      </w:r>
      <w:r w:rsidR="00BD5C73">
        <w:rPr>
          <w:rFonts w:cs="Arial"/>
          <w:sz w:val="20"/>
        </w:rPr>
        <w:t xml:space="preserve">in excelovi </w:t>
      </w:r>
      <w:r w:rsidRPr="00F17D7C">
        <w:rPr>
          <w:rFonts w:cs="Arial"/>
          <w:sz w:val="20"/>
        </w:rPr>
        <w:t>datoteki</w:t>
      </w:r>
      <w:r w:rsidRPr="00F17D7C">
        <w:rPr>
          <w:rFonts w:cs="Arial"/>
          <w:b/>
          <w:sz w:val="20"/>
          <w:szCs w:val="20"/>
        </w:rPr>
        <w:t>.</w:t>
      </w:r>
    </w:p>
    <w:p w:rsidR="00CD6292" w:rsidRDefault="00CD6292" w:rsidP="00CD6292">
      <w:pPr>
        <w:jc w:val="both"/>
        <w:rPr>
          <w:rFonts w:cs="Arial"/>
          <w:b/>
          <w:sz w:val="20"/>
          <w:szCs w:val="20"/>
        </w:rPr>
      </w:pPr>
    </w:p>
    <w:p w:rsidR="00CD6292" w:rsidRPr="00F17D7C" w:rsidRDefault="00CD6292" w:rsidP="00CD6292">
      <w:pPr>
        <w:jc w:val="both"/>
        <w:rPr>
          <w:rFonts w:cs="Arial"/>
          <w:b/>
          <w:sz w:val="20"/>
          <w:szCs w:val="20"/>
        </w:rPr>
      </w:pPr>
      <w:r w:rsidRPr="00F17D7C">
        <w:rPr>
          <w:rFonts w:cs="Arial"/>
          <w:b/>
          <w:sz w:val="20"/>
          <w:szCs w:val="20"/>
        </w:rPr>
        <w:t xml:space="preserve">V razdelek </w:t>
      </w:r>
      <w:r w:rsidRPr="00F17D7C">
        <w:rPr>
          <w:rFonts w:cs="Arial"/>
          <w:b/>
          <w:i/>
          <w:sz w:val="20"/>
          <w:szCs w:val="20"/>
        </w:rPr>
        <w:t>»</w:t>
      </w:r>
      <w:r>
        <w:rPr>
          <w:rFonts w:cs="Arial"/>
          <w:b/>
          <w:i/>
          <w:sz w:val="20"/>
          <w:szCs w:val="20"/>
        </w:rPr>
        <w:t>ESPD-ponudnik</w:t>
      </w:r>
      <w:r w:rsidRPr="00F17D7C">
        <w:rPr>
          <w:rFonts w:cs="Arial"/>
          <w:b/>
          <w:i/>
          <w:sz w:val="20"/>
          <w:szCs w:val="20"/>
        </w:rPr>
        <w:t>«</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Pr>
          <w:rFonts w:cs="Arial"/>
          <w:b/>
          <w:sz w:val="20"/>
        </w:rPr>
        <w:t>ESPD</w:t>
      </w:r>
      <w:r w:rsidRPr="00F17D7C">
        <w:rPr>
          <w:rFonts w:cs="Arial"/>
          <w:b/>
          <w:sz w:val="20"/>
        </w:rPr>
        <w:t>«</w:t>
      </w:r>
      <w:r w:rsidRPr="00F17D7C">
        <w:rPr>
          <w:rFonts w:cs="Arial"/>
          <w:b/>
          <w:sz w:val="20"/>
          <w:szCs w:val="20"/>
        </w:rPr>
        <w:t>.</w:t>
      </w:r>
    </w:p>
    <w:p w:rsidR="00BA2F23" w:rsidRDefault="00BA2F23" w:rsidP="00BA2F23">
      <w:pPr>
        <w:jc w:val="both"/>
        <w:rPr>
          <w:rFonts w:cs="Arial"/>
          <w:b/>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Vse ostale obrazce </w:t>
      </w:r>
      <w:r w:rsidRPr="001B07B1">
        <w:rPr>
          <w:rFonts w:cs="Arial"/>
          <w:b/>
          <w:i/>
          <w:sz w:val="20"/>
          <w:szCs w:val="20"/>
        </w:rPr>
        <w:t>OBR</w:t>
      </w:r>
      <w:r w:rsidRPr="001B07B1">
        <w:rPr>
          <w:rFonts w:cs="Arial"/>
          <w:b/>
          <w:sz w:val="20"/>
          <w:szCs w:val="20"/>
        </w:rPr>
        <w:t xml:space="preserve"> (</w:t>
      </w:r>
      <w:r w:rsidRPr="001B07B1">
        <w:rPr>
          <w:rFonts w:cs="Arial"/>
          <w:sz w:val="20"/>
          <w:szCs w:val="20"/>
        </w:rPr>
        <w:t>v nadaljevanju RD</w:t>
      </w:r>
      <w:r w:rsidRPr="001B07B1">
        <w:rPr>
          <w:rFonts w:cs="Arial"/>
          <w:b/>
          <w:sz w:val="20"/>
          <w:szCs w:val="20"/>
        </w:rPr>
        <w:t xml:space="preserve">), potrdila, izjave, dokazila in tehnično dokumentacijo prav tako naloži v razdelek </w:t>
      </w:r>
      <w:r w:rsidRPr="001B07B1">
        <w:rPr>
          <w:rFonts w:cs="Arial"/>
          <w:b/>
          <w:i/>
          <w:sz w:val="20"/>
          <w:szCs w:val="20"/>
        </w:rPr>
        <w:t>»</w:t>
      </w:r>
      <w:r w:rsidR="00CD6292">
        <w:rPr>
          <w:rFonts w:cs="Arial"/>
          <w:b/>
          <w:i/>
          <w:sz w:val="20"/>
          <w:szCs w:val="20"/>
        </w:rPr>
        <w:t>Ostale priloge</w:t>
      </w:r>
      <w:r w:rsidRPr="001B07B1">
        <w:rPr>
          <w:rFonts w:cs="Arial"/>
          <w:b/>
          <w:i/>
          <w:sz w:val="20"/>
          <w:szCs w:val="20"/>
        </w:rPr>
        <w:t>«</w:t>
      </w:r>
      <w:r w:rsidRPr="001B07B1">
        <w:rPr>
          <w:rFonts w:cs="Arial"/>
          <w:b/>
          <w:sz w:val="20"/>
          <w:szCs w:val="20"/>
        </w:rPr>
        <w:t xml:space="preserve">. </w:t>
      </w:r>
    </w:p>
    <w:p w:rsidR="00BA2F23" w:rsidRPr="000002E8" w:rsidRDefault="00BA2F23" w:rsidP="00BA2F23">
      <w:pPr>
        <w:autoSpaceDE w:val="0"/>
        <w:autoSpaceDN w:val="0"/>
        <w:adjustRightInd w:val="0"/>
        <w:rPr>
          <w:rFonts w:cs="Arial"/>
          <w:sz w:val="20"/>
          <w:szCs w:val="20"/>
        </w:rPr>
      </w:pPr>
    </w:p>
    <w:p w:rsidR="00BA2F23" w:rsidRPr="001B07B1" w:rsidRDefault="00BA2F23" w:rsidP="00BA2F23">
      <w:pPr>
        <w:jc w:val="both"/>
        <w:rPr>
          <w:rFonts w:cs="Arial"/>
          <w:sz w:val="20"/>
          <w:szCs w:val="20"/>
        </w:rPr>
      </w:pPr>
      <w:r w:rsidRPr="001B07B1">
        <w:rPr>
          <w:rFonts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F23" w:rsidRPr="000002E8" w:rsidRDefault="00BA2F23" w:rsidP="00BA2F23">
      <w:pPr>
        <w:autoSpaceDE w:val="0"/>
        <w:autoSpaceDN w:val="0"/>
        <w:adjustRightInd w:val="0"/>
        <w:rPr>
          <w:rFonts w:cs="Arial"/>
          <w:sz w:val="20"/>
          <w:szCs w:val="20"/>
        </w:rPr>
      </w:pPr>
    </w:p>
    <w:p w:rsidR="00BA2F23" w:rsidRPr="00CA65B2" w:rsidRDefault="00BA2F23" w:rsidP="00BA2F23">
      <w:pPr>
        <w:autoSpaceDE w:val="0"/>
        <w:autoSpaceDN w:val="0"/>
        <w:adjustRightInd w:val="0"/>
        <w:rPr>
          <w:rFonts w:cs="Arial"/>
          <w:sz w:val="20"/>
          <w:szCs w:val="20"/>
        </w:rPr>
      </w:pPr>
      <w:r w:rsidRPr="00CA65B2">
        <w:rPr>
          <w:rFonts w:cs="Arial"/>
          <w:b/>
          <w:sz w:val="20"/>
          <w:szCs w:val="20"/>
        </w:rPr>
        <w:t>Opomba:</w:t>
      </w:r>
      <w:r w:rsidRPr="00CA65B2">
        <w:rPr>
          <w:rFonts w:cs="Arial"/>
          <w:sz w:val="20"/>
          <w:szCs w:val="20"/>
        </w:rPr>
        <w:t xml:space="preserve"> Dokumentov/obrazcev ni potrebno parafirati ali podpisovati. Izpolnjene dokumente ponudnik v *pdf obliki naloži v informacijskem sistemu e-JN, kjer so opremljeni z elektronskim podpisom.</w:t>
      </w:r>
    </w:p>
    <w:p w:rsidR="00BA2F23" w:rsidRDefault="00BA2F23" w:rsidP="00623401">
      <w:pPr>
        <w:autoSpaceDE w:val="0"/>
        <w:autoSpaceDN w:val="0"/>
        <w:adjustRightInd w:val="0"/>
        <w:rPr>
          <w:rFonts w:cs="Arial"/>
          <w:b/>
          <w:bCs/>
          <w:sz w:val="20"/>
          <w:szCs w:val="20"/>
        </w:rPr>
      </w:pPr>
    </w:p>
    <w:p w:rsidR="00623401" w:rsidRDefault="00623401" w:rsidP="00623401">
      <w:pPr>
        <w:autoSpaceDE w:val="0"/>
        <w:autoSpaceDN w:val="0"/>
        <w:adjustRightInd w:val="0"/>
        <w:rPr>
          <w:rFonts w:cs="Arial"/>
          <w:b/>
          <w:bCs/>
          <w:sz w:val="20"/>
          <w:szCs w:val="20"/>
        </w:rPr>
      </w:pPr>
      <w:r w:rsidRPr="00F52292">
        <w:rPr>
          <w:rFonts w:cs="Arial"/>
          <w:b/>
          <w:bCs/>
          <w:sz w:val="20"/>
          <w:szCs w:val="20"/>
        </w:rPr>
        <w:t>11.2. Sestavljanje ponudbe</w:t>
      </w: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11.2.1. Dokazila v zvezi z izpolnjevanjem zahtev iz tehničnih specifikacij</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priložiti tehnično dokumentacijo ponujenega blaga, na katerih so posamezne zahtevane lastnosti blaga posebej označene </w:t>
      </w:r>
      <w:r w:rsidR="00CE263B">
        <w:rPr>
          <w:rFonts w:cs="Arial"/>
          <w:sz w:val="20"/>
          <w:szCs w:val="20"/>
        </w:rPr>
        <w:t xml:space="preserve">(sklop/artikel) </w:t>
      </w:r>
      <w:r w:rsidRPr="00F52292">
        <w:rPr>
          <w:rFonts w:cs="Arial"/>
          <w:sz w:val="20"/>
          <w:szCs w:val="20"/>
        </w:rPr>
        <w:t>in hkrati razvidne iz specifikacije ponudbe s cenami (</w:t>
      </w:r>
      <w:r w:rsidR="00BD5C73">
        <w:rPr>
          <w:rFonts w:cs="Arial"/>
          <w:sz w:val="20"/>
          <w:szCs w:val="20"/>
        </w:rPr>
        <w:t>Predračun – OBR-3a</w:t>
      </w:r>
      <w:r w:rsidRPr="00F52292">
        <w:rPr>
          <w:rFonts w:cs="Arial"/>
          <w:sz w:val="20"/>
          <w:szCs w:val="20"/>
        </w:rPr>
        <w:t>), da jih  bo naročnik lahko preveril. (v ločeni e-mapi).</w:t>
      </w:r>
    </w:p>
    <w:p w:rsidR="00623401" w:rsidRPr="00F52292" w:rsidRDefault="00623401" w:rsidP="00623401">
      <w:pPr>
        <w:pStyle w:val="bodytext220"/>
        <w:ind w:left="0"/>
        <w:rPr>
          <w:sz w:val="20"/>
          <w:szCs w:val="20"/>
          <w:u w:val="single"/>
        </w:rPr>
      </w:pPr>
      <w:r w:rsidRPr="00F52292">
        <w:rPr>
          <w:sz w:val="20"/>
          <w:szCs w:val="20"/>
        </w:rPr>
        <w:lastRenderedPageBreak/>
        <w:t xml:space="preserve">Pri vsaki posamezni vrsti blaga, na katero se prijavlja, mora ponudnik obvezno vpisati vse podatke, </w:t>
      </w:r>
      <w:r w:rsidRPr="00F52292">
        <w:rPr>
          <w:sz w:val="20"/>
          <w:szCs w:val="20"/>
          <w:u w:val="single"/>
        </w:rPr>
        <w:t xml:space="preserve">kot je zahtevano v </w:t>
      </w:r>
      <w:r w:rsidR="00BD5C73">
        <w:rPr>
          <w:sz w:val="20"/>
          <w:szCs w:val="20"/>
          <w:u w:val="single"/>
        </w:rPr>
        <w:t>OBR-3a.</w:t>
      </w:r>
      <w:r w:rsidRPr="00F52292">
        <w:rPr>
          <w:sz w:val="20"/>
          <w:szCs w:val="20"/>
          <w:u w:val="single"/>
        </w:rPr>
        <w:t>)</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na zahtevo naročnika priložiti ustrezne in veljavne CE certifikate in ES izjavo o skladnosti medicinskega pripomočka z medicinsko direktivo MDD 93/42 EEC, ne glede na razred medicinskega pripomočka.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Izbrani ponudnik mora ves čas trajanja pogodbe skrbeti za veljavnost dokumentov (CE certifikate ter izjave o skladnosti) iz tehničnih specifikacij. Izbrani ponudnik je dolžan naročniku sprotno dostaviti iz tehničnih specifikacij zahtevan dokument, v primeru, ko dokumentu poteče rok veljavnosti.</w:t>
      </w:r>
    </w:p>
    <w:p w:rsidR="00623401" w:rsidRPr="00581483" w:rsidRDefault="00623401" w:rsidP="00623401">
      <w:pPr>
        <w:pStyle w:val="Telobesedila22"/>
        <w:ind w:left="0"/>
        <w:rPr>
          <w:rFonts w:cs="Arial"/>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11.2.2. Obrazec »ESPD« - za vse gospodarske subjekte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dokazila. Navedbe v ESPD in/ali dokazila, ki ji predloži gospodarski subjekt, morajo biti veljavni</w:t>
      </w:r>
      <w:r w:rsidR="008B1B17">
        <w:rPr>
          <w:rFonts w:cs="Arial"/>
          <w:sz w:val="20"/>
          <w:szCs w:val="20"/>
        </w:rPr>
        <w:t>.</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Gospodarski subjekt naročnikov obrazec ESPD (datoteka XML) uvozi na spletni strani Portala javnih naročil/ESPD: http://www.enarocanje.si/_ESPD/, v njega neposredno vnese zahtevane podatke, in ga predloži v ponudbi. </w:t>
      </w:r>
    </w:p>
    <w:p w:rsidR="00623401" w:rsidRPr="00581483" w:rsidRDefault="00623401" w:rsidP="00623401">
      <w:pPr>
        <w:pStyle w:val="Telobesedila22"/>
        <w:ind w:left="0"/>
        <w:rPr>
          <w:rFonts w:cs="Arial"/>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11.2.3. Zavarovanje za dobro izvedbo pogodbenih obveznosti</w:t>
      </w:r>
    </w:p>
    <w:p w:rsidR="00D81C6B" w:rsidRPr="00F52292" w:rsidRDefault="00D81C6B" w:rsidP="00D81C6B">
      <w:pPr>
        <w:autoSpaceDE w:val="0"/>
        <w:autoSpaceDN w:val="0"/>
        <w:adjustRightInd w:val="0"/>
        <w:jc w:val="both"/>
        <w:rPr>
          <w:rFonts w:cs="Arial"/>
          <w:sz w:val="20"/>
          <w:szCs w:val="20"/>
        </w:rPr>
      </w:pPr>
      <w:r w:rsidRPr="00F52292">
        <w:rPr>
          <w:rFonts w:cs="Arial"/>
          <w:sz w:val="20"/>
          <w:szCs w:val="20"/>
        </w:rPr>
        <w:t>Ponudnik k ponudbi priloži Izjavo za izdajo finančnega zavarovanja za kvalitetno in pravočasno izvedbo pogodbenih obveznosti. (OBR-7).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r>
        <w:rPr>
          <w:rFonts w:cs="Arial"/>
          <w:sz w:val="20"/>
          <w:szCs w:val="20"/>
        </w:rPr>
        <w:t xml:space="preserve"> </w:t>
      </w:r>
    </w:p>
    <w:p w:rsidR="00D81C6B" w:rsidRPr="00F52292" w:rsidRDefault="00D81C6B" w:rsidP="00D81C6B">
      <w:pPr>
        <w:pStyle w:val="BodyText24"/>
        <w:ind w:left="0"/>
        <w:rPr>
          <w:rFonts w:cs="Arial"/>
          <w:sz w:val="20"/>
          <w:lang w:val="sl-SI"/>
        </w:rPr>
      </w:pPr>
    </w:p>
    <w:p w:rsidR="00D81C6B" w:rsidRPr="00F52292" w:rsidRDefault="00D81C6B" w:rsidP="00D81C6B">
      <w:pPr>
        <w:pStyle w:val="BodyText24"/>
        <w:ind w:left="0"/>
        <w:rPr>
          <w:rFonts w:cs="Arial"/>
          <w:sz w:val="20"/>
          <w:lang w:val="sl-SI"/>
        </w:rPr>
      </w:pPr>
      <w:r w:rsidRPr="00F52292">
        <w:rPr>
          <w:rFonts w:cs="Arial"/>
          <w:sz w:val="20"/>
          <w:lang w:val="sl-SI"/>
        </w:rPr>
        <w:t>Ponudnik v priloženi izjavi izjavlja, da bo, v kolikor bo na podlagi predložene ponudbe izbran, kot instrument zavarovanja dobre izvedbe pogodbenih obveznosti:</w:t>
      </w:r>
    </w:p>
    <w:p w:rsidR="00D81C6B" w:rsidRDefault="00D81C6B" w:rsidP="00D81C6B">
      <w:pPr>
        <w:pStyle w:val="BodyText24"/>
        <w:numPr>
          <w:ilvl w:val="0"/>
          <w:numId w:val="12"/>
        </w:numPr>
        <w:rPr>
          <w:rFonts w:cs="Arial"/>
          <w:sz w:val="20"/>
          <w:lang w:val="sl-SI"/>
        </w:rPr>
      </w:pPr>
      <w:r w:rsidRPr="00F52292">
        <w:rPr>
          <w:rFonts w:cs="Arial"/>
          <w:sz w:val="20"/>
          <w:lang w:val="sl-SI"/>
        </w:rPr>
        <w:t xml:space="preserve">predložil  bianco menico »brez protesta« v višini </w:t>
      </w:r>
      <w:r>
        <w:rPr>
          <w:rFonts w:cs="Arial"/>
          <w:sz w:val="20"/>
          <w:lang w:val="sl-SI"/>
        </w:rPr>
        <w:t>3</w:t>
      </w:r>
      <w:r w:rsidRPr="00F52292">
        <w:rPr>
          <w:rFonts w:cs="Arial"/>
          <w:sz w:val="20"/>
          <w:lang w:val="sl-SI"/>
        </w:rPr>
        <w:t xml:space="preserve"> % </w:t>
      </w:r>
      <w:r>
        <w:rPr>
          <w:rFonts w:cs="Arial"/>
          <w:sz w:val="20"/>
          <w:lang w:val="sl-SI"/>
        </w:rPr>
        <w:t xml:space="preserve">letne </w:t>
      </w:r>
      <w:r w:rsidRPr="00F52292">
        <w:rPr>
          <w:rFonts w:cs="Arial"/>
          <w:sz w:val="20"/>
          <w:lang w:val="sl-SI"/>
        </w:rPr>
        <w:t>pogodbene vrednosti brez DDV  nad 20.000 EUR (v skladu s priloženim vzorcem Menične izjave</w:t>
      </w:r>
      <w:r>
        <w:rPr>
          <w:rFonts w:cs="Arial"/>
          <w:sz w:val="20"/>
          <w:lang w:val="sl-SI"/>
        </w:rPr>
        <w:t xml:space="preserve"> (OBR 7/1) in Nalogom za plačilo OBR 7/2))</w:t>
      </w:r>
      <w:r w:rsidRPr="00F52292">
        <w:rPr>
          <w:rFonts w:cs="Arial"/>
          <w:sz w:val="20"/>
          <w:lang w:val="sl-SI"/>
        </w:rPr>
        <w:t>,</w:t>
      </w:r>
    </w:p>
    <w:p w:rsidR="00D81C6B" w:rsidRPr="00F52292" w:rsidRDefault="00D81C6B" w:rsidP="00D81C6B">
      <w:pPr>
        <w:pStyle w:val="BodyText24"/>
        <w:numPr>
          <w:ilvl w:val="0"/>
          <w:numId w:val="12"/>
        </w:numPr>
        <w:rPr>
          <w:rFonts w:cs="Arial"/>
          <w:sz w:val="20"/>
          <w:lang w:val="sl-SI"/>
        </w:rPr>
      </w:pPr>
      <w:r>
        <w:rPr>
          <w:rFonts w:cs="Arial"/>
          <w:sz w:val="20"/>
          <w:lang w:val="sl-SI"/>
        </w:rPr>
        <w:t xml:space="preserve">ali bančno garancijo </w:t>
      </w:r>
      <w:r w:rsidRPr="00F52292">
        <w:rPr>
          <w:rFonts w:cs="Arial"/>
          <w:sz w:val="20"/>
          <w:lang w:val="sl-SI"/>
        </w:rPr>
        <w:t xml:space="preserve">v višini </w:t>
      </w:r>
      <w:r>
        <w:rPr>
          <w:rFonts w:cs="Arial"/>
          <w:sz w:val="20"/>
          <w:lang w:val="sl-SI"/>
        </w:rPr>
        <w:t>3</w:t>
      </w:r>
      <w:r w:rsidRPr="00F52292">
        <w:rPr>
          <w:rFonts w:cs="Arial"/>
          <w:sz w:val="20"/>
          <w:lang w:val="sl-SI"/>
        </w:rPr>
        <w:t xml:space="preserve"> % </w:t>
      </w:r>
      <w:r>
        <w:rPr>
          <w:rFonts w:cs="Arial"/>
          <w:sz w:val="20"/>
          <w:lang w:val="sl-SI"/>
        </w:rPr>
        <w:t>letne pogodbene vrednosti brez DDV (opcija, OBR-7/3).</w:t>
      </w:r>
    </w:p>
    <w:p w:rsidR="00D81C6B" w:rsidRPr="009E4DFC" w:rsidRDefault="00D81C6B" w:rsidP="00D81C6B">
      <w:pPr>
        <w:pStyle w:val="Brezrazmikov"/>
        <w:rPr>
          <w:rFonts w:cs="Arial"/>
          <w:sz w:val="20"/>
          <w:szCs w:val="20"/>
        </w:rPr>
      </w:pPr>
      <w:r w:rsidRPr="009E4DFC">
        <w:rPr>
          <w:rFonts w:cs="Arial"/>
          <w:sz w:val="20"/>
          <w:szCs w:val="20"/>
        </w:rPr>
        <w:t xml:space="preserve">Vsi navedeni zneski so na letno vrednost brez DDV. </w:t>
      </w:r>
    </w:p>
    <w:p w:rsidR="00D81C6B" w:rsidRPr="009E4DFC" w:rsidRDefault="00D81C6B" w:rsidP="00D81C6B">
      <w:pPr>
        <w:pStyle w:val="Brezrazmikov"/>
        <w:rPr>
          <w:rFonts w:cs="Arial"/>
          <w:sz w:val="20"/>
          <w:szCs w:val="20"/>
        </w:rPr>
      </w:pPr>
      <w:r w:rsidRPr="009E4DFC">
        <w:rPr>
          <w:rFonts w:cs="Arial"/>
          <w:sz w:val="20"/>
          <w:szCs w:val="20"/>
        </w:rPr>
        <w:t>Čas veljavnosti: do izteka veljavnosti pogodbe</w:t>
      </w:r>
      <w:r>
        <w:rPr>
          <w:rFonts w:cs="Arial"/>
          <w:sz w:val="20"/>
          <w:szCs w:val="20"/>
        </w:rPr>
        <w:t>.</w:t>
      </w:r>
    </w:p>
    <w:p w:rsidR="00623401" w:rsidRPr="00F52292" w:rsidRDefault="00623401" w:rsidP="00623401">
      <w:pPr>
        <w:pStyle w:val="Telobesedila22"/>
        <w:ind w:left="0"/>
        <w:rPr>
          <w:rFonts w:cs="Arial"/>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 xml:space="preserve">11.2.4. Predračun – specifikacija ponudbe s cenami </w:t>
      </w:r>
    </w:p>
    <w:p w:rsidR="00623401" w:rsidRPr="00F52292" w:rsidRDefault="00623401" w:rsidP="00623401">
      <w:pPr>
        <w:jc w:val="both"/>
        <w:rPr>
          <w:rFonts w:cs="Arial"/>
          <w:sz w:val="20"/>
          <w:szCs w:val="20"/>
        </w:rPr>
      </w:pPr>
      <w:r w:rsidRPr="00F52292">
        <w:rPr>
          <w:rFonts w:cs="Arial"/>
          <w:sz w:val="20"/>
          <w:szCs w:val="20"/>
        </w:rPr>
        <w:t xml:space="preserve">Ponudnik mora oddati  ponudbo za posamezno vrsto blaga, v skladu z zahtevami iz </w:t>
      </w:r>
      <w:r w:rsidR="00BC6C3E">
        <w:rPr>
          <w:rFonts w:cs="Arial"/>
          <w:sz w:val="20"/>
          <w:szCs w:val="20"/>
        </w:rPr>
        <w:t>razpisne dokumentacije</w:t>
      </w:r>
      <w:r w:rsidR="001F62A4">
        <w:rPr>
          <w:rFonts w:cs="Arial"/>
          <w:sz w:val="20"/>
          <w:szCs w:val="20"/>
        </w:rPr>
        <w:t>.</w:t>
      </w:r>
      <w:r w:rsidR="00BC6C3E">
        <w:rPr>
          <w:rFonts w:cs="Arial"/>
          <w:sz w:val="20"/>
          <w:szCs w:val="20"/>
        </w:rPr>
        <w:t xml:space="preserve">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Ponujene cene morajo vsebovati vse stroške in dajatve,  brez DDV.</w:t>
      </w:r>
      <w:r w:rsidR="00807826">
        <w:rPr>
          <w:rFonts w:cs="Arial"/>
          <w:sz w:val="20"/>
          <w:szCs w:val="20"/>
        </w:rPr>
        <w:t xml:space="preserve"> Ponudnik odda tudi lastni predračun v exc.</w:t>
      </w:r>
      <w:r w:rsidR="00B25728">
        <w:rPr>
          <w:rFonts w:cs="Arial"/>
          <w:sz w:val="20"/>
          <w:szCs w:val="20"/>
        </w:rPr>
        <w:t xml:space="preserve"> in pdf. </w:t>
      </w:r>
      <w:r w:rsidR="00807826">
        <w:rPr>
          <w:rFonts w:cs="Arial"/>
          <w:sz w:val="20"/>
          <w:szCs w:val="20"/>
        </w:rPr>
        <w:t>obliki.</w:t>
      </w:r>
    </w:p>
    <w:p w:rsidR="00623401" w:rsidRPr="00F52292" w:rsidRDefault="00623401" w:rsidP="00623401">
      <w:pPr>
        <w:pStyle w:val="BodyText22"/>
        <w:ind w:left="0"/>
        <w:rPr>
          <w:rFonts w:cs="Arial"/>
          <w:sz w:val="20"/>
          <w:lang w:val="sl-SI"/>
        </w:rPr>
      </w:pPr>
      <w:r w:rsidRPr="00F52292">
        <w:rPr>
          <w:rFonts w:cs="Arial"/>
          <w:sz w:val="20"/>
          <w:lang w:val="sl-SI"/>
        </w:rPr>
        <w:t>V primeru, da ponudnik ponuja drugačno pakiranje od tistega v tehničnih specifikacijah oz. opisu, mora sam preračunati neto ceno na zahtevano enoto mere, da bo ponujeni znesek za zahtevano letno količino ustrezen.</w:t>
      </w:r>
    </w:p>
    <w:p w:rsidR="00623401" w:rsidRDefault="00623401" w:rsidP="00623401">
      <w:pPr>
        <w:pStyle w:val="BodyText22"/>
        <w:ind w:left="0"/>
        <w:rPr>
          <w:rFonts w:cs="Arial"/>
          <w:sz w:val="20"/>
          <w:lang w:val="sl-SI"/>
        </w:rPr>
      </w:pPr>
      <w:r w:rsidRPr="00F52292">
        <w:rPr>
          <w:rFonts w:cs="Arial"/>
          <w:sz w:val="20"/>
          <w:lang w:val="sl-SI"/>
        </w:rPr>
        <w:t xml:space="preserve">Ponujeno blago mora v celoti ustrezati vsem navedenim kriterijem kvalitete – zahtevam iz razpisne </w:t>
      </w:r>
      <w:r w:rsidRPr="007E4E00">
        <w:rPr>
          <w:rFonts w:cs="Arial"/>
          <w:sz w:val="20"/>
          <w:lang w:val="sl-SI"/>
        </w:rPr>
        <w:t xml:space="preserve">dokumentacije.  </w:t>
      </w:r>
    </w:p>
    <w:p w:rsidR="00623401" w:rsidRPr="00F52292" w:rsidRDefault="00623401" w:rsidP="00623401">
      <w:pPr>
        <w:jc w:val="both"/>
        <w:rPr>
          <w:rFonts w:cs="Arial"/>
          <w:sz w:val="20"/>
          <w:szCs w:val="20"/>
        </w:rPr>
      </w:pPr>
    </w:p>
    <w:p w:rsidR="00623401" w:rsidRPr="00F52292" w:rsidRDefault="008B1B17" w:rsidP="00623401">
      <w:pPr>
        <w:autoSpaceDE w:val="0"/>
        <w:autoSpaceDN w:val="0"/>
        <w:adjustRightInd w:val="0"/>
        <w:rPr>
          <w:rFonts w:cs="Arial"/>
          <w:b/>
          <w:bCs/>
          <w:sz w:val="20"/>
          <w:szCs w:val="20"/>
        </w:rPr>
      </w:pPr>
      <w:r>
        <w:rPr>
          <w:rFonts w:cs="Arial"/>
          <w:b/>
          <w:bCs/>
          <w:sz w:val="20"/>
          <w:szCs w:val="20"/>
        </w:rPr>
        <w:t>11.2.5. Veljavnost cen</w:t>
      </w:r>
    </w:p>
    <w:p w:rsidR="007E4E00" w:rsidRDefault="007E4E00" w:rsidP="007E4E00">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w:t>
      </w:r>
      <w:r w:rsidR="00BD5C73">
        <w:rPr>
          <w:rFonts w:cs="Arial"/>
          <w:sz w:val="20"/>
          <w:szCs w:val="20"/>
        </w:rPr>
        <w:t xml:space="preserve">(OBR-3a) </w:t>
      </w:r>
      <w:r w:rsidRPr="000574F2">
        <w:rPr>
          <w:rFonts w:cs="Arial"/>
          <w:sz w:val="20"/>
          <w:szCs w:val="20"/>
        </w:rPr>
        <w:t>so fi</w:t>
      </w:r>
      <w:r>
        <w:rPr>
          <w:rFonts w:cs="Arial"/>
          <w:sz w:val="20"/>
          <w:szCs w:val="20"/>
        </w:rPr>
        <w:t>ksne za čas trajanja te pogodbe- za prvih 12 mesecev.</w:t>
      </w:r>
    </w:p>
    <w:p w:rsidR="007E4E00" w:rsidRDefault="007E4E00" w:rsidP="007E4E00">
      <w:pPr>
        <w:jc w:val="both"/>
        <w:rPr>
          <w:rFonts w:cs="Arial"/>
          <w:sz w:val="20"/>
          <w:szCs w:val="20"/>
        </w:rPr>
      </w:pPr>
    </w:p>
    <w:p w:rsidR="007E4E00" w:rsidRPr="00EE7519" w:rsidRDefault="007E4E00" w:rsidP="007E4E00">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Pr>
          <w:rFonts w:ascii="Arial" w:hAnsi="Arial" w:cs="Arial"/>
          <w:sz w:val="20"/>
        </w:rPr>
        <w:t>2</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807826" w:rsidRDefault="00D81C6B" w:rsidP="00D81C6B">
      <w:pPr>
        <w:pStyle w:val="Telobesedila"/>
        <w:rPr>
          <w:rFonts w:ascii="Arial" w:hAnsi="Arial" w:cs="Arial"/>
          <w:sz w:val="20"/>
        </w:rPr>
      </w:pPr>
      <w:r w:rsidRPr="006D4F21">
        <w:rPr>
          <w:rFonts w:ascii="Arial" w:hAnsi="Arial" w:cs="Arial"/>
          <w:sz w:val="20"/>
        </w:rPr>
        <w:t xml:space="preserve">Pravna podlaga za usklajevanje cen med naročnikom in </w:t>
      </w:r>
      <w:r>
        <w:rPr>
          <w:rFonts w:ascii="Arial" w:hAnsi="Arial" w:cs="Arial"/>
          <w:sz w:val="20"/>
        </w:rPr>
        <w:t xml:space="preserve">dobaviteljem </w:t>
      </w:r>
      <w:r w:rsidRPr="006D4F21">
        <w:rPr>
          <w:rFonts w:ascii="Arial" w:hAnsi="Arial" w:cs="Arial"/>
          <w:sz w:val="20"/>
        </w:rPr>
        <w:t xml:space="preserve">je Pravilnik o načinih valorizacije denarnih obveznosti, ki jih v večletnih pogodbah dogovarjajo pravne osebe javnega sektorja  (Uradni list RS, 1/2004). </w:t>
      </w:r>
    </w:p>
    <w:p w:rsidR="00807826" w:rsidRDefault="00D81C6B" w:rsidP="00D81C6B">
      <w:pPr>
        <w:pStyle w:val="Telobesedila"/>
        <w:rPr>
          <w:rFonts w:ascii="Arial" w:hAnsi="Arial" w:cs="Arial"/>
          <w:sz w:val="20"/>
        </w:rPr>
      </w:pPr>
      <w:r w:rsidRPr="00B07897">
        <w:rPr>
          <w:rFonts w:ascii="Arial" w:hAnsi="Arial" w:cs="Arial"/>
          <w:sz w:val="20"/>
        </w:rPr>
        <w:t xml:space="preserve">V primeru podaljšanja pogodbe po dveh letih, pogodbeni stranki skleneta aneks. Pravna podlaga za usklajevanje cen med naročnikom in dobaviteljem je Pravilnik o načinih valorizacije denarnih obveznosti, ki jih v večletnih pogodbah dogovarjajo pravne osebe javnega sektorja  (Uradni list RS, 1/2004). </w:t>
      </w:r>
    </w:p>
    <w:p w:rsidR="00D81C6B" w:rsidRPr="007E04F5" w:rsidRDefault="00D81C6B" w:rsidP="00D81C6B">
      <w:pPr>
        <w:pStyle w:val="Telobesedila"/>
        <w:rPr>
          <w:rFonts w:ascii="Arial" w:hAnsi="Arial" w:cs="Arial"/>
          <w:sz w:val="20"/>
        </w:rPr>
      </w:pPr>
      <w:r w:rsidRPr="007E04F5">
        <w:rPr>
          <w:rFonts w:ascii="Arial" w:hAnsi="Arial" w:cs="Arial"/>
          <w:sz w:val="20"/>
        </w:rPr>
        <w:t>V primeru nadomeščanja artikla s strani dobavitelja mora dobavitelj zagotoviti enako ceno nadomestnega artikla, v skladu z določili v vzorcu pogodbe.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11.2.6. Soglasje podizvajalca za neposredna plačila</w:t>
      </w:r>
    </w:p>
    <w:p w:rsidR="00623401" w:rsidRPr="00F52292" w:rsidRDefault="00623401" w:rsidP="00623401">
      <w:pPr>
        <w:autoSpaceDE w:val="0"/>
        <w:autoSpaceDN w:val="0"/>
        <w:adjustRightInd w:val="0"/>
        <w:rPr>
          <w:rFonts w:cs="Arial"/>
          <w:sz w:val="20"/>
          <w:szCs w:val="20"/>
        </w:rPr>
      </w:pPr>
      <w:r w:rsidRPr="00F52292">
        <w:rPr>
          <w:rFonts w:cs="Arial"/>
          <w:sz w:val="20"/>
          <w:szCs w:val="20"/>
        </w:rPr>
        <w:t>Neposredna plačila podizvajalcu so obvezna v primeru, ko podizvajalec zahteva neposredno plačilo in je</w:t>
      </w:r>
    </w:p>
    <w:p w:rsidR="00623401" w:rsidRPr="00F52292" w:rsidRDefault="00623401" w:rsidP="00623401">
      <w:pPr>
        <w:autoSpaceDE w:val="0"/>
        <w:autoSpaceDN w:val="0"/>
        <w:adjustRightInd w:val="0"/>
        <w:rPr>
          <w:rFonts w:cs="Arial"/>
          <w:sz w:val="20"/>
          <w:szCs w:val="20"/>
        </w:rPr>
      </w:pPr>
      <w:r w:rsidRPr="00F52292">
        <w:rPr>
          <w:rFonts w:cs="Arial"/>
          <w:sz w:val="20"/>
          <w:szCs w:val="20"/>
        </w:rPr>
        <w:t>v ponudbi priložena zahteva podizvajalca za neposredno plačilo.</w:t>
      </w:r>
    </w:p>
    <w:p w:rsidR="00623401" w:rsidRDefault="00623401" w:rsidP="00623401">
      <w:pPr>
        <w:autoSpaceDE w:val="0"/>
        <w:autoSpaceDN w:val="0"/>
        <w:adjustRightInd w:val="0"/>
        <w:rPr>
          <w:rFonts w:cs="Arial"/>
          <w:b/>
          <w:bCs/>
          <w:sz w:val="20"/>
          <w:szCs w:val="20"/>
        </w:rPr>
      </w:pPr>
    </w:p>
    <w:p w:rsidR="00807826" w:rsidRPr="00F52292" w:rsidRDefault="00807826" w:rsidP="00623401">
      <w:pPr>
        <w:autoSpaceDE w:val="0"/>
        <w:autoSpaceDN w:val="0"/>
        <w:adjustRightInd w:val="0"/>
        <w:rPr>
          <w:rFonts w:cs="Arial"/>
          <w:b/>
          <w:bCs/>
          <w:sz w:val="20"/>
          <w:szCs w:val="20"/>
        </w:rPr>
      </w:pPr>
    </w:p>
    <w:p w:rsidR="00623401" w:rsidRPr="00581483" w:rsidRDefault="00623401" w:rsidP="00623401">
      <w:pPr>
        <w:pStyle w:val="Telobesedila22"/>
        <w:ind w:left="0"/>
        <w:rPr>
          <w:rFonts w:cs="Arial"/>
          <w:b/>
          <w:sz w:val="20"/>
          <w:lang w:val="sl-SI"/>
        </w:rPr>
      </w:pPr>
      <w:r w:rsidRPr="00581483">
        <w:rPr>
          <w:rFonts w:cs="Arial"/>
          <w:b/>
          <w:sz w:val="20"/>
          <w:lang w:val="sl-SI"/>
        </w:rPr>
        <w:t>11.3. Priprava ponudb</w:t>
      </w:r>
    </w:p>
    <w:p w:rsidR="00623401" w:rsidRPr="00581483" w:rsidRDefault="00623401" w:rsidP="00623401">
      <w:pPr>
        <w:pStyle w:val="Telobesedila22"/>
        <w:ind w:left="0"/>
        <w:rPr>
          <w:rFonts w:cs="Arial"/>
          <w:sz w:val="20"/>
          <w:lang w:val="sl-SI"/>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11.3.1. Skupna ponudba</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V primeru, da skupina ponudnikov predloži skupno ponudbo, mora vsak ponudnik izpolnjevati vse pogoje iz točke 9.1.1. teh navodil, pogoj iz točke 9.1.2. pa le, v kolikor bo v skupni ponudbi nastopal kot dobavitelj</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posameznega sklopa predmetnih artiklov. Vsi ponudniki v skupni ponudbi morajo izpolniti ESPD posamično in v njem navesti vse zahtevane podatke. Obrazca Predračun in Ponudba podajo vsi ponudniki, ki nastopajo v skupni ponudbi skupaj (en obrazec, podpisan s strani vsaj enega izmed ponudnikov, ki nastopajo v skupni ponudbi). Finančno zavarovanje lahko predloži samo eden izmed ponudnikov, ki nastopa v skupni ponudbi, lahko ga predloži več ponudnikov, v vsakem primeru pa morajo biti izpolnjene vse zahteve (višina, veljavnost,…), določene v tej razpisni dokumentaciji.</w:t>
      </w: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F52292">
        <w:rPr>
          <w:rFonts w:cs="Arial"/>
          <w:color w:val="0000FF"/>
          <w:sz w:val="20"/>
          <w:szCs w:val="20"/>
        </w:rPr>
        <w:t xml:space="preserve">. </w:t>
      </w:r>
      <w:r w:rsidRPr="00F52292">
        <w:rPr>
          <w:rFonts w:cs="Arial"/>
          <w:color w:val="000000"/>
          <w:sz w:val="20"/>
          <w:szCs w:val="20"/>
        </w:rPr>
        <w:t>Ne glede na to pa ponudniki odgovarjajo naročniku solidarno.</w:t>
      </w:r>
    </w:p>
    <w:p w:rsidR="00BD5C73" w:rsidRPr="00F52292" w:rsidRDefault="00BD5C73"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11.3.2. Ponudba s podizvajalci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primeru, da bo ponudnik pri izvedbi naročila sodeloval s podizvajalci, mora v ESPD navesti vse podizvajalce ter vsak del javnega naročila, ki ga namerava oddati v podizvajanje, kontaktne podatke in zakonite zastopnike predlaganih podizvajalcev. Ponudnik mora v ponudbi predložiti tudi izpolnjene obrazce ESPD za vsakega podizvajalca, s katerim bo sodeloval pri naročilu.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bodo pri podizvajalcu obstajali razlogi za izključitev iz točke 9.1.1 teh navodil, bo naročnik podizvajalca zavrnil.</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Podizvajalec mora izpolnjevati ustreznost za opravljanje poklicne dejavnosti iz točke 9.1.2 teh navodil le, v kolikor bo v ponudbi nastopal kot dobavitelj posameznega sklopa predmetnih artiklov.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mora za posameznega podizvajalca priložiti enaka dokazila za izpolnjevanje pogojev, določenih</w:t>
      </w:r>
    </w:p>
    <w:p w:rsidR="00623401" w:rsidRPr="00F52292" w:rsidRDefault="00623401" w:rsidP="00623401">
      <w:pPr>
        <w:autoSpaceDE w:val="0"/>
        <w:autoSpaceDN w:val="0"/>
        <w:adjustRightInd w:val="0"/>
        <w:jc w:val="both"/>
        <w:rPr>
          <w:rFonts w:cs="Arial"/>
          <w:b/>
          <w:color w:val="1F497D"/>
          <w:sz w:val="20"/>
          <w:szCs w:val="20"/>
        </w:rPr>
      </w:pPr>
      <w:r w:rsidRPr="00F52292">
        <w:rPr>
          <w:rFonts w:cs="Arial"/>
          <w:sz w:val="20"/>
          <w:szCs w:val="20"/>
        </w:rPr>
        <w:t>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Izbrani ponudnik v razmerju do naročnika v celoti odgovarja za izvedbo naročila.</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11.3.3. Variantne ponudbe</w:t>
      </w:r>
    </w:p>
    <w:p w:rsidR="00623401" w:rsidRPr="00F52292" w:rsidRDefault="00623401" w:rsidP="00623401">
      <w:pPr>
        <w:autoSpaceDE w:val="0"/>
        <w:autoSpaceDN w:val="0"/>
        <w:adjustRightInd w:val="0"/>
        <w:rPr>
          <w:rFonts w:cs="Arial"/>
          <w:sz w:val="20"/>
          <w:szCs w:val="20"/>
        </w:rPr>
      </w:pPr>
      <w:r w:rsidRPr="00F52292">
        <w:rPr>
          <w:rFonts w:cs="Arial"/>
          <w:sz w:val="20"/>
          <w:szCs w:val="20"/>
        </w:rPr>
        <w:t>Variantne ponudbe niso dopuščene.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11.3.4. Jezik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Postopek javnega naročanja poteka v slovenskem jeziku. Vsi dokumenti v zvezi s ponudbo morajo biti v slovenskem jeziku.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Izjema so prospekti, katalogi, opisi, certifikati, ki jih ponudnik predloži v ponudbi in so lahko v angleškem jeziku. Prav tako so lahko dokazila uradnih institucij, ki jih predloži ponudnik s sedežem v tuji državi,  predložena v angleškem jeziku. </w:t>
      </w:r>
    </w:p>
    <w:p w:rsidR="00623401" w:rsidRPr="00F52292" w:rsidRDefault="00623401" w:rsidP="00623401">
      <w:pPr>
        <w:autoSpaceDE w:val="0"/>
        <w:autoSpaceDN w:val="0"/>
        <w:adjustRightInd w:val="0"/>
        <w:jc w:val="both"/>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11.3.5. Način opremljanja in označevanja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ponudbeno dokumentacijo odda na način, da po registraciji oziroma prijavi v sistem   e-JN na naslovu: </w:t>
      </w:r>
      <w:hyperlink r:id="rId18" w:history="1">
        <w:r w:rsidRPr="00F52292">
          <w:rPr>
            <w:rFonts w:cs="Arial"/>
            <w:b/>
            <w:i/>
            <w:sz w:val="20"/>
            <w:szCs w:val="20"/>
          </w:rPr>
          <w:t>https://ejn.gov.si/eJN2</w:t>
        </w:r>
      </w:hyperlink>
      <w:r w:rsidRPr="00F52292">
        <w:rPr>
          <w:rFonts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Podrobna navodila v zvezi z načinom priprave in oddaje ponudbe so navedena v Navodilih za uporabo e-JN, ki so del te razpisne dokumentacije in objavljena na spletnem naslovu </w:t>
      </w:r>
      <w:hyperlink r:id="rId19" w:history="1">
        <w:r w:rsidRPr="00F52292">
          <w:rPr>
            <w:rFonts w:cs="Arial"/>
            <w:b/>
            <w:i/>
            <w:sz w:val="20"/>
            <w:szCs w:val="20"/>
          </w:rPr>
          <w:t>https://ejn.gov.si/eJN2</w:t>
        </w:r>
      </w:hyperlink>
      <w:r w:rsidRPr="00F52292">
        <w:rPr>
          <w:rFonts w:cs="Arial"/>
          <w:b/>
          <w:i/>
          <w:sz w:val="20"/>
          <w:szCs w:val="20"/>
        </w:rPr>
        <w: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11.3.6. Veljavnost ponudbe</w:t>
      </w:r>
    </w:p>
    <w:p w:rsidR="00623401" w:rsidRPr="00F52292" w:rsidRDefault="00623401" w:rsidP="00623401">
      <w:pPr>
        <w:autoSpaceDE w:val="0"/>
        <w:autoSpaceDN w:val="0"/>
        <w:adjustRightInd w:val="0"/>
        <w:jc w:val="both"/>
        <w:rPr>
          <w:rFonts w:cs="Arial"/>
          <w:b/>
          <w:bCs/>
          <w:sz w:val="20"/>
          <w:szCs w:val="20"/>
        </w:rPr>
      </w:pPr>
      <w:r w:rsidRPr="00F52292">
        <w:rPr>
          <w:rFonts w:cs="Arial"/>
          <w:sz w:val="20"/>
          <w:szCs w:val="20"/>
        </w:rPr>
        <w:t xml:space="preserve">Ponudba mora veljati najmanj </w:t>
      </w:r>
      <w:r w:rsidR="00FF56EB">
        <w:rPr>
          <w:rFonts w:cs="Arial"/>
          <w:b/>
          <w:sz w:val="20"/>
          <w:szCs w:val="20"/>
        </w:rPr>
        <w:t>18</w:t>
      </w:r>
      <w:r w:rsidRPr="00F52292">
        <w:rPr>
          <w:rFonts w:cs="Arial"/>
          <w:b/>
          <w:sz w:val="20"/>
          <w:szCs w:val="20"/>
        </w:rPr>
        <w:t xml:space="preserve">0 </w:t>
      </w:r>
      <w:r w:rsidRPr="00F52292">
        <w:rPr>
          <w:rFonts w:cs="Arial"/>
          <w:sz w:val="20"/>
          <w:szCs w:val="20"/>
        </w:rPr>
        <w:t xml:space="preserve">dni od javnega odpiranja ponudb.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izjemnih okoliščinah bo naročnik lahko zahteval, da ponudniki podaljšajo čas veljavnosti ponudb za določeno dodatno obdobje.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11.3.7. Stroški ponudbe</w:t>
      </w:r>
    </w:p>
    <w:p w:rsidR="00623401" w:rsidRPr="00F52292" w:rsidRDefault="00623401" w:rsidP="00623401">
      <w:pPr>
        <w:pStyle w:val="Telobesedila22"/>
        <w:ind w:left="0"/>
        <w:rPr>
          <w:rFonts w:cs="Arial"/>
          <w:b/>
          <w:color w:val="1F497D"/>
          <w:sz w:val="20"/>
          <w:lang w:val="sl-SI"/>
        </w:rPr>
      </w:pPr>
      <w:r w:rsidRPr="00F52292">
        <w:rPr>
          <w:rFonts w:cs="Arial"/>
          <w:sz w:val="20"/>
          <w:lang w:val="sl-SI"/>
        </w:rPr>
        <w:t>Vse stroške povezane s pripravo in predložitvijo ponudbe nosi ponudnik.</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12. ODSTOP OD IZVEDBE JAVNEGA NAROČILA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w:t>
      </w:r>
      <w:r w:rsidRPr="00F52292">
        <w:rPr>
          <w:rFonts w:cs="Arial"/>
          <w:sz w:val="20"/>
          <w:szCs w:val="20"/>
        </w:rPr>
        <w:lastRenderedPageBreak/>
        <w:t>nemogoča. V tem primeru bo naročnik v svoji odločitvi in o razlogih, zaradi katerih odstopa od izvedbe javnega naročila, pisno obvestil ponudnike.</w:t>
      </w:r>
    </w:p>
    <w:p w:rsidR="00623401" w:rsidRPr="00581483" w:rsidRDefault="00623401" w:rsidP="00623401">
      <w:pPr>
        <w:pStyle w:val="Telobesedila22"/>
        <w:ind w:left="0"/>
        <w:rPr>
          <w:rFonts w:cs="Arial"/>
          <w:sz w:val="20"/>
          <w:lang w:val="sl-SI"/>
        </w:rPr>
      </w:pPr>
    </w:p>
    <w:p w:rsidR="00623401" w:rsidRPr="00581483" w:rsidRDefault="00623401" w:rsidP="00623401">
      <w:pPr>
        <w:pStyle w:val="Telobesedila22"/>
        <w:ind w:left="0"/>
        <w:rPr>
          <w:rFonts w:cs="Arial"/>
          <w:b/>
          <w:sz w:val="20"/>
          <w:lang w:val="de-DE"/>
        </w:rPr>
      </w:pPr>
      <w:r w:rsidRPr="00581483">
        <w:rPr>
          <w:rFonts w:cs="Arial"/>
          <w:b/>
          <w:sz w:val="20"/>
          <w:lang w:val="de-DE"/>
        </w:rPr>
        <w:t>13. DOPOLNJEVANJE, SPREMINJANJE IN POJASNJEVANJE PONUDBENE DOKUMENTACIJE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v primeru dopolnjevanja ter pojasnjevanja ponudbe ravnal skladno z določili ZJN-3. </w:t>
      </w:r>
    </w:p>
    <w:p w:rsidR="00623401" w:rsidRPr="00581483" w:rsidRDefault="00623401" w:rsidP="00623401">
      <w:pPr>
        <w:jc w:val="both"/>
        <w:rPr>
          <w:rFonts w:cs="Arial"/>
          <w:b/>
          <w:sz w:val="20"/>
          <w:szCs w:val="20"/>
          <w:lang w:val="de-DE"/>
        </w:rPr>
      </w:pPr>
    </w:p>
    <w:p w:rsidR="00623401" w:rsidRPr="00581483" w:rsidRDefault="00623401" w:rsidP="00623401">
      <w:pPr>
        <w:jc w:val="both"/>
        <w:rPr>
          <w:rFonts w:cs="Arial"/>
          <w:b/>
          <w:sz w:val="20"/>
          <w:szCs w:val="20"/>
          <w:lang w:val="de-DE"/>
        </w:rPr>
      </w:pPr>
      <w:r w:rsidRPr="00581483">
        <w:rPr>
          <w:rFonts w:cs="Arial"/>
          <w:b/>
          <w:sz w:val="20"/>
          <w:szCs w:val="20"/>
          <w:lang w:val="de-DE"/>
        </w:rPr>
        <w:t>14. ZAUPNOST PODATKOV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Ponudniki, ki z udeležbo v postopku oziroma izvajanju pogodbenih obveznosti izvedo za zaupne podatke oziroma poslovne skrivnosti, so jih dolžni varovati v skladu s predpisi.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 podlagi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23401" w:rsidRPr="00F52292" w:rsidRDefault="00623401" w:rsidP="00623401">
      <w:pPr>
        <w:pStyle w:val="Telobesedila22"/>
        <w:ind w:left="0"/>
        <w:rPr>
          <w:rFonts w:cs="Arial"/>
          <w:sz w:val="20"/>
          <w:lang w:val="sl-SI"/>
        </w:rPr>
      </w:pPr>
      <w:r w:rsidRPr="00F52292">
        <w:rPr>
          <w:rFonts w:cs="Arial"/>
          <w:sz w:val="20"/>
          <w:lang w:val="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623401" w:rsidRPr="00F52292" w:rsidRDefault="00623401" w:rsidP="00623401">
      <w:pPr>
        <w:pStyle w:val="Telobesedila22"/>
        <w:ind w:left="0"/>
        <w:rPr>
          <w:rFonts w:cs="Arial"/>
          <w:color w:val="000000"/>
          <w:sz w:val="20"/>
          <w:lang w:val="sl-SI"/>
        </w:rPr>
      </w:pPr>
    </w:p>
    <w:p w:rsidR="00623401" w:rsidRPr="007E4E00" w:rsidRDefault="00623401" w:rsidP="00623401">
      <w:pPr>
        <w:autoSpaceDE w:val="0"/>
        <w:autoSpaceDN w:val="0"/>
        <w:adjustRightInd w:val="0"/>
        <w:rPr>
          <w:rFonts w:cs="Arial"/>
          <w:b/>
          <w:bCs/>
          <w:sz w:val="20"/>
          <w:szCs w:val="20"/>
        </w:rPr>
      </w:pPr>
      <w:r w:rsidRPr="007E4E00">
        <w:rPr>
          <w:rFonts w:cs="Arial"/>
          <w:b/>
          <w:bCs/>
          <w:sz w:val="20"/>
          <w:szCs w:val="20"/>
        </w:rPr>
        <w:t>15. SKLEPANJE POGODBE</w:t>
      </w:r>
    </w:p>
    <w:p w:rsidR="00623401" w:rsidRPr="007E4E00" w:rsidRDefault="00623401" w:rsidP="00623401">
      <w:pPr>
        <w:autoSpaceDE w:val="0"/>
        <w:autoSpaceDN w:val="0"/>
        <w:adjustRightInd w:val="0"/>
        <w:jc w:val="both"/>
        <w:rPr>
          <w:rFonts w:cs="Arial"/>
          <w:sz w:val="20"/>
          <w:szCs w:val="20"/>
        </w:rPr>
      </w:pPr>
      <w:r w:rsidRPr="007E4E00">
        <w:rPr>
          <w:rFonts w:cs="Arial"/>
          <w:sz w:val="20"/>
          <w:szCs w:val="20"/>
        </w:rPr>
        <w:t xml:space="preserve">Naročnik bo s ponudniki, ki bodo podali dopustno ponudbo in bodo hkrati najugodnejši, sklenil pogodbo od pravnomočnosti za obdobje dveh (2) let. </w:t>
      </w:r>
    </w:p>
    <w:p w:rsidR="00623401" w:rsidRDefault="00623401" w:rsidP="00623401">
      <w:pPr>
        <w:autoSpaceDE w:val="0"/>
        <w:autoSpaceDN w:val="0"/>
        <w:adjustRightInd w:val="0"/>
        <w:jc w:val="both"/>
        <w:rPr>
          <w:rFonts w:cs="Arial"/>
          <w:sz w:val="20"/>
          <w:szCs w:val="20"/>
        </w:rPr>
      </w:pPr>
      <w:r w:rsidRPr="007E4E00">
        <w:rPr>
          <w:rFonts w:cs="Arial"/>
          <w:sz w:val="20"/>
          <w:szCs w:val="20"/>
        </w:rPr>
        <w:t>Pogodba  se bo pred podpisom vsebinsko prilagodila glede na to, ali bo izbrani ponudnik predložil skupno ponudbo, prijavil sodelovanje podizvajalcev in podobno.</w:t>
      </w:r>
    </w:p>
    <w:p w:rsidR="007E4E00" w:rsidRDefault="007E4E00" w:rsidP="00623401">
      <w:pPr>
        <w:autoSpaceDE w:val="0"/>
        <w:autoSpaceDN w:val="0"/>
        <w:adjustRightInd w:val="0"/>
        <w:jc w:val="both"/>
        <w:rPr>
          <w:rFonts w:cs="Arial"/>
          <w:sz w:val="20"/>
          <w:szCs w:val="20"/>
        </w:rPr>
      </w:pPr>
    </w:p>
    <w:p w:rsidR="007E4E00" w:rsidRPr="00BF5BAA" w:rsidRDefault="007E4E00" w:rsidP="007E4E00">
      <w:pPr>
        <w:autoSpaceDE w:val="0"/>
        <w:autoSpaceDN w:val="0"/>
        <w:jc w:val="both"/>
        <w:rPr>
          <w:rFonts w:cs="Arial"/>
          <w:sz w:val="20"/>
          <w:szCs w:val="20"/>
        </w:rPr>
      </w:pPr>
      <w:r w:rsidRPr="00BF5BAA">
        <w:rPr>
          <w:rFonts w:cs="Arial"/>
          <w:sz w:val="20"/>
          <w:szCs w:val="20"/>
        </w:rPr>
        <w:t>Naročnik si pridržuje opcijo podaljšanja pog</w:t>
      </w:r>
      <w:r>
        <w:rPr>
          <w:rFonts w:cs="Arial"/>
          <w:sz w:val="20"/>
          <w:szCs w:val="20"/>
        </w:rPr>
        <w:t xml:space="preserve">odb z izbranimi naročniki za </w:t>
      </w:r>
      <w:r w:rsidR="00BC6C3E">
        <w:rPr>
          <w:rFonts w:cs="Arial"/>
          <w:sz w:val="20"/>
          <w:szCs w:val="20"/>
        </w:rPr>
        <w:t>naslednj</w:t>
      </w:r>
      <w:r w:rsidR="008F54AE">
        <w:rPr>
          <w:rFonts w:cs="Arial"/>
          <w:sz w:val="20"/>
          <w:szCs w:val="20"/>
        </w:rPr>
        <w:t>o ali</w:t>
      </w:r>
      <w:r w:rsidR="00BC6C3E">
        <w:rPr>
          <w:rFonts w:cs="Arial"/>
          <w:sz w:val="20"/>
          <w:szCs w:val="20"/>
        </w:rPr>
        <w:t xml:space="preserve"> </w:t>
      </w:r>
      <w:r>
        <w:rPr>
          <w:rFonts w:cs="Arial"/>
          <w:sz w:val="20"/>
          <w:szCs w:val="20"/>
        </w:rPr>
        <w:t>dve (2) leti</w:t>
      </w:r>
      <w:r w:rsidRPr="00BF5BAA">
        <w:rPr>
          <w:rFonts w:cs="Arial"/>
          <w:sz w:val="20"/>
          <w:szCs w:val="20"/>
        </w:rPr>
        <w:t xml:space="preserve"> v primeru, da zaradi objektivnih okoliščin pred iztekom veljavnosti pogodb po tem javnem naročilu še ne bodo začele veljati pogodbe po novem javnem naročilu. Predvideno podaljšanje ne spreminja splošno naravo pogodbe o izvedbi javnega naročila. </w:t>
      </w:r>
    </w:p>
    <w:p w:rsidR="00623401" w:rsidRPr="00F52292" w:rsidRDefault="00623401" w:rsidP="00623401">
      <w:pPr>
        <w:autoSpaceDE w:val="0"/>
        <w:autoSpaceDN w:val="0"/>
        <w:adjustRightInd w:val="0"/>
        <w:jc w:val="both"/>
        <w:rPr>
          <w:rFonts w:cs="Arial"/>
          <w:b/>
          <w:color w:val="1F497D"/>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16. OBVESTILO O ODLOČITVI O ODDAJI NAROČILA</w:t>
      </w:r>
    </w:p>
    <w:p w:rsidR="00623401" w:rsidRPr="00F52292" w:rsidRDefault="00623401" w:rsidP="00623401">
      <w:pPr>
        <w:pStyle w:val="Telobesedila22"/>
        <w:ind w:left="0"/>
        <w:rPr>
          <w:rFonts w:cs="Arial"/>
          <w:b/>
          <w:color w:val="1F497D"/>
          <w:sz w:val="20"/>
          <w:lang w:val="sl-SI"/>
        </w:rPr>
      </w:pPr>
      <w:r w:rsidRPr="00F52292">
        <w:rPr>
          <w:rFonts w:cs="Arial"/>
          <w:sz w:val="20"/>
          <w:lang w:val="sl-SI"/>
        </w:rPr>
        <w:t>Naročnik bo ponudnike obvestil o odločitvi o oddaji naročila na način, predpisan v ZJN-3.</w:t>
      </w:r>
    </w:p>
    <w:p w:rsidR="00623401" w:rsidRPr="00F52292" w:rsidRDefault="00623401" w:rsidP="00623401">
      <w:pPr>
        <w:pStyle w:val="Telobesedila22"/>
        <w:ind w:left="0"/>
        <w:jc w:val="left"/>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17. PRAVNO VARSTVO</w:t>
      </w:r>
    </w:p>
    <w:p w:rsidR="00623401" w:rsidRPr="00F52292" w:rsidRDefault="00623401" w:rsidP="00623401">
      <w:pPr>
        <w:rPr>
          <w:rFonts w:cs="Arial"/>
          <w:sz w:val="20"/>
          <w:szCs w:val="20"/>
        </w:rPr>
      </w:pPr>
      <w:r w:rsidRPr="00F52292">
        <w:rPr>
          <w:rFonts w:cs="Arial"/>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Vlagatelj plača takso za predrevizijski in revizijski postopek le enkrat, in sicer pred vložitvijo zahtevka za revizijo pri naročniku. Način odmere takse določa 71.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lastRenderedPageBreak/>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20" w:history="1">
        <w:r w:rsidRPr="00F52292">
          <w:rPr>
            <w:rStyle w:val="Hiperpovezava"/>
            <w:rFonts w:cs="Arial"/>
            <w:sz w:val="20"/>
            <w:szCs w:val="20"/>
          </w:rPr>
          <w:t>http://www.djn.mju.gov.si/sistem-javnega-narocanja/pravno-varstvo</w:t>
        </w:r>
      </w:hyperlink>
      <w:r w:rsidRPr="00F52292">
        <w:rPr>
          <w:rFonts w:cs="Arial"/>
          <w:color w:val="000000"/>
          <w:sz w:val="20"/>
          <w:szCs w:val="20"/>
        </w:rPr>
        <w:t>.</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Zahtevek za revizijo se vloži prek portala eRevizija. Informacija, da je bil vložen zahtevek za revizijo, se nemudoma prek portala eRevizija samodejno objavi v dosjeju javnega naročila na portalu javnih naročil. Če zahtevek za revizijo v predrevizijskem postopku ni bil vložen prek portala eRevizija, se do začetka uporabe tega portala informacije in dokumenti, vključno s procesnim gradivom, v predrevizijskem, revizijskem ali pritožbenem postopku, vložijo pisno neposredno pri naslovniku ali po pošti priporočeno s povratnico.«</w:t>
      </w:r>
    </w:p>
    <w:p w:rsidR="00623401" w:rsidRPr="00F52292" w:rsidRDefault="00623401" w:rsidP="00764A58">
      <w:pPr>
        <w:rPr>
          <w:rFonts w:cs="Arial"/>
          <w:sz w:val="20"/>
        </w:rPr>
      </w:pPr>
      <w:r w:rsidRPr="00F52292">
        <w:rPr>
          <w:rFonts w:cs="Arial"/>
          <w:color w:val="000000"/>
          <w:sz w:val="20"/>
          <w:szCs w:val="20"/>
        </w:rPr>
        <w:t> </w:t>
      </w:r>
    </w:p>
    <w:p w:rsidR="00623401" w:rsidRPr="00F52292" w:rsidRDefault="00623401" w:rsidP="00623401">
      <w:pPr>
        <w:pStyle w:val="BodyText22"/>
        <w:ind w:left="0"/>
        <w:jc w:val="center"/>
        <w:rPr>
          <w:rFonts w:cs="Arial"/>
          <w:sz w:val="20"/>
          <w:lang w:val="sl-SI"/>
        </w:rPr>
      </w:pPr>
      <w:r w:rsidRPr="00F52292">
        <w:rPr>
          <w:rFonts w:cs="Arial"/>
          <w:sz w:val="20"/>
          <w:lang w:val="sl-SI"/>
        </w:rPr>
        <w:t xml:space="preserve">                              ŽIG            </w:t>
      </w:r>
      <w:r w:rsidRPr="00F52292">
        <w:rPr>
          <w:rFonts w:cs="Arial"/>
          <w:sz w:val="20"/>
          <w:lang w:val="sl-SI"/>
        </w:rPr>
        <w:tab/>
      </w:r>
      <w:r w:rsidRPr="00F52292">
        <w:rPr>
          <w:rFonts w:cs="Arial"/>
          <w:sz w:val="20"/>
          <w:lang w:val="sl-SI"/>
        </w:rPr>
        <w:tab/>
        <w:t xml:space="preserve">                 </w:t>
      </w:r>
    </w:p>
    <w:p w:rsidR="00623401" w:rsidRPr="00F52292" w:rsidRDefault="00623401" w:rsidP="00623401">
      <w:pPr>
        <w:pStyle w:val="BodyText22"/>
        <w:ind w:left="0"/>
        <w:jc w:val="center"/>
        <w:rPr>
          <w:rFonts w:cs="Arial"/>
          <w:sz w:val="20"/>
          <w:lang w:val="sl-SI"/>
        </w:rPr>
      </w:pPr>
    </w:p>
    <w:p w:rsidR="00623401" w:rsidRPr="00F52292" w:rsidRDefault="00623401" w:rsidP="00623401">
      <w:pPr>
        <w:pStyle w:val="BodyText22"/>
        <w:ind w:left="0"/>
        <w:jc w:val="center"/>
        <w:rPr>
          <w:rFonts w:cs="Arial"/>
          <w:sz w:val="20"/>
          <w:lang w:val="sl-SI"/>
        </w:rPr>
      </w:pPr>
    </w:p>
    <w:p w:rsidR="00623401" w:rsidRPr="00F52292" w:rsidRDefault="00815B93" w:rsidP="00815B93">
      <w:pPr>
        <w:pStyle w:val="BodyText22"/>
        <w:ind w:left="0"/>
        <w:jc w:val="center"/>
        <w:rPr>
          <w:rFonts w:cs="Arial"/>
          <w:sz w:val="20"/>
          <w:lang w:val="sl-SI"/>
        </w:rPr>
      </w:pPr>
      <w:r>
        <w:rPr>
          <w:rFonts w:cs="Arial"/>
          <w:sz w:val="20"/>
          <w:lang w:val="sl-SI"/>
        </w:rPr>
        <w:t xml:space="preserve">                                                                                                                        </w:t>
      </w:r>
      <w:r w:rsidR="00623401" w:rsidRPr="00F52292">
        <w:rPr>
          <w:rFonts w:cs="Arial"/>
          <w:sz w:val="20"/>
          <w:lang w:val="sl-SI"/>
        </w:rPr>
        <w:t>Direktor:</w:t>
      </w:r>
    </w:p>
    <w:p w:rsidR="00623401" w:rsidRPr="00F52292" w:rsidRDefault="00FF56EB" w:rsidP="00623401">
      <w:pPr>
        <w:pStyle w:val="BodyText22"/>
        <w:ind w:left="0"/>
        <w:jc w:val="right"/>
        <w:rPr>
          <w:rFonts w:cs="Arial"/>
          <w:sz w:val="20"/>
          <w:lang w:val="sl-SI"/>
        </w:rPr>
      </w:pPr>
      <w:r>
        <w:rPr>
          <w:rFonts w:cs="Arial"/>
          <w:sz w:val="20"/>
          <w:lang w:val="sl-SI"/>
        </w:rPr>
        <w:t>Vladimir Topler</w:t>
      </w:r>
      <w:r w:rsidR="00623401" w:rsidRPr="00F52292">
        <w:rPr>
          <w:rFonts w:cs="Arial"/>
          <w:sz w:val="20"/>
          <w:lang w:val="sl-SI"/>
        </w:rPr>
        <w:t>, dr.</w:t>
      </w:r>
      <w:r w:rsidR="00032AEB">
        <w:rPr>
          <w:rFonts w:cs="Arial"/>
          <w:sz w:val="20"/>
          <w:lang w:val="sl-SI"/>
        </w:rPr>
        <w:t xml:space="preserve"> </w:t>
      </w:r>
      <w:r w:rsidR="00623401" w:rsidRPr="00F52292">
        <w:rPr>
          <w:rFonts w:cs="Arial"/>
          <w:sz w:val="20"/>
          <w:lang w:val="sl-SI"/>
        </w:rPr>
        <w:t>med.</w:t>
      </w: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DF56B6">
      <w:pPr>
        <w:pStyle w:val="Naslov1"/>
        <w:widowControl w:val="0"/>
        <w:numPr>
          <w:ilvl w:val="0"/>
          <w:numId w:val="36"/>
        </w:numPr>
        <w:spacing w:after="60" w:line="276" w:lineRule="auto"/>
        <w:rPr>
          <w:rFonts w:ascii="Arial" w:hAnsi="Arial" w:cs="Arial"/>
          <w:b/>
          <w:sz w:val="20"/>
        </w:rPr>
      </w:pPr>
      <w:bookmarkStart w:id="2" w:name="_Toc456003823"/>
      <w:bookmarkStart w:id="3" w:name="_Toc456004132"/>
      <w:r w:rsidRPr="00F52292">
        <w:rPr>
          <w:rFonts w:ascii="Arial" w:hAnsi="Arial" w:cs="Arial"/>
          <w:b/>
          <w:sz w:val="20"/>
        </w:rPr>
        <w:t>TEHNIČNE SPECIFIKACIJE PREDMETA  JAVNEGA  NAROČILA</w:t>
      </w:r>
      <w:bookmarkEnd w:id="2"/>
      <w:bookmarkEnd w:id="3"/>
    </w:p>
    <w:p w:rsidR="00623401" w:rsidRPr="00E4025C" w:rsidRDefault="00623401" w:rsidP="00623401">
      <w:pPr>
        <w:pStyle w:val="BodyText22"/>
        <w:ind w:left="1080"/>
        <w:jc w:val="center"/>
        <w:rPr>
          <w:rFonts w:cs="Arial"/>
          <w:b/>
          <w:color w:val="0070C0"/>
          <w:sz w:val="20"/>
        </w:rPr>
      </w:pPr>
    </w:p>
    <w:p w:rsidR="00D81C6B" w:rsidRPr="00AA23BE" w:rsidRDefault="00D81C6B" w:rsidP="00D81C6B">
      <w:pPr>
        <w:widowControl w:val="0"/>
        <w:jc w:val="both"/>
        <w:rPr>
          <w:rFonts w:cs="Arial"/>
          <w:b/>
          <w:sz w:val="20"/>
          <w:szCs w:val="20"/>
        </w:rPr>
      </w:pPr>
      <w:r w:rsidRPr="00AA23BE">
        <w:rPr>
          <w:rFonts w:cs="Arial"/>
          <w:b/>
          <w:sz w:val="20"/>
          <w:szCs w:val="20"/>
        </w:rPr>
        <w:t xml:space="preserve">A) </w:t>
      </w:r>
      <w:r>
        <w:rPr>
          <w:rFonts w:cs="Arial"/>
          <w:b/>
          <w:sz w:val="20"/>
          <w:szCs w:val="20"/>
        </w:rPr>
        <w:t>Strokovno tehnične zahteve</w:t>
      </w:r>
    </w:p>
    <w:p w:rsidR="00D81C6B" w:rsidRDefault="00D81C6B" w:rsidP="00D81C6B">
      <w:pPr>
        <w:widowControl w:val="0"/>
        <w:jc w:val="both"/>
        <w:rPr>
          <w:rFonts w:cs="Arial"/>
          <w:sz w:val="20"/>
          <w:szCs w:val="20"/>
        </w:rPr>
      </w:pPr>
    </w:p>
    <w:p w:rsidR="00D81C6B" w:rsidRDefault="00D81C6B" w:rsidP="00807826">
      <w:pPr>
        <w:widowControl w:val="0"/>
        <w:jc w:val="both"/>
        <w:rPr>
          <w:rFonts w:cs="Arial"/>
          <w:sz w:val="20"/>
          <w:szCs w:val="20"/>
        </w:rPr>
      </w:pPr>
      <w:r>
        <w:rPr>
          <w:rFonts w:cs="Arial"/>
          <w:sz w:val="20"/>
          <w:szCs w:val="20"/>
        </w:rPr>
        <w:t xml:space="preserve">Strokovno tehnične specifikacije (opisi) za posamezno blago na sklop/artikel so razvidne </w:t>
      </w:r>
      <w:r w:rsidRPr="007A6FD3">
        <w:rPr>
          <w:rFonts w:cs="Arial"/>
          <w:b/>
          <w:sz w:val="20"/>
          <w:szCs w:val="20"/>
        </w:rPr>
        <w:t xml:space="preserve">iz </w:t>
      </w:r>
      <w:r w:rsidR="00807826">
        <w:rPr>
          <w:rFonts w:cs="Arial"/>
          <w:b/>
          <w:sz w:val="20"/>
          <w:szCs w:val="20"/>
        </w:rPr>
        <w:t xml:space="preserve">OBR-3a </w:t>
      </w:r>
      <w:r>
        <w:rPr>
          <w:rFonts w:cs="Arial"/>
          <w:sz w:val="20"/>
          <w:szCs w:val="20"/>
        </w:rPr>
        <w:t>in iz v dokumentaciji priložen</w:t>
      </w:r>
      <w:r w:rsidR="00807826">
        <w:rPr>
          <w:rFonts w:cs="Arial"/>
          <w:sz w:val="20"/>
          <w:szCs w:val="20"/>
        </w:rPr>
        <w:t>ih tehničnih specifikacij (tč. III. E)</w:t>
      </w:r>
    </w:p>
    <w:p w:rsidR="00D81C6B" w:rsidRDefault="00D81C6B" w:rsidP="00D81C6B">
      <w:pPr>
        <w:jc w:val="both"/>
        <w:rPr>
          <w:rFonts w:cs="Arial"/>
          <w:sz w:val="20"/>
          <w:szCs w:val="20"/>
        </w:rPr>
      </w:pPr>
      <w:r w:rsidRPr="00F52292">
        <w:rPr>
          <w:rFonts w:cs="Arial"/>
          <w:sz w:val="20"/>
          <w:szCs w:val="20"/>
        </w:rPr>
        <w:t>Ponudnik mora oddati  ponudbo za p</w:t>
      </w:r>
      <w:r>
        <w:rPr>
          <w:rFonts w:cs="Arial"/>
          <w:sz w:val="20"/>
          <w:szCs w:val="20"/>
        </w:rPr>
        <w:t>osamezno vrsto blaga, v skladu s</w:t>
      </w:r>
      <w:r w:rsidRPr="00F52292">
        <w:rPr>
          <w:rFonts w:cs="Arial"/>
          <w:sz w:val="20"/>
          <w:szCs w:val="20"/>
        </w:rPr>
        <w:t xml:space="preserve"> </w:t>
      </w:r>
      <w:r>
        <w:rPr>
          <w:rFonts w:cs="Arial"/>
          <w:sz w:val="20"/>
          <w:szCs w:val="20"/>
        </w:rPr>
        <w:t>strokovno tehničnimi specifikacijami</w:t>
      </w:r>
      <w:r w:rsidRPr="00F52292">
        <w:rPr>
          <w:rFonts w:cs="Arial"/>
          <w:sz w:val="20"/>
          <w:szCs w:val="20"/>
        </w:rPr>
        <w:t xml:space="preserve"> iz </w:t>
      </w:r>
      <w:r w:rsidRPr="009E4DFC">
        <w:rPr>
          <w:rFonts w:cs="Arial"/>
          <w:sz w:val="20"/>
          <w:szCs w:val="20"/>
        </w:rPr>
        <w:t xml:space="preserve">in </w:t>
      </w:r>
      <w:r>
        <w:rPr>
          <w:rFonts w:cs="Arial"/>
          <w:sz w:val="20"/>
          <w:szCs w:val="20"/>
        </w:rPr>
        <w:t xml:space="preserve">te </w:t>
      </w:r>
      <w:r w:rsidRPr="009E4DFC">
        <w:rPr>
          <w:rFonts w:cs="Arial"/>
          <w:sz w:val="20"/>
          <w:szCs w:val="20"/>
        </w:rPr>
        <w:t xml:space="preserve">razpisne dokumentacije.  </w:t>
      </w:r>
    </w:p>
    <w:p w:rsidR="00D81C6B" w:rsidRDefault="00D81C6B" w:rsidP="00D81C6B">
      <w:pPr>
        <w:jc w:val="both"/>
        <w:rPr>
          <w:rFonts w:cs="Arial"/>
          <w:sz w:val="20"/>
          <w:szCs w:val="20"/>
        </w:rPr>
      </w:pPr>
    </w:p>
    <w:p w:rsidR="00D81C6B" w:rsidRDefault="00D81C6B" w:rsidP="00D81C6B">
      <w:pPr>
        <w:jc w:val="both"/>
        <w:rPr>
          <w:rFonts w:cs="Arial"/>
          <w:sz w:val="20"/>
          <w:szCs w:val="20"/>
        </w:rPr>
      </w:pPr>
      <w:r>
        <w:rPr>
          <w:rFonts w:cs="Arial"/>
          <w:sz w:val="20"/>
          <w:szCs w:val="20"/>
        </w:rPr>
        <w:t xml:space="preserve">Pomembno: Naročnik je v opisih artiklov navajal »podobno kot« in artikel s kataloško oznako. S tem je želel opisati zgolj željeni nivo kvalitete, ki ga pričakuje, ne pa določenih artiklov. </w:t>
      </w:r>
    </w:p>
    <w:p w:rsidR="00D81C6B" w:rsidRDefault="00D81C6B" w:rsidP="00D81C6B">
      <w:pPr>
        <w:widowControl w:val="0"/>
        <w:jc w:val="both"/>
        <w:rPr>
          <w:rFonts w:cs="Arial"/>
          <w:sz w:val="20"/>
          <w:szCs w:val="20"/>
        </w:rPr>
      </w:pPr>
    </w:p>
    <w:p w:rsidR="00D81C6B" w:rsidRDefault="00D81C6B" w:rsidP="00D81C6B">
      <w:pPr>
        <w:widowControl w:val="0"/>
        <w:jc w:val="both"/>
        <w:rPr>
          <w:rFonts w:cs="Arial"/>
          <w:b/>
          <w:color w:val="000000"/>
          <w:sz w:val="20"/>
          <w:szCs w:val="20"/>
        </w:rPr>
      </w:pPr>
      <w:r w:rsidRPr="00F52292">
        <w:rPr>
          <w:rFonts w:cs="Arial"/>
          <w:sz w:val="20"/>
          <w:szCs w:val="20"/>
        </w:rPr>
        <w:t xml:space="preserve">Ponudnik mora </w:t>
      </w:r>
      <w:r w:rsidRPr="00B002A2">
        <w:rPr>
          <w:rFonts w:cs="Arial"/>
          <w:b/>
          <w:sz w:val="20"/>
          <w:szCs w:val="20"/>
          <w:u w:val="single"/>
        </w:rPr>
        <w:t>hkrati z oddajo ponudbe</w:t>
      </w:r>
      <w:r>
        <w:rPr>
          <w:rFonts w:cs="Arial"/>
          <w:sz w:val="20"/>
          <w:szCs w:val="20"/>
        </w:rPr>
        <w:t xml:space="preserve"> </w:t>
      </w:r>
      <w:r w:rsidRPr="00F52292">
        <w:rPr>
          <w:rFonts w:cs="Arial"/>
          <w:sz w:val="20"/>
          <w:szCs w:val="20"/>
        </w:rPr>
        <w:t xml:space="preserve">priložiti tehnično dokumentacijo </w:t>
      </w:r>
      <w:r w:rsidRPr="009D217B">
        <w:rPr>
          <w:rFonts w:cs="Arial"/>
          <w:color w:val="000000"/>
          <w:sz w:val="20"/>
          <w:szCs w:val="20"/>
        </w:rPr>
        <w:t xml:space="preserve">z opisi in </w:t>
      </w:r>
      <w:r>
        <w:rPr>
          <w:rFonts w:cs="Arial"/>
          <w:color w:val="000000"/>
          <w:sz w:val="20"/>
          <w:szCs w:val="20"/>
        </w:rPr>
        <w:t xml:space="preserve">tehničnimi </w:t>
      </w:r>
      <w:r w:rsidRPr="009D217B">
        <w:rPr>
          <w:rFonts w:cs="Arial"/>
          <w:color w:val="000000"/>
          <w:sz w:val="20"/>
          <w:szCs w:val="20"/>
        </w:rPr>
        <w:t>karakteristikami (prospekt, tehnični list</w:t>
      </w:r>
      <w:r>
        <w:rPr>
          <w:rFonts w:cs="Arial"/>
          <w:color w:val="000000"/>
          <w:sz w:val="20"/>
          <w:szCs w:val="20"/>
        </w:rPr>
        <w:t>, navodila za uporabo.</w:t>
      </w:r>
      <w:r w:rsidRPr="009D217B">
        <w:rPr>
          <w:rFonts w:cs="Arial"/>
          <w:color w:val="000000"/>
          <w:sz w:val="20"/>
          <w:szCs w:val="20"/>
        </w:rPr>
        <w:t>..), iz katerih bo razvidna ustreznost ponujenega blaga razpisnim zahtevam</w:t>
      </w:r>
      <w:r>
        <w:rPr>
          <w:rFonts w:cs="Arial"/>
          <w:color w:val="000000"/>
          <w:sz w:val="20"/>
          <w:szCs w:val="20"/>
        </w:rPr>
        <w:t>. T</w:t>
      </w:r>
      <w:r w:rsidRPr="009D217B">
        <w:rPr>
          <w:rFonts w:cs="Arial"/>
          <w:color w:val="000000"/>
          <w:sz w:val="20"/>
          <w:szCs w:val="20"/>
        </w:rPr>
        <w:t>ehnično</w:t>
      </w:r>
      <w:r w:rsidRPr="00F52292">
        <w:rPr>
          <w:rFonts w:cs="Arial"/>
          <w:color w:val="000000"/>
          <w:sz w:val="20"/>
          <w:szCs w:val="20"/>
        </w:rPr>
        <w:t xml:space="preserve"> dokumentacijo mora ponudnik priložiti za vso blago, ki ga ponuja. Če se posamezni tehnični list nanaša na več različnih artiklov/sklopov, mora ponudnik na tem tehničnem listu navesti vse artikle/sklope, z nazivom in oznakami.  </w:t>
      </w:r>
      <w:r w:rsidRPr="00F52292">
        <w:rPr>
          <w:rFonts w:cs="Arial"/>
          <w:b/>
          <w:color w:val="000000"/>
          <w:sz w:val="20"/>
          <w:szCs w:val="20"/>
        </w:rPr>
        <w:t>(</w:t>
      </w:r>
      <w:r>
        <w:rPr>
          <w:rFonts w:cs="Arial"/>
          <w:b/>
          <w:color w:val="000000"/>
          <w:sz w:val="20"/>
          <w:szCs w:val="20"/>
        </w:rPr>
        <w:t xml:space="preserve">željena </w:t>
      </w:r>
      <w:r w:rsidRPr="00F52292">
        <w:rPr>
          <w:rFonts w:cs="Arial"/>
          <w:b/>
          <w:color w:val="000000"/>
          <w:sz w:val="20"/>
          <w:szCs w:val="20"/>
        </w:rPr>
        <w:t>posebna e-mapa!)</w:t>
      </w:r>
      <w:r w:rsidR="006A73D4">
        <w:rPr>
          <w:rFonts w:cs="Arial"/>
          <w:b/>
          <w:color w:val="000000"/>
          <w:sz w:val="20"/>
          <w:szCs w:val="20"/>
        </w:rPr>
        <w:t xml:space="preserve">. </w:t>
      </w:r>
    </w:p>
    <w:p w:rsidR="006A73D4" w:rsidRDefault="006A73D4" w:rsidP="00D81C6B">
      <w:pPr>
        <w:widowControl w:val="0"/>
        <w:jc w:val="both"/>
        <w:rPr>
          <w:rFonts w:cs="Arial"/>
          <w:b/>
          <w:color w:val="000000"/>
          <w:sz w:val="20"/>
          <w:szCs w:val="20"/>
        </w:rPr>
      </w:pPr>
    </w:p>
    <w:p w:rsidR="006A73D4" w:rsidRDefault="006A73D4" w:rsidP="00D81C6B">
      <w:pPr>
        <w:widowControl w:val="0"/>
        <w:jc w:val="both"/>
        <w:rPr>
          <w:rFonts w:cs="Arial"/>
          <w:b/>
          <w:color w:val="000000"/>
          <w:sz w:val="20"/>
          <w:szCs w:val="20"/>
        </w:rPr>
      </w:pPr>
      <w:r>
        <w:rPr>
          <w:rFonts w:cs="Arial"/>
          <w:b/>
          <w:color w:val="000000"/>
          <w:sz w:val="20"/>
          <w:szCs w:val="20"/>
        </w:rPr>
        <w:t>V primeru, da ponudnik ponuja blago, ki ga je naročnik že uporabljal, lahko odda dokumente iz zgornjega odstavka na zahtevo naročnika.</w:t>
      </w:r>
    </w:p>
    <w:p w:rsidR="006A73D4" w:rsidRDefault="006A73D4" w:rsidP="00D81C6B">
      <w:pPr>
        <w:widowControl w:val="0"/>
        <w:jc w:val="both"/>
        <w:rPr>
          <w:rFonts w:cs="Arial"/>
          <w:b/>
          <w:color w:val="000000"/>
          <w:sz w:val="20"/>
          <w:szCs w:val="20"/>
        </w:rPr>
      </w:pPr>
    </w:p>
    <w:p w:rsidR="00D81C6B" w:rsidRDefault="00D81C6B" w:rsidP="00D81C6B">
      <w:pPr>
        <w:jc w:val="both"/>
        <w:rPr>
          <w:sz w:val="20"/>
          <w:szCs w:val="20"/>
        </w:rPr>
      </w:pPr>
      <w:r w:rsidRPr="000002E8">
        <w:rPr>
          <w:rFonts w:cs="Arial"/>
          <w:color w:val="000000"/>
          <w:sz w:val="20"/>
          <w:szCs w:val="20"/>
        </w:rPr>
        <w:t>Vsi ponujeni izdelki morajo biti v skladu z določili Zakona o medicinskih pripomočkih (Ur.l. 98/09).</w:t>
      </w:r>
    </w:p>
    <w:p w:rsidR="00D81C6B" w:rsidRPr="00B002A2" w:rsidRDefault="00D81C6B" w:rsidP="00D81C6B">
      <w:pPr>
        <w:jc w:val="both"/>
        <w:rPr>
          <w:sz w:val="20"/>
          <w:szCs w:val="20"/>
        </w:rPr>
      </w:pPr>
      <w:r w:rsidRPr="00B002A2">
        <w:rPr>
          <w:sz w:val="20"/>
          <w:szCs w:val="20"/>
        </w:rPr>
        <w:t>Vsi izdelki morajo imeti oznako CE.  Vključno za uporabo pri akutnem miokardnem infarktu in sladkorni bolezni.</w:t>
      </w:r>
    </w:p>
    <w:p w:rsidR="00D81C6B" w:rsidRDefault="00D81C6B" w:rsidP="00D81C6B">
      <w:pPr>
        <w:spacing w:before="225" w:after="225"/>
        <w:jc w:val="both"/>
        <w:rPr>
          <w:sz w:val="20"/>
          <w:szCs w:val="20"/>
        </w:rPr>
      </w:pPr>
      <w:r w:rsidRPr="00C243DC">
        <w:rPr>
          <w:sz w:val="20"/>
          <w:szCs w:val="20"/>
        </w:rPr>
        <w:t xml:space="preserve">Ponudnik </w:t>
      </w:r>
      <w:r>
        <w:rPr>
          <w:sz w:val="20"/>
          <w:szCs w:val="20"/>
        </w:rPr>
        <w:t>bo moral k</w:t>
      </w:r>
      <w:r w:rsidRPr="00C243DC">
        <w:rPr>
          <w:sz w:val="20"/>
          <w:szCs w:val="20"/>
        </w:rPr>
        <w:t xml:space="preserve"> ponudbi </w:t>
      </w:r>
      <w:r w:rsidRPr="00B002A2">
        <w:rPr>
          <w:b/>
          <w:sz w:val="20"/>
          <w:szCs w:val="20"/>
          <w:u w:val="single"/>
        </w:rPr>
        <w:t>na zahtevo naročnika</w:t>
      </w:r>
      <w:r>
        <w:rPr>
          <w:sz w:val="20"/>
          <w:szCs w:val="20"/>
        </w:rPr>
        <w:t xml:space="preserve">); </w:t>
      </w:r>
      <w:r w:rsidRPr="00C243DC">
        <w:rPr>
          <w:sz w:val="20"/>
          <w:szCs w:val="20"/>
        </w:rPr>
        <w:t xml:space="preserve">priložiti ustrezne in veljavne certifikate za posamezen artikel: </w:t>
      </w:r>
      <w:r>
        <w:rPr>
          <w:sz w:val="20"/>
          <w:szCs w:val="20"/>
        </w:rPr>
        <w:t>(lahko jih priloži hkrati s ponudbo):</w:t>
      </w:r>
    </w:p>
    <w:p w:rsidR="00D81C6B" w:rsidRPr="00C243DC" w:rsidRDefault="00D81C6B" w:rsidP="00D81C6B">
      <w:pPr>
        <w:spacing w:before="225" w:after="225"/>
        <w:jc w:val="both"/>
        <w:rPr>
          <w:sz w:val="20"/>
          <w:szCs w:val="20"/>
        </w:rPr>
      </w:pPr>
      <w:r w:rsidRPr="00C243DC">
        <w:rPr>
          <w:sz w:val="20"/>
          <w:szCs w:val="20"/>
        </w:rPr>
        <w:t>CE certifikate za relevantno kategorijo proizvoda, certifikat za sistem kakovosti proizvajalca medicinskih pripomočkov po ISO 13485:2003 oziroma EN ISO 13485:2012 in veljavno ES izjavo o skladnosti medicinskega pripomočka z Zakonom o medicinskih pripomočkih (Uradni list RS, št. 98/09), v katerem so implementirane Direktiva o medicinskih pripomočkih, Direktiva o aktivnih medicinskih pripomočkih za vsaditev in Direktiva za in vitro diagnostične medicinske pripomočke, ter veljavno podzakonsko zakonodajo za ponujeni medicinski pripomoček. Izjema so medicinski pripomočki razreda I, kjer se predloži certifikat po ISO 13485:2003 oziroma EN ISO 13485:2012 in veljavna ES Izjava o skladnosti medicinskega pripomočka z Zakonom o medicinskih pripomočkih (Uradni list RS, št. 98/09), za ponujeni za medicinski pripomoček. Ponudnik mora za posamezen priloženi certifikat in ES izjavo o skladnosti navesti, na kateri ponujeni artikel se le-ta nanaša.</w:t>
      </w:r>
    </w:p>
    <w:p w:rsidR="00D81C6B" w:rsidRDefault="00D81C6B" w:rsidP="00D81C6B">
      <w:pPr>
        <w:spacing w:before="225" w:after="225"/>
        <w:jc w:val="both"/>
        <w:rPr>
          <w:sz w:val="20"/>
          <w:szCs w:val="20"/>
        </w:rPr>
      </w:pPr>
      <w:r w:rsidRPr="00C243DC">
        <w:rPr>
          <w:sz w:val="20"/>
          <w:szCs w:val="20"/>
        </w:rPr>
        <w:t xml:space="preserve">Izbrani ponudnik mora ves čas trajanja pogodbe skrbeti za veljavnost dokumentov (CE certifikatov ter ES izjav o skladnosti) iz tehničnih specifikacij. Izbrani ponudnik je dolžan naročniku sprotno dostaviti  iz tehničnih specifikacij zahtevan dokument, v primeru, ko dokumentu poteče rok veljavnosti. </w:t>
      </w:r>
    </w:p>
    <w:p w:rsidR="00D81C6B" w:rsidRPr="00C243DC" w:rsidRDefault="00D81C6B" w:rsidP="00D81C6B">
      <w:pPr>
        <w:spacing w:before="225" w:after="225"/>
        <w:jc w:val="both"/>
        <w:rPr>
          <w:sz w:val="20"/>
          <w:szCs w:val="20"/>
        </w:rPr>
      </w:pPr>
      <w:r w:rsidRPr="00C243DC">
        <w:rPr>
          <w:sz w:val="20"/>
          <w:szCs w:val="20"/>
          <w:u w:val="single"/>
        </w:rPr>
        <w:t>SIST standardi - splošne zahteve za medicinske pripomočke</w:t>
      </w:r>
    </w:p>
    <w:p w:rsidR="00D81C6B" w:rsidRPr="00C243DC" w:rsidRDefault="00D81C6B" w:rsidP="00D81C6B">
      <w:pPr>
        <w:spacing w:before="225" w:after="225"/>
        <w:jc w:val="both"/>
        <w:rPr>
          <w:sz w:val="20"/>
          <w:szCs w:val="20"/>
        </w:rPr>
      </w:pPr>
      <w:r w:rsidRPr="00C243DC">
        <w:rPr>
          <w:sz w:val="20"/>
          <w:szCs w:val="20"/>
        </w:rPr>
        <w:t>- SIST EN 1041:2008+A1:2013 - Informacije, ki jih proizvajalec priloži medicinskim pripomočkom</w:t>
      </w:r>
    </w:p>
    <w:p w:rsidR="00D81C6B" w:rsidRPr="00C243DC" w:rsidRDefault="00D81C6B" w:rsidP="00D81C6B">
      <w:pPr>
        <w:spacing w:before="225" w:after="225"/>
        <w:jc w:val="both"/>
        <w:rPr>
          <w:sz w:val="20"/>
          <w:szCs w:val="20"/>
        </w:rPr>
      </w:pPr>
      <w:r w:rsidRPr="00C243DC">
        <w:rPr>
          <w:sz w:val="20"/>
          <w:szCs w:val="20"/>
        </w:rPr>
        <w:t xml:space="preserve">Ta evropski standard določa zahteve za informacije, ki jih mora proizvajalec predložiti medicinskim pripomočkom, kar urejata Direktiva Sveta 90/385/EGS, ki obravnava aktivne medicinske pripomočke za </w:t>
      </w:r>
      <w:r w:rsidRPr="00C243DC">
        <w:rPr>
          <w:sz w:val="20"/>
          <w:szCs w:val="20"/>
        </w:rPr>
        <w:lastRenderedPageBreak/>
        <w:t>vsaditev, in Direktiva Sveta 93/42/EGS o medicinskih pripomočkih. Ne določa jezika informacij in načina, na katerega je treba informacije predložiti. Namenjen je tudi dopolnitvi posebnih zahtev navedenih direktiv EU o medicinskih pripomočkih z zagotavljanjem navodil o načinu možnega izpolnjevanja določenih zahtev. Če proizvajalec upošteva te načine, priskrbi zagotovilo o skladnosti z ustreznimi bistvenimi zahtevami v zvezi z informacijami, ki jih je treba predložiti. Ta standard ne obravnava zahtev za zagotavljanje informacij za diagnostične medicinske pripomočke in vitro, ki so obravnavane v drugih standardih za označevanje (glej poglavje Literatura).</w:t>
      </w:r>
    </w:p>
    <w:p w:rsidR="00D81C6B" w:rsidRPr="00C243DC" w:rsidRDefault="00D81C6B" w:rsidP="00D81C6B">
      <w:pPr>
        <w:spacing w:before="225" w:after="225"/>
        <w:jc w:val="both"/>
        <w:rPr>
          <w:sz w:val="20"/>
          <w:szCs w:val="20"/>
        </w:rPr>
      </w:pPr>
      <w:r w:rsidRPr="00C243DC">
        <w:rPr>
          <w:sz w:val="20"/>
          <w:szCs w:val="20"/>
        </w:rPr>
        <w:t>- SIST EN ISO 15223-1:2017 - Medicinski pripomočki - Simboli za označevanje medicinskih pripomočkov, označevanje in podatki, ki jih mora podati dobavitelj - 1. del: Splošne zahteve (ISO 15223- 1:2016)</w:t>
      </w:r>
    </w:p>
    <w:p w:rsidR="00D81C6B" w:rsidRPr="00C243DC" w:rsidRDefault="00D81C6B" w:rsidP="00D81C6B">
      <w:pPr>
        <w:spacing w:before="225" w:after="225"/>
        <w:jc w:val="both"/>
        <w:rPr>
          <w:sz w:val="20"/>
          <w:szCs w:val="20"/>
        </w:rPr>
      </w:pPr>
      <w:r w:rsidRPr="00C243DC">
        <w:rPr>
          <w:sz w:val="20"/>
          <w:szCs w:val="20"/>
        </w:rPr>
        <w:t>- SIST EN 980:2008 - Simboli za označevanje medicinskih pripomočkov – HARMONIZIRAN</w:t>
      </w:r>
    </w:p>
    <w:p w:rsidR="00D81C6B" w:rsidRPr="00C243DC" w:rsidRDefault="00D81C6B" w:rsidP="00D81C6B">
      <w:pPr>
        <w:spacing w:before="225" w:after="225"/>
        <w:jc w:val="both"/>
        <w:rPr>
          <w:sz w:val="20"/>
          <w:szCs w:val="20"/>
        </w:rPr>
      </w:pPr>
      <w:r w:rsidRPr="00C243DC">
        <w:rPr>
          <w:sz w:val="20"/>
          <w:szCs w:val="20"/>
        </w:rPr>
        <w:t>(vendar razveljavljen), nadomeščen z veljavnim standardom: SIST EN ISO 15223-1:2012 – Medicinski pripomočki - Simboli za označevanje medicinskih pripomočkov, označevanje in podatki, ki jih mora podati dobavitelj - 1. del: Splošne zahteve (ISO 15223-1:2012)</w:t>
      </w:r>
    </w:p>
    <w:p w:rsidR="00D81C6B" w:rsidRPr="00C243DC" w:rsidRDefault="00D81C6B" w:rsidP="00D81C6B">
      <w:pPr>
        <w:spacing w:before="225" w:after="225"/>
        <w:jc w:val="both"/>
        <w:rPr>
          <w:sz w:val="20"/>
          <w:szCs w:val="20"/>
        </w:rPr>
      </w:pPr>
      <w:r w:rsidRPr="00C243DC">
        <w:rPr>
          <w:sz w:val="20"/>
          <w:szCs w:val="20"/>
        </w:rPr>
        <w:t>- SIST EN ISO 13485:2012 Medicinski pripomočki - Sistemi vodenja kakovosti - Zahteve za zakonodajne namene (ISO 13485:2003) – HARMONIZIRAN</w:t>
      </w:r>
    </w:p>
    <w:p w:rsidR="00D81C6B" w:rsidRPr="00C243DC" w:rsidRDefault="00D81C6B" w:rsidP="00D81C6B">
      <w:pPr>
        <w:spacing w:before="225" w:after="225"/>
        <w:jc w:val="both"/>
        <w:rPr>
          <w:sz w:val="20"/>
          <w:szCs w:val="20"/>
        </w:rPr>
      </w:pPr>
      <w:r w:rsidRPr="00C243DC">
        <w:rPr>
          <w:sz w:val="20"/>
          <w:szCs w:val="20"/>
        </w:rPr>
        <w:t>- SIST EN ISO 14971:2012 Medicinski pripomočki - Uporaba obvladovanja tveganja pri medicinskih pripomočkih (ISO 14971:2007, popravljena verzija 2007-10-01) – HARMONIZIRAN</w:t>
      </w:r>
    </w:p>
    <w:p w:rsidR="00D81C6B" w:rsidRPr="00C243DC" w:rsidRDefault="00D81C6B" w:rsidP="00D81C6B">
      <w:pPr>
        <w:spacing w:before="225" w:after="225"/>
        <w:jc w:val="both"/>
        <w:rPr>
          <w:sz w:val="20"/>
          <w:szCs w:val="20"/>
        </w:rPr>
      </w:pPr>
      <w:r w:rsidRPr="00C243DC">
        <w:rPr>
          <w:sz w:val="20"/>
          <w:szCs w:val="20"/>
        </w:rPr>
        <w:t>Proizvajalec pa upošteva tudi relevantne standarde za svoj proizvod.</w:t>
      </w:r>
    </w:p>
    <w:p w:rsidR="00D81C6B" w:rsidRPr="00C243DC" w:rsidRDefault="00D81C6B" w:rsidP="00D81C6B">
      <w:pPr>
        <w:spacing w:before="225" w:after="225"/>
        <w:jc w:val="both"/>
        <w:rPr>
          <w:sz w:val="20"/>
          <w:szCs w:val="20"/>
        </w:rPr>
      </w:pPr>
      <w:r w:rsidRPr="00C243DC">
        <w:rPr>
          <w:sz w:val="20"/>
          <w:szCs w:val="20"/>
        </w:rPr>
        <w:t>SIST EN ISO 25539-2:2013 - Vsadki (implantati) za srce in ožilje – Znotraj žilni pripomočki - 2. del:</w:t>
      </w:r>
    </w:p>
    <w:p w:rsidR="00D81C6B" w:rsidRPr="00F02784" w:rsidRDefault="00D81C6B" w:rsidP="00D81C6B">
      <w:pPr>
        <w:widowControl w:val="0"/>
        <w:jc w:val="both"/>
        <w:rPr>
          <w:rFonts w:cs="Arial"/>
          <w:b/>
          <w:sz w:val="20"/>
          <w:szCs w:val="20"/>
        </w:rPr>
      </w:pPr>
      <w:r>
        <w:rPr>
          <w:rFonts w:cs="Arial"/>
          <w:b/>
          <w:sz w:val="20"/>
          <w:szCs w:val="20"/>
        </w:rPr>
        <w:t>B</w:t>
      </w:r>
      <w:r w:rsidRPr="00F02784">
        <w:rPr>
          <w:rFonts w:cs="Arial"/>
          <w:b/>
          <w:sz w:val="20"/>
          <w:szCs w:val="20"/>
        </w:rPr>
        <w:t xml:space="preserve">) </w:t>
      </w:r>
      <w:r>
        <w:rPr>
          <w:rFonts w:cs="Arial"/>
          <w:b/>
          <w:sz w:val="20"/>
          <w:szCs w:val="20"/>
        </w:rPr>
        <w:t>Splošne zahteve glede blaga</w:t>
      </w:r>
    </w:p>
    <w:p w:rsidR="00D81C6B" w:rsidRPr="00B002A2" w:rsidRDefault="00D81C6B" w:rsidP="00D81C6B">
      <w:pPr>
        <w:widowControl w:val="0"/>
        <w:jc w:val="both"/>
        <w:rPr>
          <w:rFonts w:cs="Arial"/>
          <w:color w:val="000000"/>
          <w:sz w:val="20"/>
          <w:szCs w:val="20"/>
        </w:rPr>
      </w:pPr>
      <w:r w:rsidRPr="00B002A2">
        <w:rPr>
          <w:rFonts w:cs="Arial"/>
          <w:color w:val="000000"/>
          <w:sz w:val="20"/>
          <w:szCs w:val="20"/>
        </w:rPr>
        <w:t xml:space="preserve">Vsi artikli, ki se bodo dobavljali, morajo biti sterilno pakirani in </w:t>
      </w:r>
      <w:r>
        <w:rPr>
          <w:rFonts w:cs="Arial"/>
          <w:color w:val="000000"/>
          <w:sz w:val="20"/>
          <w:szCs w:val="20"/>
        </w:rPr>
        <w:t xml:space="preserve">ustrezno </w:t>
      </w:r>
      <w:r w:rsidRPr="00B002A2">
        <w:rPr>
          <w:rFonts w:cs="Arial"/>
          <w:color w:val="000000"/>
          <w:sz w:val="20"/>
          <w:szCs w:val="20"/>
        </w:rPr>
        <w:t>označeni.</w:t>
      </w:r>
    </w:p>
    <w:p w:rsidR="00D81C6B" w:rsidRPr="00861B87" w:rsidRDefault="00D81C6B" w:rsidP="00D81C6B">
      <w:pPr>
        <w:autoSpaceDE w:val="0"/>
        <w:autoSpaceDN w:val="0"/>
        <w:adjustRightInd w:val="0"/>
        <w:jc w:val="both"/>
        <w:rPr>
          <w:rFonts w:cs="Arial"/>
          <w:sz w:val="20"/>
          <w:szCs w:val="20"/>
        </w:rPr>
      </w:pPr>
      <w:r w:rsidRPr="00861B87">
        <w:rPr>
          <w:rFonts w:cs="Arial"/>
          <w:sz w:val="20"/>
          <w:szCs w:val="20"/>
        </w:rPr>
        <w:t xml:space="preserve">Sledljivost blaga: </w:t>
      </w:r>
    </w:p>
    <w:p w:rsidR="00D81C6B" w:rsidRPr="00861B87" w:rsidRDefault="00D81C6B" w:rsidP="00D81C6B">
      <w:pPr>
        <w:autoSpaceDE w:val="0"/>
        <w:autoSpaceDN w:val="0"/>
        <w:adjustRightInd w:val="0"/>
        <w:jc w:val="both"/>
        <w:rPr>
          <w:rFonts w:cs="Arial"/>
          <w:sz w:val="20"/>
          <w:szCs w:val="20"/>
        </w:rPr>
      </w:pPr>
      <w:r w:rsidRPr="00861B87">
        <w:rPr>
          <w:rFonts w:cs="Arial"/>
          <w:sz w:val="20"/>
          <w:szCs w:val="20"/>
        </w:rPr>
        <w:t xml:space="preserve">Primarna in zunanja ovojnina (osnovno pakiranje) mora vsebovati naslednje podatke: naziv blaga, naziv proizvajalca, število kosov v osnovnem pakiranju, kataloško številko in/ali črtno kodo in serijsko številko artikla in rok trajanja izdelka. Ovojnina se ne sme trgati, odpirati se mora na lepljenih delih. </w:t>
      </w:r>
    </w:p>
    <w:p w:rsidR="00D81C6B" w:rsidRPr="00861B87" w:rsidRDefault="00D81C6B" w:rsidP="00D81C6B">
      <w:pPr>
        <w:autoSpaceDE w:val="0"/>
        <w:autoSpaceDN w:val="0"/>
        <w:adjustRightInd w:val="0"/>
        <w:jc w:val="both"/>
        <w:rPr>
          <w:rFonts w:cs="Arial"/>
          <w:sz w:val="20"/>
          <w:szCs w:val="20"/>
        </w:rPr>
      </w:pPr>
      <w:r w:rsidRPr="00861B87">
        <w:rPr>
          <w:rFonts w:cs="Arial"/>
          <w:sz w:val="20"/>
          <w:szCs w:val="20"/>
        </w:rPr>
        <w:t xml:space="preserve">Transportna embalaža mora biti označena z ustreznimi simboli (glede na vrsto blaga) in naslednjimi podatki: naziv blaga, naziv proizvajalca, število kosov v transportnem pakiranju, kataloško številko proizvajalca in/ali črtno kodo. </w:t>
      </w:r>
    </w:p>
    <w:p w:rsidR="00D81C6B" w:rsidRPr="00861B87" w:rsidRDefault="00D81C6B" w:rsidP="00D81C6B">
      <w:pPr>
        <w:autoSpaceDE w:val="0"/>
        <w:autoSpaceDN w:val="0"/>
        <w:adjustRightInd w:val="0"/>
        <w:jc w:val="both"/>
        <w:rPr>
          <w:rFonts w:cs="Arial"/>
          <w:sz w:val="20"/>
          <w:szCs w:val="20"/>
        </w:rPr>
      </w:pPr>
      <w:r w:rsidRPr="00861B87">
        <w:rPr>
          <w:rFonts w:cs="Arial"/>
          <w:sz w:val="20"/>
          <w:szCs w:val="20"/>
        </w:rPr>
        <w:t xml:space="preserve">Podatki o blagu: naziv blaga, kataloška številka proizvajalca in proizvajalec se morajo ujemati, in sicer v ponudbeni dokumentaciji, na dobavnici in embalaži. </w:t>
      </w:r>
    </w:p>
    <w:p w:rsidR="00D81C6B" w:rsidRDefault="00D81C6B" w:rsidP="00D81C6B">
      <w:pPr>
        <w:widowControl w:val="0"/>
        <w:jc w:val="both"/>
        <w:rPr>
          <w:rFonts w:cs="Arial"/>
          <w:sz w:val="20"/>
          <w:szCs w:val="20"/>
        </w:rPr>
      </w:pPr>
    </w:p>
    <w:p w:rsidR="00D81C6B" w:rsidRPr="00545319" w:rsidRDefault="00D81C6B" w:rsidP="00D81C6B">
      <w:pPr>
        <w:rPr>
          <w:rFonts w:cs="Arial"/>
          <w:b/>
          <w:bCs/>
          <w:sz w:val="20"/>
          <w:szCs w:val="20"/>
        </w:rPr>
      </w:pPr>
      <w:r>
        <w:rPr>
          <w:rFonts w:cs="Arial"/>
          <w:b/>
          <w:bCs/>
          <w:sz w:val="20"/>
          <w:szCs w:val="20"/>
        </w:rPr>
        <w:t>C</w:t>
      </w:r>
      <w:r w:rsidRPr="00545319">
        <w:rPr>
          <w:rFonts w:cs="Arial"/>
          <w:b/>
          <w:bCs/>
          <w:sz w:val="20"/>
          <w:szCs w:val="20"/>
        </w:rPr>
        <w:t>) Zahteve ob dobavi blaga</w:t>
      </w:r>
    </w:p>
    <w:p w:rsidR="00D81C6B" w:rsidRDefault="00D81C6B" w:rsidP="00D81C6B">
      <w:pPr>
        <w:rPr>
          <w:sz w:val="20"/>
          <w:szCs w:val="20"/>
        </w:rPr>
      </w:pPr>
      <w:r w:rsidRPr="00545319">
        <w:rPr>
          <w:sz w:val="20"/>
          <w:szCs w:val="20"/>
        </w:rPr>
        <w:t>1. Dobavitelj je dolž</w:t>
      </w:r>
      <w:r>
        <w:rPr>
          <w:sz w:val="20"/>
          <w:szCs w:val="20"/>
        </w:rPr>
        <w:t>a</w:t>
      </w:r>
      <w:r w:rsidRPr="00545319">
        <w:rPr>
          <w:sz w:val="20"/>
          <w:szCs w:val="20"/>
        </w:rPr>
        <w:t xml:space="preserve">n preveriti zahteve naročnika v okviru naročila in nemudoma </w:t>
      </w:r>
      <w:r>
        <w:rPr>
          <w:sz w:val="20"/>
          <w:szCs w:val="20"/>
        </w:rPr>
        <w:t xml:space="preserve">pisno </w:t>
      </w:r>
      <w:r w:rsidRPr="00545319">
        <w:rPr>
          <w:sz w:val="20"/>
          <w:szCs w:val="20"/>
        </w:rPr>
        <w:t>opozoriti naročnika na pomanjkljivosti v njegovem naročilu ter na druge okoliščine v zvezi z naročilom, za katere je vedel ali bi bil moral vedeti in bi bile lahko pomembne za kvaliteto izpolnitve naročila ali za pravočasno izvršitev naročila</w:t>
      </w:r>
      <w:r>
        <w:rPr>
          <w:sz w:val="20"/>
          <w:szCs w:val="20"/>
        </w:rPr>
        <w:t xml:space="preserve">. </w:t>
      </w:r>
      <w:r w:rsidRPr="00545319">
        <w:rPr>
          <w:sz w:val="20"/>
          <w:szCs w:val="20"/>
        </w:rPr>
        <w:t xml:space="preserve"> </w:t>
      </w:r>
    </w:p>
    <w:p w:rsidR="00D81C6B" w:rsidRPr="00545319" w:rsidRDefault="00D81C6B" w:rsidP="00D81C6B">
      <w:pPr>
        <w:rPr>
          <w:sz w:val="20"/>
          <w:szCs w:val="20"/>
        </w:rPr>
      </w:pPr>
      <w:r w:rsidRPr="00545319">
        <w:rPr>
          <w:sz w:val="20"/>
          <w:szCs w:val="20"/>
        </w:rPr>
        <w:t xml:space="preserve">2. Dobavitelj jamči za kvaliteto opravljenih storitev in za kvaliteto dobavljenega blaga, za skladnost storitev in dobavljenega blaga v skladu z zakonodajo, predpisi, standardi in smernicami, ki ga zavezujejo. </w:t>
      </w:r>
    </w:p>
    <w:p w:rsidR="00D81C6B" w:rsidRPr="00545319" w:rsidRDefault="00D81C6B" w:rsidP="00D81C6B">
      <w:pPr>
        <w:rPr>
          <w:sz w:val="20"/>
          <w:szCs w:val="20"/>
        </w:rPr>
      </w:pPr>
      <w:r w:rsidRPr="00545319">
        <w:rPr>
          <w:sz w:val="20"/>
          <w:szCs w:val="20"/>
        </w:rPr>
        <w:t>3.  Dobavitelj nosi tudi samostojno odgovornost za izvedbo vseh procesov, v okviru katerih opravlja storitve ali dobavlja blago.</w:t>
      </w:r>
      <w:r w:rsidRPr="00545319">
        <w:rPr>
          <w:sz w:val="20"/>
          <w:szCs w:val="20"/>
        </w:rPr>
        <w:br/>
        <w:t>4.  Dobavitelj je dolžan upoštevati predpise naročnika za dobavo in pošiljanje ter zahteve glede materiala.</w:t>
      </w:r>
      <w:r w:rsidRPr="00545319">
        <w:rPr>
          <w:sz w:val="20"/>
          <w:szCs w:val="20"/>
        </w:rPr>
        <w:br/>
        <w:t>5. Pri transportu in dostavi mora biti material zložen na paletah po principu teže- od najtežjega spodaj do lažjega zgoraj.</w:t>
      </w:r>
      <w:r w:rsidRPr="00545319">
        <w:rPr>
          <w:sz w:val="20"/>
          <w:szCs w:val="20"/>
        </w:rPr>
        <w:br/>
        <w:t>6.  Na material, ki je sterilen, ne smejo biti naloženi drugi težji ne</w:t>
      </w:r>
      <w:r>
        <w:rPr>
          <w:sz w:val="20"/>
          <w:szCs w:val="20"/>
        </w:rPr>
        <w:t xml:space="preserve"> </w:t>
      </w:r>
      <w:r w:rsidRPr="00545319">
        <w:rPr>
          <w:sz w:val="20"/>
          <w:szCs w:val="20"/>
        </w:rPr>
        <w:t>sterilni materiali.</w:t>
      </w:r>
      <w:r w:rsidRPr="00545319">
        <w:rPr>
          <w:sz w:val="20"/>
          <w:szCs w:val="20"/>
        </w:rPr>
        <w:br/>
        <w:t xml:space="preserve">7.  Material mora biti spakiran v embalaži, ki ne sme biti kakorkoli poškodovana, umazana ali neprijetnega motečega vonja. </w:t>
      </w:r>
    </w:p>
    <w:p w:rsidR="00D81C6B" w:rsidRDefault="00D81C6B" w:rsidP="00D81C6B">
      <w:pPr>
        <w:rPr>
          <w:sz w:val="20"/>
          <w:szCs w:val="20"/>
        </w:rPr>
      </w:pPr>
      <w:r w:rsidRPr="00545319">
        <w:rPr>
          <w:sz w:val="20"/>
          <w:szCs w:val="20"/>
        </w:rPr>
        <w:t>8.  Material, ki je naročen v originalnem pakiranju, ne sme biti kakorkoli prepakiran.</w:t>
      </w:r>
      <w:r w:rsidRPr="00545319">
        <w:rPr>
          <w:sz w:val="20"/>
          <w:szCs w:val="20"/>
        </w:rPr>
        <w:br/>
        <w:t>9.  Material, ki je v neoriginalni embalaž</w:t>
      </w:r>
      <w:r>
        <w:rPr>
          <w:sz w:val="20"/>
          <w:szCs w:val="20"/>
        </w:rPr>
        <w:t>i</w:t>
      </w:r>
      <w:r w:rsidRPr="00545319">
        <w:rPr>
          <w:sz w:val="20"/>
          <w:szCs w:val="20"/>
        </w:rPr>
        <w:t>, mora biti spakiran v embalaž</w:t>
      </w:r>
      <w:r>
        <w:rPr>
          <w:sz w:val="20"/>
          <w:szCs w:val="20"/>
        </w:rPr>
        <w:t>i,</w:t>
      </w:r>
      <w:r w:rsidRPr="00545319">
        <w:rPr>
          <w:sz w:val="20"/>
          <w:szCs w:val="20"/>
        </w:rPr>
        <w:t xml:space="preserve"> primerni za to vrsto materiala.</w:t>
      </w:r>
      <w:r w:rsidRPr="00545319">
        <w:rPr>
          <w:sz w:val="20"/>
          <w:szCs w:val="20"/>
        </w:rPr>
        <w:br/>
        <w:t xml:space="preserve">10.  Pri dostavi mora biti dobavnica na vidnem mestu in ne </w:t>
      </w:r>
      <w:r>
        <w:rPr>
          <w:sz w:val="20"/>
          <w:szCs w:val="20"/>
        </w:rPr>
        <w:t>skrita</w:t>
      </w:r>
      <w:r w:rsidRPr="00545319">
        <w:rPr>
          <w:sz w:val="20"/>
          <w:szCs w:val="20"/>
        </w:rPr>
        <w:t xml:space="preserve"> med materialom.</w:t>
      </w:r>
      <w:r w:rsidRPr="00545319">
        <w:rPr>
          <w:sz w:val="20"/>
          <w:szCs w:val="20"/>
        </w:rPr>
        <w:br/>
        <w:t xml:space="preserve">11.  Dobavnica mora vsebovati številko naročila in mora biti v slovenskem jeziku. </w:t>
      </w:r>
    </w:p>
    <w:p w:rsidR="00D81C6B" w:rsidRDefault="00D81C6B" w:rsidP="00D81C6B">
      <w:pPr>
        <w:autoSpaceDE w:val="0"/>
        <w:autoSpaceDN w:val="0"/>
        <w:adjustRightInd w:val="0"/>
        <w:rPr>
          <w:rFonts w:cs="Arial"/>
          <w:sz w:val="20"/>
          <w:szCs w:val="20"/>
        </w:rPr>
      </w:pPr>
      <w:r>
        <w:rPr>
          <w:rFonts w:cs="Arial"/>
          <w:sz w:val="20"/>
          <w:szCs w:val="20"/>
        </w:rPr>
        <w:t>12. Dobavitelj mora zagotavljati tudi komisijsko prodajo blaga v skladu z določili iz priloženega vzorca pogodbe.</w:t>
      </w:r>
    </w:p>
    <w:p w:rsidR="00D81C6B" w:rsidRDefault="00D81C6B" w:rsidP="00D81C6B">
      <w:pPr>
        <w:autoSpaceDE w:val="0"/>
        <w:autoSpaceDN w:val="0"/>
        <w:adjustRightInd w:val="0"/>
        <w:rPr>
          <w:rFonts w:cs="Arial"/>
          <w:b/>
          <w:sz w:val="20"/>
          <w:szCs w:val="20"/>
        </w:rPr>
      </w:pPr>
    </w:p>
    <w:p w:rsidR="00F57109" w:rsidRDefault="00F57109"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B921EF" w:rsidRDefault="00B921EF" w:rsidP="00623401">
      <w:pPr>
        <w:autoSpaceDE w:val="0"/>
        <w:autoSpaceDN w:val="0"/>
        <w:adjustRightInd w:val="0"/>
        <w:rPr>
          <w:rFonts w:cs="Arial"/>
          <w:b/>
          <w:sz w:val="20"/>
          <w:szCs w:val="20"/>
        </w:rPr>
      </w:pPr>
    </w:p>
    <w:p w:rsidR="00B921EF" w:rsidRDefault="00B921EF" w:rsidP="00623401">
      <w:pPr>
        <w:autoSpaceDE w:val="0"/>
        <w:autoSpaceDN w:val="0"/>
        <w:adjustRightInd w:val="0"/>
        <w:rPr>
          <w:rFonts w:cs="Arial"/>
          <w:b/>
          <w:sz w:val="20"/>
          <w:szCs w:val="20"/>
        </w:rPr>
      </w:pPr>
    </w:p>
    <w:p w:rsidR="00B921EF" w:rsidRDefault="00B921EF" w:rsidP="00623401">
      <w:pPr>
        <w:autoSpaceDE w:val="0"/>
        <w:autoSpaceDN w:val="0"/>
        <w:adjustRightInd w:val="0"/>
        <w:rPr>
          <w:rFonts w:cs="Arial"/>
          <w:b/>
          <w:sz w:val="20"/>
          <w:szCs w:val="20"/>
        </w:rPr>
      </w:pPr>
    </w:p>
    <w:p w:rsidR="00B921EF" w:rsidRDefault="00B921EF"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Pr="008463BE" w:rsidRDefault="005F0100" w:rsidP="005F0100">
      <w:pPr>
        <w:jc w:val="both"/>
        <w:rPr>
          <w:rFonts w:ascii="Calibri" w:hAnsi="Calibri" w:cs="Calibri"/>
          <w:color w:val="0070C0"/>
          <w:sz w:val="20"/>
          <w:szCs w:val="20"/>
        </w:rPr>
      </w:pPr>
      <w:r>
        <w:rPr>
          <w:rFonts w:cs="Arial"/>
          <w:b/>
          <w:bCs/>
          <w:color w:val="000000"/>
          <w:sz w:val="20"/>
          <w:szCs w:val="20"/>
        </w:rPr>
        <w:t>E</w:t>
      </w:r>
      <w:r w:rsidRPr="008463BE">
        <w:rPr>
          <w:rFonts w:cs="Arial"/>
          <w:b/>
          <w:bCs/>
          <w:color w:val="000000"/>
          <w:sz w:val="20"/>
          <w:szCs w:val="20"/>
        </w:rPr>
        <w:t>) TEHNIČNE SPECIFIKACIJE ZA KOLENSKE ENDOPROTEZE</w:t>
      </w:r>
    </w:p>
    <w:p w:rsidR="009C3C84" w:rsidRPr="009C3C84" w:rsidRDefault="009C3C84" w:rsidP="009C3C84">
      <w:pPr>
        <w:spacing w:after="160" w:line="259" w:lineRule="auto"/>
        <w:rPr>
          <w:rFonts w:asciiTheme="minorHAnsi" w:eastAsiaTheme="minorHAnsi" w:hAnsiTheme="minorHAnsi" w:cstheme="minorBidi"/>
          <w:sz w:val="22"/>
          <w:szCs w:val="22"/>
          <w:lang w:eastAsia="en-US"/>
        </w:rPr>
      </w:pPr>
    </w:p>
    <w:p w:rsidR="009C3C84" w:rsidRPr="009C3C84" w:rsidRDefault="009C3C84" w:rsidP="009C3C84">
      <w:pPr>
        <w:spacing w:after="160" w:line="259" w:lineRule="auto"/>
        <w:jc w:val="both"/>
        <w:rPr>
          <w:rFonts w:asciiTheme="minorHAnsi" w:eastAsiaTheme="minorHAnsi" w:hAnsiTheme="minorHAnsi" w:cstheme="minorBidi"/>
          <w:b/>
          <w:bCs/>
          <w:sz w:val="22"/>
          <w:szCs w:val="22"/>
          <w:lang w:eastAsia="en-US"/>
        </w:rPr>
      </w:pPr>
      <w:r w:rsidRPr="009C3C84">
        <w:rPr>
          <w:rFonts w:asciiTheme="minorHAnsi" w:eastAsiaTheme="minorHAnsi" w:hAnsiTheme="minorHAnsi" w:cstheme="minorBidi"/>
          <w:b/>
          <w:bCs/>
          <w:sz w:val="22"/>
          <w:szCs w:val="22"/>
          <w:lang w:eastAsia="en-US"/>
        </w:rPr>
        <w:t>1/    CEMENTNA KOLENSKA ENDOPROTEZA</w:t>
      </w:r>
    </w:p>
    <w:p w:rsidR="009C3C84" w:rsidRPr="009C3C84" w:rsidRDefault="009C3C84" w:rsidP="009C3C84">
      <w:pPr>
        <w:spacing w:after="160" w:line="259" w:lineRule="auto"/>
        <w:jc w:val="both"/>
        <w:rPr>
          <w:rFonts w:asciiTheme="minorHAnsi" w:eastAsiaTheme="minorHAnsi" w:hAnsiTheme="minorHAnsi" w:cstheme="minorBidi"/>
          <w:sz w:val="22"/>
          <w:szCs w:val="22"/>
          <w:lang w:eastAsia="en-US"/>
        </w:rPr>
      </w:pPr>
      <w:r w:rsidRPr="009C3C84">
        <w:rPr>
          <w:rFonts w:asciiTheme="minorHAnsi" w:eastAsiaTheme="minorHAnsi" w:hAnsiTheme="minorHAnsi" w:cstheme="minorBidi"/>
          <w:sz w:val="22"/>
          <w:szCs w:val="22"/>
          <w:lang w:eastAsia="en-US"/>
        </w:rPr>
        <w:t>a)</w:t>
      </w:r>
      <w:r w:rsidRPr="009C3C84">
        <w:rPr>
          <w:rFonts w:asciiTheme="minorHAnsi" w:eastAsiaTheme="minorHAnsi" w:hAnsiTheme="minorHAnsi" w:cstheme="minorBidi"/>
          <w:sz w:val="22"/>
          <w:szCs w:val="22"/>
          <w:lang w:eastAsia="en-US"/>
        </w:rPr>
        <w:tab/>
        <w:t xml:space="preserve">FEMORALNI DEL ENDOPROTEZE: </w:t>
      </w:r>
    </w:p>
    <w:p w:rsidR="009C3C84" w:rsidRPr="009C3C84" w:rsidRDefault="009C3C84" w:rsidP="009C3C84">
      <w:pPr>
        <w:spacing w:after="160" w:line="259" w:lineRule="auto"/>
        <w:jc w:val="both"/>
        <w:rPr>
          <w:rFonts w:asciiTheme="minorHAnsi" w:eastAsiaTheme="minorHAnsi" w:hAnsiTheme="minorHAnsi" w:cstheme="minorBidi"/>
          <w:sz w:val="22"/>
          <w:szCs w:val="22"/>
          <w:lang w:eastAsia="en-US"/>
        </w:rPr>
      </w:pPr>
      <w:r w:rsidRPr="009C3C84">
        <w:rPr>
          <w:rFonts w:asciiTheme="minorHAnsi" w:eastAsiaTheme="minorHAnsi" w:hAnsiTheme="minorHAnsi" w:cstheme="minorBidi"/>
          <w:sz w:val="22"/>
          <w:szCs w:val="22"/>
          <w:lang w:eastAsia="en-US"/>
        </w:rPr>
        <w:t>Izdelan mora biti iz krom-kobalt-molibdenove zlitine in oblikovan anatomsko (desni in levi). Imeti mora asimetrično oblikovana kondila in sicer tako, da je polmer lateralnega kondila endoproteze večji od polmera medialnega kondila, s čimer je zagotovljena notranja rotacija, hkrati pa mora oblika endoproteze zagotoviti  tudi optimalni kot fleksije (vsaj 125°) ter omogočiti vgradnjo z ohranitvijo ali z žrtvovanjem sprednje križne.</w:t>
      </w:r>
    </w:p>
    <w:p w:rsidR="009C3C84" w:rsidRPr="009C3C84" w:rsidRDefault="009C3C84" w:rsidP="009C3C84">
      <w:pPr>
        <w:spacing w:after="160" w:line="259" w:lineRule="auto"/>
        <w:jc w:val="both"/>
        <w:rPr>
          <w:rFonts w:asciiTheme="minorHAnsi" w:eastAsiaTheme="minorHAnsi" w:hAnsiTheme="minorHAnsi" w:cstheme="minorBidi"/>
          <w:sz w:val="22"/>
          <w:szCs w:val="22"/>
          <w:lang w:eastAsia="en-US"/>
        </w:rPr>
      </w:pPr>
      <w:r w:rsidRPr="009C3C84">
        <w:rPr>
          <w:rFonts w:asciiTheme="minorHAnsi" w:eastAsiaTheme="minorHAnsi" w:hAnsiTheme="minorHAnsi" w:cstheme="minorBidi"/>
          <w:sz w:val="22"/>
          <w:szCs w:val="22"/>
          <w:lang w:eastAsia="en-US"/>
        </w:rPr>
        <w:t xml:space="preserve">Femoralni del proteze mora obstajati v osmih različnih dimenzijah in mora omogočati, tudi v izvedbi z ohranitvijo sprednje križne vezi, kombinacije z vsemi različnimi tibialnimi platoji. </w:t>
      </w:r>
    </w:p>
    <w:p w:rsidR="009C3C84" w:rsidRPr="009C3C84" w:rsidRDefault="009C3C84" w:rsidP="009C3C84">
      <w:pPr>
        <w:spacing w:after="160" w:line="259" w:lineRule="auto"/>
        <w:jc w:val="both"/>
        <w:rPr>
          <w:rFonts w:asciiTheme="minorHAnsi" w:eastAsiaTheme="minorHAnsi" w:hAnsiTheme="minorHAnsi" w:cstheme="minorBidi"/>
          <w:sz w:val="22"/>
          <w:szCs w:val="22"/>
          <w:lang w:eastAsia="en-US"/>
        </w:rPr>
      </w:pPr>
      <w:r w:rsidRPr="009C3C84">
        <w:rPr>
          <w:rFonts w:asciiTheme="minorHAnsi" w:eastAsiaTheme="minorHAnsi" w:hAnsiTheme="minorHAnsi" w:cstheme="minorBidi"/>
          <w:sz w:val="22"/>
          <w:szCs w:val="22"/>
          <w:lang w:eastAsia="en-US"/>
        </w:rPr>
        <w:t xml:space="preserve">Ob tem mora obstajati tudi takšna izvedenka femoralnega dela, ki omogoča podaljšanje  z dodatnimi modularnimi ravnimi in offset debli in podlaganja z modularnimi podložnimi ploščicami (revizijski femoralni del). Podložne ploščice naj bodo izdelane iz titanija ali trabekularne kovine v različnih debelinah tako za anteriorno kot distalno ali posteriorno augmentiranje oziroma podlaganje. </w:t>
      </w:r>
    </w:p>
    <w:p w:rsidR="009C3C84" w:rsidRPr="009C3C84" w:rsidRDefault="009C3C84" w:rsidP="009C3C84">
      <w:pPr>
        <w:spacing w:after="160" w:line="259" w:lineRule="auto"/>
        <w:jc w:val="both"/>
        <w:rPr>
          <w:rFonts w:asciiTheme="minorHAnsi" w:eastAsiaTheme="minorHAnsi" w:hAnsiTheme="minorHAnsi" w:cstheme="minorBidi"/>
          <w:sz w:val="22"/>
          <w:szCs w:val="22"/>
          <w:lang w:eastAsia="en-US"/>
        </w:rPr>
      </w:pPr>
      <w:r w:rsidRPr="009C3C84">
        <w:rPr>
          <w:rFonts w:asciiTheme="minorHAnsi" w:eastAsiaTheme="minorHAnsi" w:hAnsiTheme="minorHAnsi" w:cstheme="minorBidi"/>
          <w:sz w:val="22"/>
          <w:szCs w:val="22"/>
          <w:lang w:eastAsia="en-US"/>
        </w:rPr>
        <w:t>b)</w:t>
      </w:r>
      <w:r w:rsidRPr="009C3C84">
        <w:rPr>
          <w:rFonts w:asciiTheme="minorHAnsi" w:eastAsiaTheme="minorHAnsi" w:hAnsiTheme="minorHAnsi" w:cstheme="minorBidi"/>
          <w:sz w:val="22"/>
          <w:szCs w:val="22"/>
          <w:lang w:eastAsia="en-US"/>
        </w:rPr>
        <w:tab/>
        <w:t>TIBIALNI DEL ENDOPROTEZE:</w:t>
      </w:r>
    </w:p>
    <w:p w:rsidR="009C3C84" w:rsidRPr="009C3C84" w:rsidRDefault="009C3C84" w:rsidP="009C3C84">
      <w:pPr>
        <w:spacing w:after="160" w:line="259" w:lineRule="auto"/>
        <w:jc w:val="both"/>
        <w:rPr>
          <w:rFonts w:asciiTheme="minorHAnsi" w:eastAsiaTheme="minorHAnsi" w:hAnsiTheme="minorHAnsi" w:cstheme="minorBidi"/>
          <w:sz w:val="22"/>
          <w:szCs w:val="22"/>
          <w:lang w:eastAsia="en-US"/>
        </w:rPr>
      </w:pPr>
      <w:r w:rsidRPr="009C3C84">
        <w:rPr>
          <w:rFonts w:asciiTheme="minorHAnsi" w:eastAsiaTheme="minorHAnsi" w:hAnsiTheme="minorHAnsi" w:cstheme="minorBidi"/>
          <w:sz w:val="22"/>
          <w:szCs w:val="22"/>
          <w:lang w:eastAsia="en-US"/>
        </w:rPr>
        <w:t>Tibialni del proteze mora biti izdelan iz titanijeve zlitine (Ti-6Al-4V) in mora obstajati poleg šestih tudi v dveh mikro in dveh makro velikostih. Oblikovan mora biti tako, da lahko nanj pritrdimo polietilenski vložek (PE) za femoralno protezo z ohranitvijo sprednje križne vezi, za femoralno protezo z žrtvovanjem sprednje križne vezi in revizijske “constrained” PE vložke.</w:t>
      </w:r>
    </w:p>
    <w:p w:rsidR="009C3C84" w:rsidRPr="009C3C84" w:rsidRDefault="009C3C84" w:rsidP="009C3C84">
      <w:pPr>
        <w:spacing w:after="160" w:line="259" w:lineRule="auto"/>
        <w:jc w:val="both"/>
        <w:rPr>
          <w:rFonts w:asciiTheme="minorHAnsi" w:eastAsiaTheme="minorHAnsi" w:hAnsiTheme="minorHAnsi" w:cstheme="minorBidi"/>
          <w:sz w:val="22"/>
          <w:szCs w:val="22"/>
          <w:lang w:eastAsia="en-US"/>
        </w:rPr>
      </w:pPr>
      <w:r w:rsidRPr="009C3C84">
        <w:rPr>
          <w:rFonts w:asciiTheme="minorHAnsi" w:eastAsiaTheme="minorHAnsi" w:hAnsiTheme="minorHAnsi" w:cstheme="minorBidi"/>
          <w:sz w:val="22"/>
          <w:szCs w:val="22"/>
          <w:lang w:eastAsia="en-US"/>
        </w:rPr>
        <w:t>Prav tako mora imeti možnost nadgrajevanja z dodatnih ravnimi ali “offset” debli in z dodatnimi modularnimi ploščicami.</w:t>
      </w:r>
    </w:p>
    <w:p w:rsidR="009C3C84" w:rsidRPr="009C3C84" w:rsidRDefault="009C3C84" w:rsidP="009C3C84">
      <w:pPr>
        <w:spacing w:after="160" w:line="259" w:lineRule="auto"/>
        <w:jc w:val="both"/>
        <w:rPr>
          <w:rFonts w:asciiTheme="minorHAnsi" w:eastAsiaTheme="minorHAnsi" w:hAnsiTheme="minorHAnsi" w:cstheme="minorBidi"/>
          <w:sz w:val="22"/>
          <w:szCs w:val="22"/>
          <w:lang w:eastAsia="en-US"/>
        </w:rPr>
      </w:pPr>
      <w:r w:rsidRPr="009C3C84">
        <w:rPr>
          <w:rFonts w:asciiTheme="minorHAnsi" w:eastAsiaTheme="minorHAnsi" w:hAnsiTheme="minorHAnsi" w:cstheme="minorBidi"/>
          <w:sz w:val="22"/>
          <w:szCs w:val="22"/>
          <w:lang w:eastAsia="en-US"/>
        </w:rPr>
        <w:t>c)</w:t>
      </w:r>
      <w:r w:rsidRPr="009C3C84">
        <w:rPr>
          <w:rFonts w:asciiTheme="minorHAnsi" w:eastAsiaTheme="minorHAnsi" w:hAnsiTheme="minorHAnsi" w:cstheme="minorBidi"/>
          <w:sz w:val="22"/>
          <w:szCs w:val="22"/>
          <w:lang w:eastAsia="en-US"/>
        </w:rPr>
        <w:tab/>
        <w:t>POLIETILENSKI VLOŽEK</w:t>
      </w:r>
    </w:p>
    <w:p w:rsidR="009C3C84" w:rsidRPr="009C3C84" w:rsidRDefault="009C3C84" w:rsidP="009C3C84">
      <w:pPr>
        <w:tabs>
          <w:tab w:val="left" w:pos="0"/>
        </w:tabs>
        <w:jc w:val="both"/>
        <w:rPr>
          <w:rFonts w:asciiTheme="minorHAnsi" w:eastAsiaTheme="minorHAnsi" w:hAnsiTheme="minorHAnsi" w:cstheme="minorBidi"/>
          <w:sz w:val="22"/>
          <w:szCs w:val="22"/>
          <w:lang w:eastAsia="en-US"/>
        </w:rPr>
      </w:pPr>
      <w:r w:rsidRPr="009C3C84">
        <w:rPr>
          <w:rFonts w:asciiTheme="minorHAnsi" w:eastAsiaTheme="minorHAnsi" w:hAnsiTheme="minorHAnsi" w:cstheme="minorBidi"/>
          <w:sz w:val="22"/>
          <w:szCs w:val="22"/>
          <w:lang w:eastAsia="en-US"/>
        </w:rPr>
        <w:t xml:space="preserve">  Polietilenski vložek mora biti oblikovan tako, da omogoča pritrditev na tibialni del proteze na  način</w:t>
      </w:r>
    </w:p>
    <w:p w:rsidR="009C3C84" w:rsidRPr="009C3C84" w:rsidRDefault="009C3C84" w:rsidP="009C3C84">
      <w:pPr>
        <w:jc w:val="both"/>
        <w:rPr>
          <w:rFonts w:asciiTheme="minorHAnsi" w:eastAsiaTheme="minorHAnsi" w:hAnsiTheme="minorHAnsi" w:cstheme="minorBidi"/>
          <w:sz w:val="22"/>
          <w:szCs w:val="22"/>
          <w:lang w:eastAsia="en-US"/>
        </w:rPr>
      </w:pPr>
      <w:r w:rsidRPr="009C3C84">
        <w:rPr>
          <w:rFonts w:asciiTheme="minorHAnsi" w:eastAsiaTheme="minorHAnsi" w:hAnsiTheme="minorHAnsi" w:cstheme="minorBidi"/>
          <w:sz w:val="22"/>
          <w:szCs w:val="22"/>
          <w:lang w:eastAsia="en-US"/>
        </w:rPr>
        <w:t xml:space="preserve">  dvakratnega zaklepanja, hkrati pa mora sama oblika PE vložka preprečevati njegovo premikanje in </w:t>
      </w:r>
    </w:p>
    <w:p w:rsidR="009C3C84" w:rsidRPr="009C3C84" w:rsidRDefault="009C3C84" w:rsidP="009C3C84">
      <w:pPr>
        <w:jc w:val="both"/>
        <w:rPr>
          <w:rFonts w:asciiTheme="minorHAnsi" w:eastAsiaTheme="minorHAnsi" w:hAnsiTheme="minorHAnsi" w:cstheme="minorBidi"/>
          <w:sz w:val="22"/>
          <w:szCs w:val="22"/>
          <w:lang w:eastAsia="en-US"/>
        </w:rPr>
      </w:pPr>
      <w:r w:rsidRPr="009C3C84">
        <w:rPr>
          <w:rFonts w:asciiTheme="minorHAnsi" w:eastAsiaTheme="minorHAnsi" w:hAnsiTheme="minorHAnsi" w:cstheme="minorBidi"/>
          <w:sz w:val="22"/>
          <w:szCs w:val="22"/>
          <w:lang w:eastAsia="en-US"/>
        </w:rPr>
        <w:t xml:space="preserve">  drsenje na tibialnem delu endoproteze. PE vložek mora obstajati v enakih velikostih kot so velikosti </w:t>
      </w:r>
    </w:p>
    <w:p w:rsidR="009C3C84" w:rsidRPr="009C3C84" w:rsidRDefault="009C3C84" w:rsidP="009C3C84">
      <w:pPr>
        <w:jc w:val="both"/>
        <w:rPr>
          <w:rFonts w:asciiTheme="minorHAnsi" w:eastAsiaTheme="minorHAnsi" w:hAnsiTheme="minorHAnsi" w:cstheme="minorBidi"/>
          <w:sz w:val="22"/>
          <w:szCs w:val="22"/>
          <w:lang w:eastAsia="en-US"/>
        </w:rPr>
      </w:pPr>
      <w:r w:rsidRPr="009C3C84">
        <w:rPr>
          <w:rFonts w:asciiTheme="minorHAnsi" w:eastAsiaTheme="minorHAnsi" w:hAnsiTheme="minorHAnsi" w:cstheme="minorBidi"/>
          <w:sz w:val="22"/>
          <w:szCs w:val="22"/>
          <w:lang w:eastAsia="en-US"/>
        </w:rPr>
        <w:t xml:space="preserve">  tibialnih delov endoproteze, v debelinah od 10 do 25 mm in v standardni ter “crosslink” izvedbi PE.</w:t>
      </w:r>
    </w:p>
    <w:p w:rsidR="009C3C84" w:rsidRPr="009C3C84" w:rsidRDefault="009C3C84" w:rsidP="009C3C84">
      <w:pPr>
        <w:spacing w:after="160" w:line="259" w:lineRule="auto"/>
        <w:jc w:val="both"/>
        <w:rPr>
          <w:rFonts w:asciiTheme="minorHAnsi" w:eastAsiaTheme="minorHAnsi" w:hAnsiTheme="minorHAnsi" w:cstheme="minorBidi"/>
          <w:sz w:val="22"/>
          <w:szCs w:val="22"/>
          <w:lang w:eastAsia="en-US"/>
        </w:rPr>
      </w:pPr>
    </w:p>
    <w:p w:rsidR="009C3C84" w:rsidRPr="009C3C84" w:rsidRDefault="009C3C84" w:rsidP="009C3C84">
      <w:pPr>
        <w:spacing w:after="160" w:line="259" w:lineRule="auto"/>
        <w:jc w:val="both"/>
        <w:rPr>
          <w:rFonts w:asciiTheme="minorHAnsi" w:eastAsiaTheme="minorHAnsi" w:hAnsiTheme="minorHAnsi" w:cstheme="minorBidi"/>
          <w:sz w:val="22"/>
          <w:szCs w:val="22"/>
          <w:lang w:eastAsia="en-US"/>
        </w:rPr>
      </w:pPr>
      <w:r w:rsidRPr="009C3C84">
        <w:rPr>
          <w:rFonts w:asciiTheme="minorHAnsi" w:eastAsiaTheme="minorHAnsi" w:hAnsiTheme="minorHAnsi" w:cstheme="minorBidi"/>
          <w:sz w:val="22"/>
          <w:szCs w:val="22"/>
          <w:lang w:eastAsia="en-US"/>
        </w:rPr>
        <w:t>d)</w:t>
      </w:r>
      <w:r w:rsidRPr="009C3C84">
        <w:rPr>
          <w:rFonts w:asciiTheme="minorHAnsi" w:eastAsiaTheme="minorHAnsi" w:hAnsiTheme="minorHAnsi" w:cstheme="minorBidi"/>
          <w:sz w:val="22"/>
          <w:szCs w:val="22"/>
          <w:lang w:eastAsia="en-US"/>
        </w:rPr>
        <w:tab/>
        <w:t>PATELARNI NADOMESTKI</w:t>
      </w:r>
    </w:p>
    <w:p w:rsidR="009C3C84" w:rsidRPr="009C3C84" w:rsidRDefault="009C3C84" w:rsidP="009C3C84">
      <w:pPr>
        <w:spacing w:after="160" w:line="259" w:lineRule="auto"/>
        <w:jc w:val="both"/>
        <w:rPr>
          <w:rFonts w:asciiTheme="minorHAnsi" w:eastAsiaTheme="minorHAnsi" w:hAnsiTheme="minorHAnsi" w:cstheme="minorBidi"/>
          <w:sz w:val="22"/>
          <w:szCs w:val="22"/>
          <w:lang w:eastAsia="en-US"/>
        </w:rPr>
      </w:pPr>
      <w:r w:rsidRPr="009C3C84">
        <w:rPr>
          <w:rFonts w:asciiTheme="minorHAnsi" w:eastAsiaTheme="minorHAnsi" w:hAnsiTheme="minorHAnsi" w:cstheme="minorBidi"/>
          <w:sz w:val="22"/>
          <w:szCs w:val="22"/>
          <w:lang w:eastAsia="en-US"/>
        </w:rPr>
        <w:t xml:space="preserve">      Izdelani morajo biti iz polietilena v vsaj 8 različnih velikostih.</w:t>
      </w:r>
    </w:p>
    <w:p w:rsidR="009C3C84" w:rsidRDefault="009C3C84" w:rsidP="009C3C84">
      <w:pPr>
        <w:spacing w:after="160" w:line="259" w:lineRule="auto"/>
        <w:jc w:val="both"/>
        <w:rPr>
          <w:rFonts w:asciiTheme="minorHAnsi" w:eastAsiaTheme="minorHAnsi" w:hAnsiTheme="minorHAnsi" w:cstheme="minorBidi"/>
          <w:b/>
          <w:bCs/>
          <w:sz w:val="22"/>
          <w:szCs w:val="22"/>
          <w:lang w:eastAsia="en-US"/>
        </w:rPr>
      </w:pPr>
    </w:p>
    <w:p w:rsidR="009C3C84" w:rsidRPr="009C3C84" w:rsidRDefault="009C3C84" w:rsidP="009C3C84">
      <w:pPr>
        <w:spacing w:after="160" w:line="259" w:lineRule="auto"/>
        <w:jc w:val="both"/>
        <w:rPr>
          <w:rFonts w:asciiTheme="minorHAnsi" w:eastAsiaTheme="minorHAnsi" w:hAnsiTheme="minorHAnsi" w:cstheme="minorBidi"/>
          <w:b/>
          <w:bCs/>
          <w:sz w:val="22"/>
          <w:szCs w:val="22"/>
          <w:highlight w:val="yellow"/>
          <w:lang w:eastAsia="en-US"/>
        </w:rPr>
      </w:pPr>
      <w:r w:rsidRPr="009C3C84">
        <w:rPr>
          <w:rFonts w:asciiTheme="minorHAnsi" w:eastAsiaTheme="minorHAnsi" w:hAnsiTheme="minorHAnsi" w:cstheme="minorBidi"/>
          <w:b/>
          <w:bCs/>
          <w:sz w:val="22"/>
          <w:szCs w:val="22"/>
          <w:lang w:eastAsia="en-US"/>
        </w:rPr>
        <w:t xml:space="preserve">2/    ANATOMSKA CEMENTNA IN BREZCEMENTNA ENDOPROTEZA </w:t>
      </w:r>
    </w:p>
    <w:p w:rsidR="009C3C84" w:rsidRPr="009C3C84" w:rsidRDefault="009C3C84" w:rsidP="009C3C84">
      <w:pPr>
        <w:spacing w:after="160" w:line="259" w:lineRule="auto"/>
        <w:jc w:val="both"/>
        <w:rPr>
          <w:rFonts w:asciiTheme="minorHAnsi" w:eastAsiaTheme="minorHAnsi" w:hAnsiTheme="minorHAnsi" w:cstheme="minorBidi"/>
          <w:sz w:val="22"/>
          <w:szCs w:val="22"/>
          <w:lang w:eastAsia="en-US"/>
        </w:rPr>
      </w:pPr>
      <w:r w:rsidRPr="009C3C84">
        <w:rPr>
          <w:rFonts w:asciiTheme="minorHAnsi" w:eastAsiaTheme="minorHAnsi" w:hAnsiTheme="minorHAnsi" w:cstheme="minorBidi"/>
          <w:sz w:val="22"/>
          <w:szCs w:val="22"/>
          <w:lang w:eastAsia="en-US"/>
        </w:rPr>
        <w:t>a)</w:t>
      </w:r>
      <w:r w:rsidRPr="009C3C84">
        <w:rPr>
          <w:rFonts w:asciiTheme="minorHAnsi" w:eastAsiaTheme="minorHAnsi" w:hAnsiTheme="minorHAnsi" w:cstheme="minorBidi"/>
          <w:sz w:val="22"/>
          <w:szCs w:val="22"/>
          <w:lang w:eastAsia="en-US"/>
        </w:rPr>
        <w:tab/>
        <w:t xml:space="preserve">FEMORALNI DEL ENDOPROTEZE: </w:t>
      </w:r>
    </w:p>
    <w:p w:rsidR="009C3C84" w:rsidRPr="009C3C84" w:rsidRDefault="009C3C84" w:rsidP="009C3C84">
      <w:pPr>
        <w:spacing w:after="160" w:line="259" w:lineRule="auto"/>
        <w:jc w:val="both"/>
        <w:rPr>
          <w:rFonts w:asciiTheme="minorHAnsi" w:eastAsiaTheme="minorHAnsi" w:hAnsiTheme="minorHAnsi" w:cstheme="minorBidi"/>
          <w:sz w:val="22"/>
          <w:szCs w:val="22"/>
          <w:lang w:eastAsia="en-US"/>
        </w:rPr>
      </w:pPr>
      <w:r w:rsidRPr="009C3C84">
        <w:rPr>
          <w:rFonts w:asciiTheme="minorHAnsi" w:eastAsiaTheme="minorHAnsi" w:hAnsiTheme="minorHAnsi" w:cstheme="minorBidi"/>
          <w:sz w:val="22"/>
          <w:szCs w:val="22"/>
          <w:lang w:eastAsia="en-US"/>
        </w:rPr>
        <w:t xml:space="preserve">Femoralni del endoproteze mora biti oblikovan anatomsko, desni in levi, tako v cementni kot brezcementni izvedbi, za vgradnjo z ohranjanjem (CR) ali žrtvovanjem (PS) zadnje križne vezi. </w:t>
      </w:r>
    </w:p>
    <w:p w:rsidR="009C3C84" w:rsidRPr="009C3C84" w:rsidRDefault="009C3C84" w:rsidP="009C3C84">
      <w:pPr>
        <w:spacing w:line="259" w:lineRule="auto"/>
        <w:jc w:val="both"/>
        <w:rPr>
          <w:rFonts w:asciiTheme="minorHAnsi" w:eastAsiaTheme="minorHAnsi" w:hAnsiTheme="minorHAnsi" w:cstheme="minorBidi"/>
          <w:sz w:val="22"/>
          <w:szCs w:val="22"/>
          <w:lang w:eastAsia="en-US"/>
        </w:rPr>
      </w:pPr>
      <w:r w:rsidRPr="009C3C84">
        <w:rPr>
          <w:rFonts w:asciiTheme="minorHAnsi" w:eastAsiaTheme="minorHAnsi" w:hAnsiTheme="minorHAnsi" w:cstheme="minorBidi"/>
          <w:sz w:val="22"/>
          <w:szCs w:val="22"/>
          <w:lang w:eastAsia="en-US"/>
        </w:rPr>
        <w:t>Izdelan mora biti iz krom-kobalt-molibdenove (CrCoMo) zlitine in obstajati v vsaj 12 različnih dimenzijah (s porastom 2 mm), ki se lahko kombinirajo z različnimi velikostmi tibialnih platojev. Omogočati mora fleksijo kolena do 155°.</w:t>
      </w:r>
    </w:p>
    <w:p w:rsidR="009C3C84" w:rsidRPr="009C3C84" w:rsidRDefault="009C3C84" w:rsidP="009C3C84">
      <w:pPr>
        <w:spacing w:after="160" w:line="259" w:lineRule="auto"/>
        <w:jc w:val="both"/>
        <w:rPr>
          <w:rFonts w:asciiTheme="minorHAnsi" w:eastAsiaTheme="minorHAnsi" w:hAnsiTheme="minorHAnsi" w:cstheme="minorBidi"/>
          <w:sz w:val="22"/>
          <w:szCs w:val="22"/>
          <w:lang w:eastAsia="en-US"/>
        </w:rPr>
      </w:pPr>
      <w:bookmarkStart w:id="4" w:name="_Hlk193818640"/>
      <w:r w:rsidRPr="009C3C84">
        <w:rPr>
          <w:rFonts w:asciiTheme="minorHAnsi" w:eastAsiaTheme="minorHAnsi" w:hAnsiTheme="minorHAnsi" w:cstheme="minorBidi"/>
          <w:sz w:val="22"/>
          <w:szCs w:val="22"/>
          <w:lang w:eastAsia="en-US"/>
        </w:rPr>
        <w:t xml:space="preserve">Femoralni del endoproteze, v izvedbi za brezcementno fiksacijo, mora biti izdelan  iz krom-kobalt-molibdenove (CrCoMo) zlitine z enakimi geometričnimi in mehanskimi lastnostmi in z enakimi možnostmi kombinacije s tibialnimi komponentami kot cementna izvedenka. Na notranji strani mora biti prevlečen s trabekularnim materialom (Tantal) za boljše vraščanje kosti. </w:t>
      </w:r>
    </w:p>
    <w:bookmarkEnd w:id="4"/>
    <w:p w:rsidR="009C3C84" w:rsidRPr="009C3C84" w:rsidRDefault="009C3C84" w:rsidP="009C3C84">
      <w:pPr>
        <w:spacing w:after="160" w:line="259" w:lineRule="auto"/>
        <w:jc w:val="both"/>
        <w:rPr>
          <w:rFonts w:asciiTheme="minorHAnsi" w:eastAsiaTheme="minorHAnsi" w:hAnsiTheme="minorHAnsi" w:cstheme="minorBidi"/>
          <w:sz w:val="22"/>
          <w:szCs w:val="22"/>
          <w:lang w:eastAsia="en-US"/>
        </w:rPr>
      </w:pPr>
    </w:p>
    <w:p w:rsidR="009C3C84" w:rsidRPr="009C3C84" w:rsidRDefault="009C3C84" w:rsidP="009C3C84">
      <w:pPr>
        <w:spacing w:after="160" w:line="259" w:lineRule="auto"/>
        <w:jc w:val="both"/>
        <w:rPr>
          <w:rFonts w:asciiTheme="minorHAnsi" w:eastAsiaTheme="minorHAnsi" w:hAnsiTheme="minorHAnsi" w:cstheme="minorBidi"/>
          <w:sz w:val="22"/>
          <w:szCs w:val="22"/>
          <w:lang w:eastAsia="en-US"/>
        </w:rPr>
      </w:pPr>
      <w:r w:rsidRPr="009C3C84">
        <w:rPr>
          <w:rFonts w:asciiTheme="minorHAnsi" w:eastAsiaTheme="minorHAnsi" w:hAnsiTheme="minorHAnsi" w:cstheme="minorBidi"/>
          <w:sz w:val="22"/>
          <w:szCs w:val="22"/>
          <w:lang w:eastAsia="en-US"/>
        </w:rPr>
        <w:lastRenderedPageBreak/>
        <w:t>b)</w:t>
      </w:r>
      <w:r w:rsidRPr="009C3C84">
        <w:rPr>
          <w:rFonts w:asciiTheme="minorHAnsi" w:eastAsiaTheme="minorHAnsi" w:hAnsiTheme="minorHAnsi" w:cstheme="minorBidi"/>
          <w:sz w:val="22"/>
          <w:szCs w:val="22"/>
          <w:lang w:eastAsia="en-US"/>
        </w:rPr>
        <w:tab/>
        <w:t>TIBIALNI DEL ENDOPROTEZE:</w:t>
      </w:r>
    </w:p>
    <w:p w:rsidR="009C3C84" w:rsidRPr="009C3C84" w:rsidRDefault="009C3C84" w:rsidP="009C3C84">
      <w:pPr>
        <w:spacing w:after="160" w:line="259" w:lineRule="auto"/>
        <w:jc w:val="both"/>
        <w:rPr>
          <w:rFonts w:asciiTheme="minorHAnsi" w:eastAsiaTheme="minorHAnsi" w:hAnsiTheme="minorHAnsi" w:cstheme="minorBidi"/>
          <w:sz w:val="22"/>
          <w:szCs w:val="22"/>
          <w:lang w:eastAsia="en-US"/>
        </w:rPr>
      </w:pPr>
      <w:r w:rsidRPr="009C3C84">
        <w:rPr>
          <w:rFonts w:asciiTheme="minorHAnsi" w:eastAsiaTheme="minorHAnsi" w:hAnsiTheme="minorHAnsi" w:cstheme="minorBidi"/>
          <w:sz w:val="22"/>
          <w:szCs w:val="22"/>
          <w:lang w:eastAsia="en-US"/>
        </w:rPr>
        <w:t>Tibialni del endoproteze mora biti izdelan iz titanijeve zlitine (Ti-6Al-4V). Oblikovan mora biti asimetrično tako, da pri pravilni rotaciji pokrije vsaj 92% površine tibije in do 45% zmanjša rotacijsko variabilnost.  Na voljo mora biti v 9 velikostih in omogočati mora dodajanje kratkega podaljška za dodatno stabilizacijo tibialne komponente pri zahtevnejših primarnih operacijah. Podaljšek mora biti izdelan iz titanijeve zlitine (Ti-6Al-4V), dolžine do 30 mm in debeline 14 mm.</w:t>
      </w:r>
    </w:p>
    <w:p w:rsidR="009C3C84" w:rsidRPr="009C3C84" w:rsidRDefault="009C3C84" w:rsidP="009C3C84">
      <w:pPr>
        <w:spacing w:after="160" w:line="259" w:lineRule="auto"/>
        <w:jc w:val="both"/>
        <w:rPr>
          <w:rFonts w:asciiTheme="minorHAnsi" w:eastAsiaTheme="minorHAnsi" w:hAnsiTheme="minorHAnsi" w:cstheme="minorBidi"/>
          <w:sz w:val="22"/>
          <w:szCs w:val="22"/>
          <w:lang w:eastAsia="en-US"/>
        </w:rPr>
      </w:pPr>
      <w:r w:rsidRPr="009C3C84">
        <w:rPr>
          <w:rFonts w:asciiTheme="minorHAnsi" w:eastAsiaTheme="minorHAnsi" w:hAnsiTheme="minorHAnsi" w:cstheme="minorBidi"/>
          <w:sz w:val="22"/>
          <w:szCs w:val="22"/>
          <w:lang w:eastAsia="en-US"/>
        </w:rPr>
        <w:t xml:space="preserve">Tibialni del endoproteze, v izvedbi za brezcementno fiksacijo, mora biti izdelan  iz titanijeve zlitine  (Ti-6Al-4V )  in na spodnjem delu prevlečen z trabekularnim materialom (Tantal) za boljše vraščanje kosti. Na spodnji površni tibialnega dela morata biti vsaj dve šesterokotni nožici v celoti izdelani iz trabekularnega materiala (Tantal), ki morata zagotavljati dobro primarno fiksacijo endoproteze. Oblika tibialnega dela proteze mora biti takšna, da priprave kostne podlage ne onemogoča (po potrebi) vgraditev cementnega tibialnega dela  in tako, da se na njo lahko pritrdi polietilenski vložek za femoralni del endoproteze z žrtvovanjem (PS) ali ohranjanjem (CR) zadnje križne vezi. </w:t>
      </w:r>
    </w:p>
    <w:p w:rsidR="009C3C84" w:rsidRPr="009C3C84" w:rsidRDefault="009C3C84" w:rsidP="009C3C84">
      <w:pPr>
        <w:spacing w:after="160" w:line="259" w:lineRule="auto"/>
        <w:jc w:val="both"/>
        <w:rPr>
          <w:rFonts w:asciiTheme="minorHAnsi" w:eastAsiaTheme="minorHAnsi" w:hAnsiTheme="minorHAnsi" w:cstheme="minorBidi"/>
          <w:sz w:val="22"/>
          <w:szCs w:val="22"/>
          <w:lang w:eastAsia="en-US"/>
        </w:rPr>
      </w:pPr>
      <w:r w:rsidRPr="009C3C84">
        <w:rPr>
          <w:rFonts w:asciiTheme="minorHAnsi" w:eastAsiaTheme="minorHAnsi" w:hAnsiTheme="minorHAnsi" w:cstheme="minorBidi"/>
          <w:sz w:val="22"/>
          <w:szCs w:val="22"/>
          <w:lang w:eastAsia="en-US"/>
        </w:rPr>
        <w:t>c)</w:t>
      </w:r>
      <w:r w:rsidRPr="009C3C84">
        <w:rPr>
          <w:rFonts w:asciiTheme="minorHAnsi" w:eastAsiaTheme="minorHAnsi" w:hAnsiTheme="minorHAnsi" w:cstheme="minorBidi"/>
          <w:sz w:val="22"/>
          <w:szCs w:val="22"/>
          <w:lang w:eastAsia="en-US"/>
        </w:rPr>
        <w:tab/>
        <w:t>POLIETILENSKI VLOŽEK</w:t>
      </w:r>
    </w:p>
    <w:p w:rsidR="009C3C84" w:rsidRPr="009C3C84" w:rsidRDefault="009C3C84" w:rsidP="009C3C84">
      <w:pPr>
        <w:tabs>
          <w:tab w:val="left" w:pos="0"/>
          <w:tab w:val="left" w:pos="426"/>
        </w:tabs>
        <w:spacing w:after="160" w:line="259" w:lineRule="auto"/>
        <w:jc w:val="both"/>
        <w:rPr>
          <w:rFonts w:asciiTheme="minorHAnsi" w:eastAsiaTheme="minorHAnsi" w:hAnsiTheme="minorHAnsi" w:cstheme="minorBidi"/>
          <w:sz w:val="22"/>
          <w:szCs w:val="22"/>
          <w:lang w:eastAsia="en-US"/>
        </w:rPr>
      </w:pPr>
      <w:r w:rsidRPr="009C3C84">
        <w:rPr>
          <w:rFonts w:asciiTheme="minorHAnsi" w:eastAsiaTheme="minorHAnsi" w:hAnsiTheme="minorHAnsi" w:cstheme="minorBidi"/>
          <w:sz w:val="22"/>
          <w:szCs w:val="22"/>
          <w:lang w:eastAsia="en-US"/>
        </w:rPr>
        <w:t xml:space="preserve"> Polietilenski vložki morajo biti oblikovani asimetrično, izdelani iz polietilena ali iz HX polietilena z dodatkom vitamina E. Na razpolago morajo biti v različnih debelina, pri tanjših vložkih s porastom      1 mm, pri debelejših (</w:t>
      </w:r>
      <w:r w:rsidRPr="009C3C84">
        <w:rPr>
          <w:rFonts w:asciiTheme="minorHAnsi" w:eastAsiaTheme="minorHAnsi" w:hAnsiTheme="minorHAnsi" w:cstheme="minorHAnsi"/>
          <w:sz w:val="22"/>
          <w:szCs w:val="22"/>
          <w:lang w:eastAsia="en-US"/>
        </w:rPr>
        <w:t>≥</w:t>
      </w:r>
      <w:r w:rsidRPr="009C3C84">
        <w:rPr>
          <w:rFonts w:asciiTheme="minorHAnsi" w:eastAsiaTheme="minorHAnsi" w:hAnsiTheme="minorHAnsi" w:cstheme="minorBidi"/>
          <w:sz w:val="22"/>
          <w:szCs w:val="22"/>
          <w:lang w:eastAsia="en-US"/>
        </w:rPr>
        <w:t xml:space="preserve">14 mm) pa v porastu 2 mm. Obstajati morajo v levi in desni izvedbi in vsaj v 5 nivojih restrikcije z žrtvovanjem (PS) ali ohranjanjem (CR) zadnje križne vezi. Vložki morajo biti kompatibilni tako s cementnim kot brezcementnim tibialnim delom endoproteze. </w:t>
      </w:r>
    </w:p>
    <w:p w:rsidR="009C3C84" w:rsidRPr="009C3C84" w:rsidRDefault="009C3C84" w:rsidP="009C3C84">
      <w:pPr>
        <w:tabs>
          <w:tab w:val="left" w:pos="0"/>
          <w:tab w:val="left" w:pos="426"/>
        </w:tabs>
        <w:spacing w:after="160" w:line="259" w:lineRule="auto"/>
        <w:jc w:val="both"/>
        <w:rPr>
          <w:rFonts w:asciiTheme="minorHAnsi" w:eastAsiaTheme="minorHAnsi" w:hAnsiTheme="minorHAnsi" w:cstheme="minorBidi"/>
          <w:sz w:val="22"/>
          <w:szCs w:val="22"/>
          <w:lang w:eastAsia="en-US"/>
        </w:rPr>
      </w:pPr>
      <w:r w:rsidRPr="009C3C84">
        <w:rPr>
          <w:rFonts w:asciiTheme="minorHAnsi" w:eastAsiaTheme="minorHAnsi" w:hAnsiTheme="minorHAnsi" w:cstheme="minorBidi"/>
          <w:sz w:val="22"/>
          <w:szCs w:val="22"/>
          <w:lang w:eastAsia="en-US"/>
        </w:rPr>
        <w:t>Pri vložkih v CR izvedbi, za ohranjanje naravnih kinematičnih lastnosti sklepa, naj bo na voljo tudi t.i. medial congruent (MC) vložek katerega oblika omogoča večjo medialno stabilnost in lateralno mobilnost (najbolj posnema gibanje naravnega kolena). Narejen naj bo iz high crosslinked polietilena z dodatkom vitamina E, kar zmanjša hitrost obrabe. Sprednja stena vložka naj bo višja za zagotavljanje večje stabilnosti in odpornost proti subluksaciji ob odsotnem/ oslabljenem PCL. Oblika  vložka naj omogoča vgradnjo endoproteze z ohranitvijo ali žrtvovanjem zadnje križne vezi. Obstaja naj tudi ultra congruent varianta vložka.</w:t>
      </w:r>
    </w:p>
    <w:p w:rsidR="009C3C84" w:rsidRDefault="009C3C84" w:rsidP="009C3C84">
      <w:pPr>
        <w:tabs>
          <w:tab w:val="left" w:pos="0"/>
          <w:tab w:val="left" w:pos="426"/>
        </w:tabs>
        <w:spacing w:after="160" w:line="259" w:lineRule="auto"/>
        <w:jc w:val="both"/>
        <w:rPr>
          <w:rFonts w:asciiTheme="minorHAnsi" w:eastAsiaTheme="minorHAnsi" w:hAnsiTheme="minorHAnsi" w:cstheme="minorBidi"/>
          <w:sz w:val="22"/>
          <w:szCs w:val="22"/>
          <w:lang w:eastAsia="en-US"/>
        </w:rPr>
      </w:pPr>
    </w:p>
    <w:p w:rsidR="009C3C84" w:rsidRPr="009C3C84" w:rsidRDefault="009C3C84" w:rsidP="009C3C84">
      <w:pPr>
        <w:tabs>
          <w:tab w:val="left" w:pos="0"/>
          <w:tab w:val="left" w:pos="426"/>
        </w:tabs>
        <w:spacing w:after="160" w:line="259" w:lineRule="auto"/>
        <w:jc w:val="both"/>
        <w:rPr>
          <w:rFonts w:asciiTheme="minorHAnsi" w:eastAsiaTheme="minorHAnsi" w:hAnsiTheme="minorHAnsi" w:cstheme="minorBidi"/>
          <w:sz w:val="22"/>
          <w:szCs w:val="22"/>
          <w:lang w:eastAsia="en-US"/>
        </w:rPr>
      </w:pPr>
      <w:r w:rsidRPr="009C3C84">
        <w:rPr>
          <w:rFonts w:asciiTheme="minorHAnsi" w:eastAsiaTheme="minorHAnsi" w:hAnsiTheme="minorHAnsi" w:cstheme="minorBidi"/>
          <w:sz w:val="22"/>
          <w:szCs w:val="22"/>
          <w:lang w:eastAsia="en-US"/>
        </w:rPr>
        <w:t>Pri vložkih v PS izvedbi naj bo za težje primarne operacije (nezadostna stabilnost) na voljo tudi t.i. constrained PS (CPS) vložek, ki dovoljuje 1,5° gibanja v smeri varus/ valgus  in 5,5° notranje/ zunanje rotacije.  Narejen naj bo iz high crosslinked (HX) polietilena z vitaminom E.</w:t>
      </w:r>
    </w:p>
    <w:p w:rsidR="009C3C84" w:rsidRPr="009C3C84" w:rsidRDefault="009C3C84" w:rsidP="009C3C84">
      <w:pPr>
        <w:tabs>
          <w:tab w:val="left" w:pos="0"/>
          <w:tab w:val="left" w:pos="426"/>
        </w:tabs>
        <w:spacing w:after="160" w:line="259" w:lineRule="auto"/>
        <w:jc w:val="both"/>
        <w:rPr>
          <w:rFonts w:asciiTheme="minorHAnsi" w:eastAsiaTheme="minorHAnsi" w:hAnsiTheme="minorHAnsi" w:cstheme="minorBidi"/>
          <w:sz w:val="22"/>
          <w:szCs w:val="22"/>
          <w:highlight w:val="yellow"/>
          <w:lang w:eastAsia="en-US"/>
        </w:rPr>
      </w:pPr>
      <w:r w:rsidRPr="009C3C84">
        <w:rPr>
          <w:rFonts w:asciiTheme="minorHAnsi" w:eastAsiaTheme="minorHAnsi" w:hAnsiTheme="minorHAnsi" w:cstheme="minorBidi"/>
          <w:sz w:val="22"/>
          <w:szCs w:val="22"/>
          <w:lang w:eastAsia="en-US"/>
        </w:rPr>
        <w:t>Inštrumentarij mora biti univerzalen tako, da omogoča intraoperativno izbiro proteze z različnimi možnostmi stabilizacije. Na voljo naj bo t.i. anterior referencing instrumentarij , ki omogoča 3 in 5 stopinj zunanje rotacije in t.i. kot posterior referencing inštrumentarij, ki omogoča 0, 3, 5, 7 in 9 stopinj zunanje rotacije. Na voljo naj bo tudi inštrumentarij za meritev napetosti ligamentov ,kar zagotavlja ustrezno dinamično uravnoteženje vezi med operacijo.</w:t>
      </w:r>
    </w:p>
    <w:p w:rsidR="009C3C84" w:rsidRDefault="009C3C84" w:rsidP="009C3C84">
      <w:pPr>
        <w:spacing w:after="160" w:line="259" w:lineRule="auto"/>
        <w:jc w:val="both"/>
        <w:rPr>
          <w:rFonts w:asciiTheme="minorHAnsi" w:eastAsiaTheme="minorHAnsi" w:hAnsiTheme="minorHAnsi" w:cstheme="minorBidi"/>
          <w:sz w:val="22"/>
          <w:szCs w:val="22"/>
          <w:lang w:eastAsia="en-US"/>
        </w:rPr>
      </w:pPr>
    </w:p>
    <w:p w:rsidR="009C3C84" w:rsidRPr="009C3C84" w:rsidRDefault="009C3C84" w:rsidP="009C3C84">
      <w:pPr>
        <w:spacing w:after="160" w:line="259" w:lineRule="auto"/>
        <w:jc w:val="both"/>
        <w:rPr>
          <w:rFonts w:asciiTheme="minorHAnsi" w:eastAsiaTheme="minorHAnsi" w:hAnsiTheme="minorHAnsi" w:cstheme="minorBidi"/>
          <w:sz w:val="22"/>
          <w:szCs w:val="22"/>
          <w:lang w:eastAsia="en-US"/>
        </w:rPr>
      </w:pPr>
      <w:r w:rsidRPr="009C3C84">
        <w:rPr>
          <w:rFonts w:asciiTheme="minorHAnsi" w:eastAsiaTheme="minorHAnsi" w:hAnsiTheme="minorHAnsi" w:cstheme="minorBidi"/>
          <w:sz w:val="22"/>
          <w:szCs w:val="22"/>
          <w:lang w:eastAsia="en-US"/>
        </w:rPr>
        <w:t>d)</w:t>
      </w:r>
      <w:r w:rsidRPr="009C3C84">
        <w:rPr>
          <w:rFonts w:asciiTheme="minorHAnsi" w:eastAsiaTheme="minorHAnsi" w:hAnsiTheme="minorHAnsi" w:cstheme="minorBidi"/>
          <w:sz w:val="22"/>
          <w:szCs w:val="22"/>
          <w:lang w:eastAsia="en-US"/>
        </w:rPr>
        <w:tab/>
        <w:t>PATELARNI NADOMESTKI</w:t>
      </w:r>
    </w:p>
    <w:p w:rsidR="009C3C84" w:rsidRPr="009C3C84" w:rsidRDefault="009C3C84" w:rsidP="009C3C84">
      <w:pPr>
        <w:spacing w:after="160" w:line="259" w:lineRule="auto"/>
        <w:jc w:val="both"/>
        <w:rPr>
          <w:rFonts w:asciiTheme="minorHAnsi" w:eastAsiaTheme="minorHAnsi" w:hAnsiTheme="minorHAnsi" w:cstheme="minorBidi"/>
          <w:sz w:val="22"/>
          <w:szCs w:val="22"/>
          <w:lang w:eastAsia="en-US"/>
        </w:rPr>
      </w:pPr>
      <w:r w:rsidRPr="009C3C84">
        <w:rPr>
          <w:rFonts w:asciiTheme="minorHAnsi" w:eastAsiaTheme="minorHAnsi" w:hAnsiTheme="minorHAnsi" w:cstheme="minorBidi"/>
          <w:sz w:val="22"/>
          <w:szCs w:val="22"/>
          <w:lang w:eastAsia="en-US"/>
        </w:rPr>
        <w:t xml:space="preserve">      Izdelani morajo biti iz polietilena v vsaj 5 različnih velikostih. </w:t>
      </w:r>
    </w:p>
    <w:p w:rsidR="009C3C84" w:rsidRDefault="009C3C84" w:rsidP="009C3C84">
      <w:pPr>
        <w:spacing w:after="160" w:line="259" w:lineRule="auto"/>
        <w:jc w:val="both"/>
        <w:rPr>
          <w:rFonts w:asciiTheme="minorHAnsi" w:eastAsiaTheme="minorHAnsi" w:hAnsiTheme="minorHAnsi" w:cstheme="minorBidi"/>
          <w:b/>
          <w:bCs/>
          <w:sz w:val="22"/>
          <w:szCs w:val="22"/>
          <w:lang w:eastAsia="en-US"/>
        </w:rPr>
      </w:pPr>
    </w:p>
    <w:p w:rsidR="009C3C84" w:rsidRPr="009C3C84" w:rsidRDefault="009C3C84" w:rsidP="009C3C84">
      <w:pPr>
        <w:spacing w:after="160" w:line="259" w:lineRule="auto"/>
        <w:jc w:val="both"/>
        <w:rPr>
          <w:rFonts w:asciiTheme="minorHAnsi" w:eastAsiaTheme="minorHAnsi" w:hAnsiTheme="minorHAnsi" w:cstheme="minorBidi"/>
          <w:b/>
          <w:bCs/>
          <w:sz w:val="22"/>
          <w:szCs w:val="22"/>
          <w:lang w:eastAsia="en-US"/>
        </w:rPr>
      </w:pPr>
      <w:r w:rsidRPr="009C3C84">
        <w:rPr>
          <w:rFonts w:asciiTheme="minorHAnsi" w:eastAsiaTheme="minorHAnsi" w:hAnsiTheme="minorHAnsi" w:cstheme="minorBidi"/>
          <w:b/>
          <w:bCs/>
          <w:sz w:val="22"/>
          <w:szCs w:val="22"/>
          <w:lang w:eastAsia="en-US"/>
        </w:rPr>
        <w:t>3/ UNIKONDILARNA CEMENTNA KOLENSKA  ENDOPROTEZA</w:t>
      </w:r>
    </w:p>
    <w:p w:rsidR="009C3C84" w:rsidRPr="009C3C84" w:rsidRDefault="009C3C84" w:rsidP="009C3C84">
      <w:pPr>
        <w:spacing w:after="160" w:line="259" w:lineRule="auto"/>
        <w:jc w:val="both"/>
        <w:rPr>
          <w:rFonts w:asciiTheme="minorHAnsi" w:eastAsiaTheme="minorHAnsi" w:hAnsiTheme="minorHAnsi" w:cstheme="minorBidi"/>
          <w:sz w:val="22"/>
          <w:szCs w:val="22"/>
          <w:lang w:eastAsia="en-US"/>
        </w:rPr>
      </w:pPr>
      <w:r w:rsidRPr="009C3C84">
        <w:rPr>
          <w:rFonts w:asciiTheme="minorHAnsi" w:eastAsiaTheme="minorHAnsi" w:hAnsiTheme="minorHAnsi" w:cstheme="minorBidi"/>
          <w:sz w:val="22"/>
          <w:szCs w:val="22"/>
          <w:lang w:eastAsia="en-US"/>
        </w:rPr>
        <w:t>a)</w:t>
      </w:r>
      <w:r w:rsidRPr="009C3C84">
        <w:rPr>
          <w:rFonts w:asciiTheme="minorHAnsi" w:eastAsiaTheme="minorHAnsi" w:hAnsiTheme="minorHAnsi" w:cstheme="minorBidi"/>
          <w:sz w:val="22"/>
          <w:szCs w:val="22"/>
          <w:lang w:eastAsia="en-US"/>
        </w:rPr>
        <w:tab/>
        <w:t xml:space="preserve">FEMORALNI DEL ENDOPROTEZE: </w:t>
      </w:r>
    </w:p>
    <w:p w:rsidR="009C3C84" w:rsidRPr="009C3C84" w:rsidRDefault="009C3C84" w:rsidP="009C3C84">
      <w:pPr>
        <w:spacing w:after="160" w:line="259" w:lineRule="auto"/>
        <w:jc w:val="both"/>
        <w:rPr>
          <w:rFonts w:asciiTheme="minorHAnsi" w:eastAsiaTheme="minorHAnsi" w:hAnsiTheme="minorHAnsi" w:cstheme="minorBidi"/>
          <w:sz w:val="22"/>
          <w:szCs w:val="22"/>
          <w:lang w:eastAsia="en-US"/>
        </w:rPr>
      </w:pPr>
      <w:r w:rsidRPr="009C3C84">
        <w:rPr>
          <w:rFonts w:asciiTheme="minorHAnsi" w:eastAsiaTheme="minorHAnsi" w:hAnsiTheme="minorHAnsi" w:cstheme="minorBidi"/>
          <w:sz w:val="22"/>
          <w:szCs w:val="22"/>
          <w:lang w:eastAsia="en-US"/>
        </w:rPr>
        <w:t xml:space="preserve">Izdelan mora biti iz krom-kobalt-molibdenove zlitine in oblikovan anatomsko (desna in leva).Femoralni del proteze mora obstajati v osmih različnih dimenzijah in mora biti kompatibilen z vsemi tibialnimi komponentatmi in vsemi PE vložki.  Fiksacija femoralnega dela naj bo cementna, za rotacijsko stabilnost pa mora imeti dve nožici (peg). </w:t>
      </w:r>
    </w:p>
    <w:p w:rsidR="009C3C84" w:rsidRPr="009C3C84" w:rsidRDefault="009C3C84" w:rsidP="009C3C84">
      <w:pPr>
        <w:spacing w:after="160" w:line="259" w:lineRule="auto"/>
        <w:jc w:val="both"/>
        <w:rPr>
          <w:rFonts w:asciiTheme="minorHAnsi" w:eastAsiaTheme="minorHAnsi" w:hAnsiTheme="minorHAnsi" w:cstheme="minorBidi"/>
          <w:sz w:val="22"/>
          <w:szCs w:val="22"/>
          <w:lang w:eastAsia="en-US"/>
        </w:rPr>
      </w:pPr>
      <w:r w:rsidRPr="009C3C84">
        <w:rPr>
          <w:rFonts w:asciiTheme="minorHAnsi" w:eastAsiaTheme="minorHAnsi" w:hAnsiTheme="minorHAnsi" w:cstheme="minorBidi"/>
          <w:sz w:val="22"/>
          <w:szCs w:val="22"/>
          <w:lang w:eastAsia="en-US"/>
        </w:rPr>
        <w:lastRenderedPageBreak/>
        <w:t xml:space="preserve"> e)</w:t>
      </w:r>
      <w:r w:rsidRPr="009C3C84">
        <w:rPr>
          <w:rFonts w:asciiTheme="minorHAnsi" w:eastAsiaTheme="minorHAnsi" w:hAnsiTheme="minorHAnsi" w:cstheme="minorBidi"/>
          <w:sz w:val="22"/>
          <w:szCs w:val="22"/>
          <w:lang w:eastAsia="en-US"/>
        </w:rPr>
        <w:tab/>
        <w:t>TIBIALNI DEL ENDOPROTEZE:</w:t>
      </w:r>
    </w:p>
    <w:p w:rsidR="009C3C84" w:rsidRPr="009C3C84" w:rsidRDefault="009C3C84" w:rsidP="009C3C84">
      <w:pPr>
        <w:spacing w:after="160" w:line="259" w:lineRule="auto"/>
        <w:jc w:val="both"/>
        <w:rPr>
          <w:rFonts w:asciiTheme="minorHAnsi" w:eastAsiaTheme="minorHAnsi" w:hAnsiTheme="minorHAnsi" w:cstheme="minorBidi"/>
          <w:sz w:val="22"/>
          <w:szCs w:val="22"/>
          <w:lang w:eastAsia="en-US"/>
        </w:rPr>
      </w:pPr>
      <w:r w:rsidRPr="009C3C84">
        <w:rPr>
          <w:rFonts w:asciiTheme="minorHAnsi" w:eastAsiaTheme="minorHAnsi" w:hAnsiTheme="minorHAnsi" w:cstheme="minorBidi"/>
          <w:sz w:val="22"/>
          <w:szCs w:val="22"/>
          <w:lang w:eastAsia="en-US"/>
        </w:rPr>
        <w:t xml:space="preserve">Tibialni del proteze mora biti anatomsko oblikovan, izdelan iz titanijeve zlitine (Ti-6Al-4V) in mora obstajati v vsaj sedmih velikostih. Oblikovan mora biti tako, da lahko nanj pritrdimo polietilenski vložek (PE) z mehanizmom dvojnega zaklepanja. Fiksacija tibialnega dela naj bo cementna, za rotacijsko stabilnost pa mora imeti dve nožici (peg) in zagozdo. </w:t>
      </w:r>
    </w:p>
    <w:p w:rsidR="009C3C84" w:rsidRPr="009C3C84" w:rsidRDefault="009C3C84" w:rsidP="009C3C84">
      <w:pPr>
        <w:spacing w:after="160" w:line="259" w:lineRule="auto"/>
        <w:jc w:val="both"/>
        <w:rPr>
          <w:rFonts w:asciiTheme="minorHAnsi" w:eastAsiaTheme="minorHAnsi" w:hAnsiTheme="minorHAnsi" w:cstheme="minorBidi"/>
          <w:sz w:val="22"/>
          <w:szCs w:val="22"/>
          <w:lang w:eastAsia="en-US"/>
        </w:rPr>
      </w:pPr>
    </w:p>
    <w:p w:rsidR="009C3C84" w:rsidRPr="009C3C84" w:rsidRDefault="009C3C84" w:rsidP="009C3C84">
      <w:pPr>
        <w:spacing w:after="160" w:line="259" w:lineRule="auto"/>
        <w:jc w:val="both"/>
        <w:rPr>
          <w:rFonts w:asciiTheme="minorHAnsi" w:eastAsiaTheme="minorHAnsi" w:hAnsiTheme="minorHAnsi" w:cstheme="minorBidi"/>
          <w:sz w:val="22"/>
          <w:szCs w:val="22"/>
          <w:lang w:eastAsia="en-US"/>
        </w:rPr>
      </w:pPr>
      <w:r w:rsidRPr="009C3C84">
        <w:rPr>
          <w:rFonts w:asciiTheme="minorHAnsi" w:eastAsiaTheme="minorHAnsi" w:hAnsiTheme="minorHAnsi" w:cstheme="minorBidi"/>
          <w:sz w:val="22"/>
          <w:szCs w:val="22"/>
          <w:lang w:eastAsia="en-US"/>
        </w:rPr>
        <w:t>f)</w:t>
      </w:r>
      <w:r w:rsidRPr="009C3C84">
        <w:rPr>
          <w:rFonts w:asciiTheme="minorHAnsi" w:eastAsiaTheme="minorHAnsi" w:hAnsiTheme="minorHAnsi" w:cstheme="minorBidi"/>
          <w:sz w:val="22"/>
          <w:szCs w:val="22"/>
          <w:lang w:eastAsia="en-US"/>
        </w:rPr>
        <w:tab/>
        <w:t>POLIETILENSKI VLOŽEK</w:t>
      </w:r>
    </w:p>
    <w:p w:rsidR="009C3C84" w:rsidRPr="009C3C84" w:rsidRDefault="009C3C84" w:rsidP="009C3C84">
      <w:pPr>
        <w:spacing w:after="160" w:line="259" w:lineRule="auto"/>
        <w:jc w:val="both"/>
        <w:rPr>
          <w:rFonts w:asciiTheme="minorHAnsi" w:eastAsiaTheme="minorHAnsi" w:hAnsiTheme="minorHAnsi" w:cstheme="minorBidi"/>
          <w:sz w:val="22"/>
          <w:szCs w:val="22"/>
          <w:lang w:eastAsia="en-US"/>
        </w:rPr>
      </w:pPr>
      <w:r w:rsidRPr="009C3C84">
        <w:rPr>
          <w:rFonts w:asciiTheme="minorHAnsi" w:eastAsiaTheme="minorHAnsi" w:hAnsiTheme="minorHAnsi" w:cstheme="minorBidi"/>
          <w:sz w:val="22"/>
          <w:szCs w:val="22"/>
          <w:lang w:eastAsia="en-US"/>
        </w:rPr>
        <w:t>Polietilenski vložek mora biti anatomsko oblikovan tako, da omogoča pritrditev na tibialni del proteze na  način dvakratnega zaklepanja, hkrati pa mora sama oblika PE vložka preprečevati njegovo premikanje in drsenje na tibialnem delu endoproteze. PE vložek z dodatkom vitamina E (odpornejši na obrušenje) mora obstajati v enakih velikostih kot so velikosti tibialnih delov proteze in v vsaj 6 debelinah, ki naraščajo po 1 mm od debeline 8-12 mm.</w:t>
      </w:r>
    </w:p>
    <w:p w:rsidR="009C3C84" w:rsidRPr="009C3C84" w:rsidRDefault="009C3C84" w:rsidP="009C3C84">
      <w:pPr>
        <w:spacing w:after="160" w:line="259" w:lineRule="auto"/>
        <w:jc w:val="both"/>
        <w:rPr>
          <w:rFonts w:asciiTheme="minorHAnsi" w:eastAsiaTheme="minorHAnsi" w:hAnsiTheme="minorHAnsi" w:cstheme="minorBidi"/>
          <w:sz w:val="22"/>
          <w:szCs w:val="22"/>
          <w:lang w:eastAsia="en-US"/>
        </w:rPr>
      </w:pPr>
    </w:p>
    <w:p w:rsidR="009C3C84" w:rsidRPr="009C3C84" w:rsidRDefault="009C3C84" w:rsidP="009C3C84">
      <w:pPr>
        <w:spacing w:after="160" w:line="259" w:lineRule="auto"/>
        <w:jc w:val="both"/>
        <w:rPr>
          <w:rFonts w:asciiTheme="minorHAnsi" w:eastAsiaTheme="minorHAnsi" w:hAnsiTheme="minorHAnsi" w:cstheme="minorBidi"/>
          <w:b/>
          <w:bCs/>
          <w:sz w:val="22"/>
          <w:szCs w:val="22"/>
          <w:lang w:eastAsia="en-US"/>
        </w:rPr>
      </w:pPr>
      <w:r w:rsidRPr="009C3C84">
        <w:rPr>
          <w:rFonts w:asciiTheme="minorHAnsi" w:eastAsiaTheme="minorHAnsi" w:hAnsiTheme="minorHAnsi" w:cstheme="minorBidi"/>
          <w:b/>
          <w:bCs/>
          <w:sz w:val="22"/>
          <w:szCs w:val="22"/>
          <w:lang w:eastAsia="en-US"/>
        </w:rPr>
        <w:t>4) INSTRUMENTARIJ</w:t>
      </w:r>
    </w:p>
    <w:p w:rsidR="009C3C84" w:rsidRPr="009C3C84" w:rsidRDefault="009C3C84" w:rsidP="009C3C84">
      <w:pPr>
        <w:spacing w:after="160" w:line="259" w:lineRule="auto"/>
        <w:jc w:val="both"/>
        <w:rPr>
          <w:rFonts w:asciiTheme="minorHAnsi" w:eastAsiaTheme="minorHAnsi" w:hAnsiTheme="minorHAnsi" w:cstheme="minorBidi"/>
          <w:sz w:val="22"/>
          <w:szCs w:val="22"/>
          <w:lang w:eastAsia="en-US"/>
        </w:rPr>
      </w:pPr>
      <w:r w:rsidRPr="009C3C84">
        <w:rPr>
          <w:rFonts w:asciiTheme="minorHAnsi" w:eastAsiaTheme="minorHAnsi" w:hAnsiTheme="minorHAnsi" w:cstheme="minorBidi"/>
          <w:sz w:val="22"/>
          <w:szCs w:val="22"/>
          <w:lang w:eastAsia="en-US"/>
        </w:rPr>
        <w:t>Dobavitelj izbranih endoprotez mora zagotoviti ustrezen instrumentarij. Ta je praviloma v trajni      uporabi ali v lasti uporabnika, hkrati pa mora dobavitelj zagotoviti reden servis oziroma nadomeščanje pokvarjenega.</w:t>
      </w:r>
    </w:p>
    <w:p w:rsidR="009C3C84" w:rsidRPr="009C3C84" w:rsidRDefault="009C3C84" w:rsidP="009C3C84">
      <w:pPr>
        <w:spacing w:after="160" w:line="259" w:lineRule="auto"/>
        <w:jc w:val="both"/>
        <w:rPr>
          <w:rFonts w:asciiTheme="minorHAnsi" w:eastAsiaTheme="minorHAnsi" w:hAnsiTheme="minorHAnsi" w:cstheme="minorBidi"/>
          <w:sz w:val="22"/>
          <w:szCs w:val="22"/>
          <w:lang w:eastAsia="en-US"/>
        </w:rPr>
      </w:pPr>
      <w:r w:rsidRPr="009C3C84">
        <w:rPr>
          <w:rFonts w:asciiTheme="minorHAnsi" w:eastAsiaTheme="minorHAnsi" w:hAnsiTheme="minorHAnsi" w:cstheme="minorBidi"/>
          <w:sz w:val="22"/>
          <w:szCs w:val="22"/>
          <w:lang w:eastAsia="en-US"/>
        </w:rPr>
        <w:t>Instrumentarij mora biti za vse izvedbe endoprotez skupen, tako, da se lahko tudi intraoperativno odločimo za način fiksacije (cementna/ brezcementna) oziroma za vrsto endoproteze, ki je v danih okoliščinah optimalna. Isti instrumentarij mora omogočati  tudi minimalno invazivno tehniko vgradnje, hkrati pa mora  biti kompatibilen z že obstoječim instrumentarijem.</w:t>
      </w:r>
    </w:p>
    <w:p w:rsidR="009C3C84" w:rsidRPr="009C3C84" w:rsidRDefault="009C3C84" w:rsidP="009C3C84">
      <w:pPr>
        <w:spacing w:after="160" w:line="259" w:lineRule="auto"/>
        <w:jc w:val="both"/>
        <w:rPr>
          <w:rFonts w:asciiTheme="minorHAnsi" w:eastAsiaTheme="minorHAnsi" w:hAnsiTheme="minorHAnsi" w:cstheme="minorBidi"/>
          <w:sz w:val="22"/>
          <w:szCs w:val="22"/>
          <w:lang w:eastAsia="en-US"/>
        </w:rPr>
      </w:pPr>
      <w:r w:rsidRPr="009C3C84">
        <w:rPr>
          <w:rFonts w:asciiTheme="minorHAnsi" w:eastAsiaTheme="minorHAnsi" w:hAnsiTheme="minorHAnsi" w:cstheme="minorBidi"/>
          <w:sz w:val="22"/>
          <w:szCs w:val="22"/>
          <w:lang w:eastAsia="en-US"/>
        </w:rPr>
        <w:t xml:space="preserve"> </w:t>
      </w:r>
    </w:p>
    <w:p w:rsidR="009C3C84" w:rsidRPr="009C3C84" w:rsidRDefault="009C3C84" w:rsidP="009C3C84">
      <w:pPr>
        <w:spacing w:after="160" w:line="259" w:lineRule="auto"/>
        <w:jc w:val="both"/>
        <w:rPr>
          <w:rFonts w:asciiTheme="minorHAnsi" w:eastAsiaTheme="minorHAnsi" w:hAnsiTheme="minorHAnsi" w:cstheme="minorBidi"/>
          <w:b/>
          <w:bCs/>
          <w:sz w:val="22"/>
          <w:szCs w:val="22"/>
          <w:lang w:eastAsia="en-US"/>
        </w:rPr>
      </w:pPr>
      <w:r w:rsidRPr="009C3C84">
        <w:rPr>
          <w:rFonts w:asciiTheme="minorHAnsi" w:eastAsiaTheme="minorHAnsi" w:hAnsiTheme="minorHAnsi" w:cstheme="minorBidi"/>
          <w:b/>
          <w:bCs/>
          <w:sz w:val="22"/>
          <w:szCs w:val="22"/>
          <w:lang w:eastAsia="en-US"/>
        </w:rPr>
        <w:t>5) PROTEZE:</w:t>
      </w:r>
    </w:p>
    <w:p w:rsidR="009C3C84" w:rsidRPr="009C3C84" w:rsidRDefault="009C3C84" w:rsidP="009C3C84">
      <w:pPr>
        <w:spacing w:after="160" w:line="259" w:lineRule="auto"/>
        <w:jc w:val="both"/>
        <w:rPr>
          <w:rFonts w:asciiTheme="minorHAnsi" w:eastAsiaTheme="minorHAnsi" w:hAnsiTheme="minorHAnsi" w:cstheme="minorBidi"/>
          <w:sz w:val="22"/>
          <w:szCs w:val="22"/>
          <w:lang w:eastAsia="en-US"/>
        </w:rPr>
      </w:pPr>
      <w:r w:rsidRPr="009C3C84">
        <w:rPr>
          <w:rFonts w:asciiTheme="minorHAnsi" w:eastAsiaTheme="minorHAnsi" w:hAnsiTheme="minorHAnsi" w:cstheme="minorBidi"/>
          <w:sz w:val="22"/>
          <w:szCs w:val="22"/>
          <w:lang w:eastAsia="en-US"/>
        </w:rPr>
        <w:t xml:space="preserve">Izbrane dobavitelj mora zagotoviti in dobaviti endoproteze po principu  konsignacije, tako da uporabnik plača vsak porabljen kos endoproteze po implantaciji le tega.     </w:t>
      </w:r>
    </w:p>
    <w:p w:rsidR="009C3C84" w:rsidRPr="009C3C84" w:rsidRDefault="009C3C84" w:rsidP="009C3C84">
      <w:pPr>
        <w:spacing w:after="160" w:line="259" w:lineRule="auto"/>
        <w:jc w:val="both"/>
        <w:rPr>
          <w:rFonts w:asciiTheme="minorHAnsi" w:eastAsiaTheme="minorHAnsi" w:hAnsiTheme="minorHAnsi" w:cstheme="minorBidi"/>
          <w:sz w:val="22"/>
          <w:szCs w:val="22"/>
          <w:lang w:eastAsia="en-US"/>
        </w:rPr>
      </w:pPr>
    </w:p>
    <w:p w:rsidR="009C3C84" w:rsidRPr="009C3C84" w:rsidRDefault="009C3C84" w:rsidP="009C3C84">
      <w:pPr>
        <w:spacing w:after="160" w:line="259" w:lineRule="auto"/>
        <w:jc w:val="both"/>
        <w:rPr>
          <w:rFonts w:asciiTheme="minorHAnsi" w:eastAsiaTheme="minorHAnsi" w:hAnsiTheme="minorHAnsi" w:cstheme="minorBidi"/>
          <w:b/>
          <w:bCs/>
          <w:sz w:val="22"/>
          <w:szCs w:val="22"/>
          <w:lang w:eastAsia="en-US"/>
        </w:rPr>
      </w:pPr>
      <w:r w:rsidRPr="009C3C84">
        <w:rPr>
          <w:rFonts w:asciiTheme="minorHAnsi" w:eastAsiaTheme="minorHAnsi" w:hAnsiTheme="minorHAnsi" w:cstheme="minorBidi"/>
          <w:b/>
          <w:bCs/>
          <w:sz w:val="22"/>
          <w:szCs w:val="22"/>
          <w:lang w:eastAsia="en-US"/>
        </w:rPr>
        <w:t>6) IZOBRAŽEVANJE:</w:t>
      </w:r>
    </w:p>
    <w:p w:rsidR="009C3C84" w:rsidRPr="009C3C84" w:rsidRDefault="009C3C84" w:rsidP="009C3C84">
      <w:pPr>
        <w:spacing w:after="160" w:line="259" w:lineRule="auto"/>
        <w:jc w:val="both"/>
        <w:rPr>
          <w:rFonts w:asciiTheme="minorHAnsi" w:eastAsiaTheme="minorHAnsi" w:hAnsiTheme="minorHAnsi" w:cstheme="minorBidi"/>
          <w:sz w:val="22"/>
          <w:szCs w:val="22"/>
          <w:lang w:eastAsia="en-US"/>
        </w:rPr>
      </w:pPr>
      <w:r w:rsidRPr="009C3C84">
        <w:rPr>
          <w:rFonts w:asciiTheme="minorHAnsi" w:eastAsiaTheme="minorHAnsi" w:hAnsiTheme="minorHAnsi" w:cstheme="minorBidi"/>
          <w:sz w:val="22"/>
          <w:szCs w:val="22"/>
          <w:lang w:eastAsia="en-US"/>
        </w:rPr>
        <w:t xml:space="preserve">Izbrani dobavitelj mora zagotoviti ustrezno strokovno izobraževanje v referenčnih centrih.     </w:t>
      </w:r>
    </w:p>
    <w:p w:rsidR="009C3C84" w:rsidRPr="009C3C84" w:rsidRDefault="009C3C84" w:rsidP="009C3C84">
      <w:pPr>
        <w:spacing w:after="160" w:line="259" w:lineRule="auto"/>
        <w:rPr>
          <w:rFonts w:asciiTheme="minorHAnsi" w:eastAsiaTheme="minorHAnsi" w:hAnsiTheme="minorHAnsi" w:cstheme="minorBidi"/>
          <w:sz w:val="22"/>
          <w:szCs w:val="22"/>
          <w:lang w:eastAsia="en-US"/>
        </w:rPr>
      </w:pPr>
    </w:p>
    <w:p w:rsidR="009C3C84" w:rsidRPr="009C3C84" w:rsidRDefault="009C3C84" w:rsidP="009C3C84">
      <w:pPr>
        <w:spacing w:after="160" w:line="259" w:lineRule="auto"/>
        <w:rPr>
          <w:rFonts w:asciiTheme="minorHAnsi" w:eastAsiaTheme="minorHAnsi" w:hAnsiTheme="minorHAnsi" w:cstheme="minorBidi"/>
          <w:sz w:val="22"/>
          <w:szCs w:val="22"/>
          <w:lang w:eastAsia="en-US"/>
        </w:rPr>
      </w:pPr>
    </w:p>
    <w:p w:rsidR="00AB2FF1" w:rsidRDefault="00AB2FF1" w:rsidP="00623401">
      <w:pPr>
        <w:autoSpaceDE w:val="0"/>
        <w:autoSpaceDN w:val="0"/>
        <w:adjustRightInd w:val="0"/>
        <w:rPr>
          <w:rFonts w:cs="Arial"/>
          <w:sz w:val="20"/>
          <w:szCs w:val="20"/>
        </w:rPr>
      </w:pPr>
    </w:p>
    <w:p w:rsidR="009C3C84" w:rsidRDefault="009C3C84" w:rsidP="00623401">
      <w:pPr>
        <w:autoSpaceDE w:val="0"/>
        <w:autoSpaceDN w:val="0"/>
        <w:adjustRightInd w:val="0"/>
        <w:rPr>
          <w:rFonts w:cs="Arial"/>
          <w:sz w:val="20"/>
          <w:szCs w:val="20"/>
        </w:rPr>
      </w:pPr>
    </w:p>
    <w:p w:rsidR="009C3C84" w:rsidRDefault="009C3C84" w:rsidP="00623401">
      <w:pPr>
        <w:autoSpaceDE w:val="0"/>
        <w:autoSpaceDN w:val="0"/>
        <w:adjustRightInd w:val="0"/>
        <w:rPr>
          <w:rFonts w:cs="Arial"/>
          <w:sz w:val="20"/>
          <w:szCs w:val="20"/>
        </w:rPr>
      </w:pPr>
    </w:p>
    <w:p w:rsidR="009C3C84" w:rsidRDefault="009C3C84" w:rsidP="00623401">
      <w:pPr>
        <w:autoSpaceDE w:val="0"/>
        <w:autoSpaceDN w:val="0"/>
        <w:adjustRightInd w:val="0"/>
        <w:rPr>
          <w:rFonts w:cs="Arial"/>
          <w:sz w:val="20"/>
          <w:szCs w:val="20"/>
        </w:rPr>
      </w:pPr>
    </w:p>
    <w:p w:rsidR="00AB2FF1" w:rsidRDefault="00AB2FF1" w:rsidP="00623401">
      <w:pPr>
        <w:autoSpaceDE w:val="0"/>
        <w:autoSpaceDN w:val="0"/>
        <w:adjustRightInd w:val="0"/>
        <w:rPr>
          <w:rFonts w:cs="Arial"/>
          <w:sz w:val="20"/>
          <w:szCs w:val="20"/>
        </w:rPr>
      </w:pPr>
    </w:p>
    <w:p w:rsidR="00AB2FF1" w:rsidRDefault="00AB2FF1" w:rsidP="00623401">
      <w:pPr>
        <w:autoSpaceDE w:val="0"/>
        <w:autoSpaceDN w:val="0"/>
        <w:adjustRightInd w:val="0"/>
        <w:rPr>
          <w:rFonts w:cs="Arial"/>
          <w:sz w:val="20"/>
          <w:szCs w:val="20"/>
        </w:rPr>
      </w:pPr>
    </w:p>
    <w:p w:rsidR="00AB2FF1" w:rsidRDefault="00AB2FF1" w:rsidP="00623401">
      <w:pPr>
        <w:autoSpaceDE w:val="0"/>
        <w:autoSpaceDN w:val="0"/>
        <w:adjustRightInd w:val="0"/>
        <w:rPr>
          <w:rFonts w:cs="Arial"/>
          <w:sz w:val="20"/>
          <w:szCs w:val="20"/>
        </w:rPr>
      </w:pPr>
    </w:p>
    <w:p w:rsidR="00AB2FF1" w:rsidRDefault="00AB2FF1" w:rsidP="00623401">
      <w:pPr>
        <w:autoSpaceDE w:val="0"/>
        <w:autoSpaceDN w:val="0"/>
        <w:adjustRightInd w:val="0"/>
        <w:rPr>
          <w:rFonts w:cs="Arial"/>
          <w:sz w:val="20"/>
          <w:szCs w:val="20"/>
        </w:rPr>
      </w:pPr>
    </w:p>
    <w:p w:rsidR="00AB2FF1" w:rsidRDefault="00AB2FF1" w:rsidP="00623401">
      <w:pPr>
        <w:autoSpaceDE w:val="0"/>
        <w:autoSpaceDN w:val="0"/>
        <w:adjustRightInd w:val="0"/>
        <w:rPr>
          <w:rFonts w:cs="Arial"/>
          <w:sz w:val="20"/>
          <w:szCs w:val="20"/>
        </w:rPr>
      </w:pPr>
    </w:p>
    <w:p w:rsidR="00AB2FF1" w:rsidRDefault="00AB2FF1" w:rsidP="00623401">
      <w:pPr>
        <w:autoSpaceDE w:val="0"/>
        <w:autoSpaceDN w:val="0"/>
        <w:adjustRightInd w:val="0"/>
        <w:rPr>
          <w:rFonts w:cs="Arial"/>
          <w:sz w:val="20"/>
          <w:szCs w:val="20"/>
        </w:rPr>
      </w:pPr>
    </w:p>
    <w:p w:rsidR="00AB2FF1" w:rsidRDefault="00AB2FF1" w:rsidP="00623401">
      <w:pPr>
        <w:autoSpaceDE w:val="0"/>
        <w:autoSpaceDN w:val="0"/>
        <w:adjustRightInd w:val="0"/>
        <w:rPr>
          <w:rFonts w:cs="Arial"/>
          <w:sz w:val="20"/>
          <w:szCs w:val="20"/>
        </w:rPr>
      </w:pPr>
    </w:p>
    <w:p w:rsidR="00AB2FF1" w:rsidRDefault="00AB2FF1" w:rsidP="00623401">
      <w:pPr>
        <w:autoSpaceDE w:val="0"/>
        <w:autoSpaceDN w:val="0"/>
        <w:adjustRightInd w:val="0"/>
        <w:rPr>
          <w:rFonts w:cs="Arial"/>
          <w:sz w:val="20"/>
          <w:szCs w:val="20"/>
        </w:rPr>
      </w:pPr>
    </w:p>
    <w:p w:rsidR="00AB2FF1" w:rsidRDefault="00AB2FF1" w:rsidP="00623401">
      <w:pPr>
        <w:autoSpaceDE w:val="0"/>
        <w:autoSpaceDN w:val="0"/>
        <w:adjustRightInd w:val="0"/>
        <w:rPr>
          <w:rFonts w:cs="Arial"/>
          <w:sz w:val="20"/>
          <w:szCs w:val="20"/>
        </w:rPr>
      </w:pPr>
    </w:p>
    <w:p w:rsidR="009C3C84" w:rsidRDefault="009C3C84" w:rsidP="00623401">
      <w:pPr>
        <w:autoSpaceDE w:val="0"/>
        <w:autoSpaceDN w:val="0"/>
        <w:adjustRightInd w:val="0"/>
        <w:rPr>
          <w:rFonts w:cs="Arial"/>
          <w:sz w:val="20"/>
          <w:szCs w:val="20"/>
        </w:rPr>
      </w:pPr>
    </w:p>
    <w:p w:rsidR="00AB2FF1" w:rsidRDefault="00AB2FF1" w:rsidP="00623401">
      <w:pPr>
        <w:autoSpaceDE w:val="0"/>
        <w:autoSpaceDN w:val="0"/>
        <w:adjustRightInd w:val="0"/>
        <w:rPr>
          <w:rFonts w:cs="Arial"/>
          <w:sz w:val="20"/>
          <w:szCs w:val="20"/>
        </w:rPr>
      </w:pPr>
    </w:p>
    <w:p w:rsidR="00AB2FF1" w:rsidRDefault="00AB2FF1" w:rsidP="00623401">
      <w:pPr>
        <w:autoSpaceDE w:val="0"/>
        <w:autoSpaceDN w:val="0"/>
        <w:adjustRightInd w:val="0"/>
        <w:rPr>
          <w:rFonts w:cs="Arial"/>
          <w:sz w:val="20"/>
          <w:szCs w:val="20"/>
        </w:rPr>
      </w:pPr>
    </w:p>
    <w:p w:rsidR="00AB2FF1" w:rsidRDefault="00AB2FF1" w:rsidP="00623401">
      <w:pPr>
        <w:autoSpaceDE w:val="0"/>
        <w:autoSpaceDN w:val="0"/>
        <w:adjustRightInd w:val="0"/>
        <w:rPr>
          <w:rFonts w:cs="Arial"/>
          <w:sz w:val="20"/>
          <w:szCs w:val="20"/>
        </w:rPr>
      </w:pPr>
    </w:p>
    <w:p w:rsidR="0082389A" w:rsidRPr="0082389A" w:rsidRDefault="0082389A" w:rsidP="0082389A">
      <w:pPr>
        <w:pStyle w:val="Naslov1"/>
        <w:widowControl w:val="0"/>
        <w:numPr>
          <w:ilvl w:val="0"/>
          <w:numId w:val="36"/>
        </w:numPr>
        <w:spacing w:after="60" w:line="276" w:lineRule="auto"/>
        <w:rPr>
          <w:rFonts w:ascii="Arial" w:hAnsi="Arial" w:cs="Arial"/>
          <w:b/>
          <w:sz w:val="20"/>
        </w:rPr>
      </w:pPr>
      <w:bookmarkStart w:id="5" w:name="_Toc456003824"/>
      <w:bookmarkStart w:id="6" w:name="_Toc456004133"/>
      <w:r w:rsidRPr="0082389A">
        <w:rPr>
          <w:rFonts w:ascii="Arial" w:hAnsi="Arial" w:cs="Arial"/>
          <w:b/>
          <w:sz w:val="20"/>
        </w:rPr>
        <w:lastRenderedPageBreak/>
        <w:t>RAZPISNI OBRAZCI, VZORCI, POTRDILA IN IZJAVE</w:t>
      </w:r>
      <w:bookmarkEnd w:id="5"/>
      <w:bookmarkEnd w:id="6"/>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OBR-1</w:t>
      </w:r>
      <w:r w:rsidRPr="00F52292">
        <w:rPr>
          <w:rFonts w:cs="Arial"/>
          <w:b/>
          <w:bCs/>
          <w:sz w:val="20"/>
          <w:lang w:val="sl-SI"/>
        </w:rPr>
        <w:tab/>
      </w:r>
    </w:p>
    <w:p w:rsidR="00623401" w:rsidRDefault="00623401" w:rsidP="00623401">
      <w:pPr>
        <w:pStyle w:val="Telobesedila22"/>
        <w:ind w:left="0"/>
        <w:rPr>
          <w:rFonts w:cs="Arial"/>
          <w:b/>
          <w:sz w:val="20"/>
          <w:lang w:val="sl-SI"/>
        </w:rPr>
      </w:pPr>
      <w:r w:rsidRPr="00F52292">
        <w:rPr>
          <w:rFonts w:cs="Arial"/>
          <w:b/>
          <w:sz w:val="20"/>
          <w:lang w:val="sl-SI"/>
        </w:rPr>
        <w:t>PODATKI O PONUDNIKU</w:t>
      </w:r>
    </w:p>
    <w:p w:rsidR="006820E8" w:rsidRDefault="003E362F" w:rsidP="00623401">
      <w:pPr>
        <w:pStyle w:val="Telobesedila22"/>
        <w:pBdr>
          <w:bottom w:val="single" w:sz="12" w:space="1" w:color="auto"/>
        </w:pBdr>
        <w:ind w:left="0"/>
        <w:jc w:val="center"/>
        <w:rPr>
          <w:rFonts w:cs="Arial"/>
          <w:b/>
          <w:sz w:val="20"/>
        </w:rPr>
      </w:pPr>
      <w:r>
        <w:rPr>
          <w:rFonts w:cs="Arial"/>
          <w:b/>
          <w:sz w:val="20"/>
        </w:rPr>
        <w:t>Kolenske endoproteze</w:t>
      </w:r>
    </w:p>
    <w:p w:rsidR="00764A58" w:rsidRDefault="00764A58" w:rsidP="00623401">
      <w:pPr>
        <w:pStyle w:val="Telobesedila22"/>
        <w:pBdr>
          <w:bottom w:val="single" w:sz="12" w:space="1" w:color="auto"/>
        </w:pBdr>
        <w:ind w:left="0"/>
        <w:jc w:val="center"/>
        <w:rPr>
          <w:rFonts w:cs="Arial"/>
          <w:b/>
          <w:sz w:val="20"/>
          <w:lang w:val="sl-SI"/>
        </w:rPr>
      </w:pPr>
    </w:p>
    <w:p w:rsidR="00623401" w:rsidRDefault="00623401" w:rsidP="00623401">
      <w:pPr>
        <w:widowControl w:val="0"/>
        <w:jc w:val="both"/>
        <w:rPr>
          <w:rFonts w:cs="Arial"/>
          <w:sz w:val="20"/>
          <w:szCs w:val="20"/>
        </w:rPr>
      </w:pPr>
      <w:r w:rsidRPr="00F52292">
        <w:rPr>
          <w:rFonts w:cs="Arial"/>
          <w:sz w:val="20"/>
          <w:szCs w:val="20"/>
        </w:rPr>
        <w:t>PONUDNIK OZ. POSLOVODEČI (v primeru skupne izvedbe naročila)</w:t>
      </w:r>
    </w:p>
    <w:p w:rsidR="006820E8" w:rsidRPr="00F52292" w:rsidRDefault="006820E8" w:rsidP="00623401">
      <w:pPr>
        <w:widowControl w:val="0"/>
        <w:jc w:val="both"/>
        <w:rPr>
          <w:rFonts w:cs="Arial"/>
          <w:sz w:val="20"/>
          <w:szCs w:val="20"/>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widowControl w:val="0"/>
              <w:jc w:val="both"/>
              <w:rPr>
                <w:rFonts w:cs="Arial"/>
                <w:sz w:val="20"/>
                <w:szCs w:val="20"/>
              </w:rPr>
            </w:pPr>
            <w:r w:rsidRPr="00F52292">
              <w:rPr>
                <w:rFonts w:cs="Arial"/>
                <w:sz w:val="20"/>
                <w:szCs w:val="20"/>
              </w:rPr>
              <w:t xml:space="preserve">  Naziv </w:t>
            </w:r>
          </w:p>
        </w:tc>
        <w:tc>
          <w:tcPr>
            <w:tcW w:w="5811" w:type="dxa"/>
            <w:tcBorders>
              <w:top w:val="single" w:sz="24" w:space="0" w:color="auto"/>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Naslov in sedež</w:t>
            </w:r>
            <w:r w:rsidR="00FF56EB">
              <w:rPr>
                <w:rFonts w:cs="Arial"/>
                <w:sz w:val="20"/>
                <w:szCs w:val="20"/>
              </w:rPr>
              <w:t>, regija</w:t>
            </w:r>
            <w:r w:rsidRPr="00F52292">
              <w:rPr>
                <w:rFonts w:cs="Arial"/>
                <w:sz w:val="20"/>
                <w:szCs w:val="20"/>
              </w:rPr>
              <w:t xml:space="preserve"> </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649"/>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Odgovorna oseba </w:t>
            </w:r>
          </w:p>
          <w:p w:rsidR="00623401" w:rsidRPr="00F52292" w:rsidRDefault="00623401" w:rsidP="00F52292">
            <w:pPr>
              <w:widowControl w:val="0"/>
              <w:jc w:val="both"/>
              <w:rPr>
                <w:rFonts w:cs="Arial"/>
                <w:sz w:val="20"/>
                <w:szCs w:val="20"/>
              </w:rPr>
            </w:pPr>
            <w:r w:rsidRPr="00F52292">
              <w:rPr>
                <w:rFonts w:cs="Arial"/>
                <w:sz w:val="20"/>
                <w:szCs w:val="20"/>
              </w:rPr>
              <w:t xml:space="preserve">  (podpisnik pogodbe)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Kontaktna oseba za JN</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Telefon/fax</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E-naslov kontaktne osebe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Transakcijski račun in banka</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Razvrstitev družbe (kot je opredeljeno v Priporočilu Komisije 2003/361/ES)</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Matična številka </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Davčna številka (ID)</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Številka vpisa v sodni register</w:t>
            </w:r>
          </w:p>
        </w:tc>
        <w:tc>
          <w:tcPr>
            <w:tcW w:w="5811" w:type="dxa"/>
            <w:tcBorders>
              <w:left w:val="nil"/>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izvedbi javnega naročila bodo sodelovali:</w:t>
      </w:r>
    </w:p>
    <w:p w:rsidR="00623401" w:rsidRPr="00F52292" w:rsidRDefault="00623401" w:rsidP="00623401">
      <w:pPr>
        <w:widowControl w:val="0"/>
        <w:numPr>
          <w:ilvl w:val="0"/>
          <w:numId w:val="25"/>
        </w:numPr>
        <w:jc w:val="both"/>
        <w:rPr>
          <w:rFonts w:cs="Arial"/>
          <w:b/>
          <w:bCs/>
          <w:sz w:val="20"/>
          <w:szCs w:val="20"/>
        </w:rPr>
      </w:pPr>
      <w:r w:rsidRPr="00F52292">
        <w:rPr>
          <w:rFonts w:cs="Arial"/>
          <w:b/>
          <w:bCs/>
          <w:sz w:val="20"/>
          <w:szCs w:val="20"/>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Partner v skupni ponudbi</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rPr>
          <w:trHeight w:val="246"/>
        </w:trPr>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rPr>
          <w:trHeight w:val="396"/>
        </w:trPr>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Borders>
              <w:bottom w:val="single" w:sz="24" w:space="0" w:color="auto"/>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bottom w:val="single" w:sz="24" w:space="0" w:color="auto"/>
            </w:tcBorders>
          </w:tcPr>
          <w:p w:rsidR="00623401" w:rsidRPr="00F52292" w:rsidRDefault="00623401" w:rsidP="00F52292">
            <w:pPr>
              <w:widowControl w:val="0"/>
              <w:jc w:val="both"/>
              <w:rPr>
                <w:rFonts w:cs="Arial"/>
                <w:sz w:val="20"/>
                <w:szCs w:val="20"/>
              </w:rPr>
            </w:pPr>
          </w:p>
        </w:tc>
        <w:tc>
          <w:tcPr>
            <w:tcW w:w="2621" w:type="dxa"/>
            <w:tcBorders>
              <w:bottom w:val="single" w:sz="24" w:space="0" w:color="auto"/>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b/>
          <w:bCs/>
          <w:sz w:val="20"/>
          <w:szCs w:val="20"/>
        </w:rPr>
      </w:pPr>
    </w:p>
    <w:p w:rsidR="00623401" w:rsidRPr="00F52292" w:rsidRDefault="00623401" w:rsidP="00623401">
      <w:pPr>
        <w:widowControl w:val="0"/>
        <w:numPr>
          <w:ilvl w:val="0"/>
          <w:numId w:val="25"/>
        </w:numPr>
        <w:jc w:val="both"/>
        <w:rPr>
          <w:rFonts w:cs="Arial"/>
          <w:b/>
          <w:bCs/>
          <w:sz w:val="20"/>
          <w:szCs w:val="20"/>
        </w:rPr>
      </w:pPr>
      <w:r w:rsidRPr="00F52292">
        <w:rPr>
          <w:rFonts w:cs="Arial"/>
          <w:b/>
          <w:bCs/>
          <w:sz w:val="20"/>
          <w:szCs w:val="20"/>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Podizvajalec</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r w:rsidRPr="00F52292">
        <w:rPr>
          <w:rFonts w:cs="Arial"/>
          <w:sz w:val="20"/>
          <w:szCs w:val="20"/>
        </w:rPr>
        <w:t>OBVEZNE PRILOGE: Soglasja podizvajalcev k neposrednim  plačilom naročnika</w:t>
      </w:r>
    </w:p>
    <w:p w:rsidR="00623401" w:rsidRPr="00F52292" w:rsidRDefault="00623401" w:rsidP="00623401">
      <w:pPr>
        <w:widowControl w:val="0"/>
        <w:jc w:val="both"/>
        <w:rPr>
          <w:rFonts w:cs="Arial"/>
          <w:sz w:val="20"/>
          <w:szCs w:val="20"/>
        </w:rPr>
      </w:pPr>
      <w:r w:rsidRPr="00F52292">
        <w:rPr>
          <w:rFonts w:cs="Arial"/>
          <w:sz w:val="20"/>
          <w:szCs w:val="20"/>
        </w:rPr>
        <w:t>Ponudnik je dolžan imenovati vse podizvajalce ali partnerje v skupni ponudbi, s katerimi bo izvajal predmetno javno naročilo in bodo vsi imenovani v pogodbi.</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Default="00623401" w:rsidP="00623401">
      <w:pPr>
        <w:widowControl w:val="0"/>
        <w:jc w:val="both"/>
        <w:rPr>
          <w:rFonts w:cs="Arial"/>
          <w:sz w:val="20"/>
          <w:szCs w:val="20"/>
        </w:rPr>
      </w:pPr>
    </w:p>
    <w:p w:rsidR="006820E8" w:rsidRDefault="006820E8" w:rsidP="00623401">
      <w:pPr>
        <w:widowControl w:val="0"/>
        <w:jc w:val="both"/>
        <w:rPr>
          <w:rFonts w:cs="Arial"/>
          <w:sz w:val="20"/>
          <w:szCs w:val="20"/>
        </w:rPr>
      </w:pPr>
    </w:p>
    <w:p w:rsidR="00547C98" w:rsidRPr="00F52292" w:rsidRDefault="00547C98"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820E8" w:rsidRDefault="00623401" w:rsidP="00623401">
      <w:pPr>
        <w:widowControl w:val="0"/>
        <w:tabs>
          <w:tab w:val="left" w:pos="4395"/>
        </w:tabs>
        <w:jc w:val="both"/>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820E8" w:rsidRDefault="006820E8" w:rsidP="00623401">
      <w:pPr>
        <w:widowControl w:val="0"/>
        <w:tabs>
          <w:tab w:val="left" w:pos="4395"/>
        </w:tabs>
        <w:jc w:val="both"/>
        <w:rPr>
          <w:rFonts w:cs="Arial"/>
          <w:sz w:val="20"/>
          <w:szCs w:val="20"/>
        </w:rPr>
      </w:pPr>
    </w:p>
    <w:p w:rsidR="00764A58" w:rsidRPr="00F52292" w:rsidRDefault="00764A58" w:rsidP="00623401">
      <w:pPr>
        <w:widowControl w:val="0"/>
        <w:tabs>
          <w:tab w:val="left" w:pos="4395"/>
        </w:tabs>
        <w:jc w:val="both"/>
        <w:rPr>
          <w:rFonts w:cs="Arial"/>
          <w:sz w:val="20"/>
          <w:szCs w:val="20"/>
        </w:rPr>
      </w:pP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lastRenderedPageBreak/>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OBR-2</w:t>
      </w:r>
      <w:r w:rsidRPr="00F52292">
        <w:rPr>
          <w:rFonts w:cs="Arial"/>
          <w:b/>
          <w:bCs/>
          <w:sz w:val="20"/>
          <w:lang w:val="sl-SI"/>
        </w:rPr>
        <w:tab/>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2"/>
        <w:ind w:left="0"/>
        <w:rPr>
          <w:rFonts w:cs="Arial"/>
          <w:sz w:val="20"/>
          <w:lang w:val="sl-SI"/>
        </w:rPr>
      </w:pPr>
      <w:r w:rsidRPr="00F52292">
        <w:rPr>
          <w:rFonts w:cs="Arial"/>
          <w:sz w:val="20"/>
          <w:lang w:val="sl-SI"/>
        </w:rPr>
        <w:t>PONUDNIK</w:t>
      </w:r>
    </w:p>
    <w:p w:rsidR="00623401" w:rsidRPr="00F52292" w:rsidRDefault="00623401" w:rsidP="00623401">
      <w:pPr>
        <w:pStyle w:val="BodyText22"/>
        <w:pBdr>
          <w:bottom w:val="single" w:sz="12" w:space="1" w:color="auto"/>
        </w:pBdr>
        <w:ind w:left="0"/>
        <w:rPr>
          <w:rFonts w:cs="Arial"/>
          <w:sz w:val="20"/>
          <w:lang w:val="sl-SI"/>
        </w:rPr>
      </w:pPr>
    </w:p>
    <w:p w:rsidR="00623401" w:rsidRPr="00F52292" w:rsidRDefault="00623401" w:rsidP="00623401">
      <w:pPr>
        <w:pStyle w:val="BodyText22"/>
        <w:ind w:left="0"/>
        <w:rPr>
          <w:rFonts w:cs="Arial"/>
          <w:sz w:val="20"/>
          <w:lang w:val="sl-SI"/>
        </w:rPr>
      </w:pPr>
    </w:p>
    <w:p w:rsidR="00623401" w:rsidRPr="00581483" w:rsidRDefault="00623401" w:rsidP="00623401">
      <w:pPr>
        <w:pStyle w:val="BodyText22"/>
        <w:ind w:left="0"/>
        <w:rPr>
          <w:rFonts w:cs="Arial"/>
          <w:b/>
          <w:sz w:val="20"/>
          <w:lang w:val="sl-SI"/>
        </w:rPr>
      </w:pPr>
      <w:r w:rsidRPr="00581483">
        <w:rPr>
          <w:rFonts w:cs="Arial"/>
          <w:b/>
          <w:sz w:val="20"/>
          <w:lang w:val="sl-SI"/>
        </w:rPr>
        <w:t>KROVNA IZJAVA  O  SPREJEMANJU  POGOJEV  IZ   RAZPISNE  DOKUMENTACIJE</w:t>
      </w:r>
    </w:p>
    <w:p w:rsidR="00623401" w:rsidRPr="00581483" w:rsidRDefault="00623401" w:rsidP="00623401">
      <w:pPr>
        <w:pStyle w:val="BodyText22"/>
        <w:ind w:left="0"/>
        <w:rPr>
          <w:rFonts w:cs="Arial"/>
          <w:b/>
          <w:sz w:val="20"/>
          <w:lang w:val="sl-SI"/>
        </w:rPr>
      </w:pPr>
    </w:p>
    <w:p w:rsidR="0051701B" w:rsidRDefault="003E362F" w:rsidP="0051701B">
      <w:pPr>
        <w:pStyle w:val="Telobesedila22"/>
        <w:pBdr>
          <w:bottom w:val="single" w:sz="12" w:space="1" w:color="auto"/>
        </w:pBdr>
        <w:ind w:left="0"/>
        <w:jc w:val="center"/>
        <w:rPr>
          <w:rFonts w:cs="Arial"/>
          <w:b/>
          <w:sz w:val="20"/>
          <w:lang w:val="sl-SI"/>
        </w:rPr>
      </w:pPr>
      <w:r w:rsidRPr="00581483">
        <w:rPr>
          <w:rFonts w:cs="Arial"/>
          <w:b/>
          <w:sz w:val="20"/>
          <w:lang w:val="de-DE"/>
        </w:rPr>
        <w:t>Kolenske endoproteze</w:t>
      </w:r>
    </w:p>
    <w:p w:rsidR="00623401" w:rsidRPr="00F52292" w:rsidRDefault="00623401" w:rsidP="00623401">
      <w:pPr>
        <w:pStyle w:val="BodyText22"/>
        <w:ind w:left="0"/>
        <w:rPr>
          <w:rFonts w:cs="Arial"/>
          <w:sz w:val="20"/>
          <w:lang w:val="sl-SI"/>
        </w:rPr>
      </w:pP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 xml:space="preserve">polno odgovornostjo izjavljamo, da: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kopije dokumentov, ki so priloženi ponudbi, ustrezajo originalom;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navedbe iz ponudbe ustrezajo dejanskemu stanju - ponudnik naročniku daje pooblastilo, da jih preveri pri pristojnih organih, za kar bomo na naročnikovo zahtevo predložili ustrezna pooblastila, če jih bo ta zahteval;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 celoti sprejemamo pogoje javnega razpisa in vse pogoje, navedene v razpisni dokumentaciji, pod katerimi dajemo svojo ponudbo, ter soglašamo, da bodo ti pogoji v celoti sestavni del pogodbe;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pripravi ponudbe in bomo pri izvajanju pogodbe spoštovali obveznosti, ki izhajajo iz predpisov o varstvu pri delu, zaposlovanju in delovnih pogojih, veljavnih v Republiki Sloveniji;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zanesljiv ponudnik, sposoben upravljanja, z izkušnjami, ugledom in zaposlenimi, ki so sposobni izvesti razpisana dela, ter da razpolagamo z zadostnimi tehničnimi in kadrovskimi zmogljivostmi za izvedbo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vsa zahtevana dela izvajali strokovno in kvalitetno po pravilih stroke v skladu z veljavnimi predpisi (zakoni, pravilniki, standardi, tehničnimi soglasji), tehničnimi navodili, priporočili in normativi ter okoljevarstvenimi predpisi;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javno naročilo izvajali s strokovno usposobljenimi delavci oziroma kadrom;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zamenjave priglašenih podizvajalcev ali priglašenih kadrov pred njihovo menjavo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uvedbe novih podizvajalcev, ki niso priglašeni v ponudbi, predhodno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niso navedeni v ponudbi, izpolnjevali vse naročnikove pogoje, ki jih morajo izpolnjevati podizvajalci;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zamenjani kadri ob morebitni menjavi izpolnjevali kadrovske pogoje, ki jih je določil naročnik v razpisni dokumentaciji;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se v celoti strinjamo in sprejemamo pogoje naročnika, navedene v tej razpisni dokumentaciji, da po njih dajemo svojo ponudbo za izvedbo razpisnih del ter da pod navedenimi pogoji pristopamo k izvedbi predmeta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predložili vsa zahtevana zavarovanja posla;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ob izdelavi ponudbe pregledali vso razpoložljivo razpisno dokumentacijo;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vso relevantno zakonodajo, ki se upošteva pri oddaji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obsegom in zahtevnostjo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vse prevzete obveznosti izpolnili v predpisani količini, kvaliteti in rokih, kot to izhaja iz razpisne dokumentacije za oddajo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sestavi ponudbe upoštevali obveznosti do svojih morebitnih podizvajalcev;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za nas ne obstaja absolutna prepoved poslovanja z naročnikom, kot izhaja iz 35. člena ZIntPK;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so navedeni podatki v ponudbi in prilogah resnični in verodostojni. </w:t>
      </w: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_____________________________________________________________________</w:t>
      </w:r>
    </w:p>
    <w:p w:rsidR="00623401" w:rsidRPr="00F52292" w:rsidRDefault="00623401" w:rsidP="00623401">
      <w:pPr>
        <w:pStyle w:val="BodyText22"/>
        <w:ind w:left="0"/>
        <w:jc w:val="left"/>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547C98" w:rsidRDefault="00547C98" w:rsidP="00623401">
      <w:pPr>
        <w:pStyle w:val="BodyText22"/>
        <w:ind w:left="0"/>
        <w:rPr>
          <w:rFonts w:cs="Arial"/>
          <w:color w:val="000000"/>
          <w:sz w:val="20"/>
          <w:lang w:val="sl-SI"/>
        </w:rPr>
      </w:pPr>
    </w:p>
    <w:p w:rsidR="00547C98" w:rsidRPr="00F52292" w:rsidRDefault="00547C98"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lastRenderedPageBreak/>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b/>
          <w:bCs/>
          <w:sz w:val="20"/>
          <w:lang w:val="sl-SI"/>
        </w:rPr>
        <w:t>OBR-3</w:t>
      </w:r>
      <w:r w:rsidRPr="00F52292">
        <w:rPr>
          <w:rFonts w:cs="Arial"/>
          <w:b/>
          <w:bCs/>
          <w:sz w:val="20"/>
          <w:lang w:val="sl-SI"/>
        </w:rPr>
        <w:tab/>
      </w:r>
    </w:p>
    <w:p w:rsidR="00623401" w:rsidRPr="00F52292" w:rsidRDefault="00623401" w:rsidP="00623401">
      <w:pPr>
        <w:pStyle w:val="BodyText22"/>
        <w:ind w:left="0"/>
        <w:rPr>
          <w:rFonts w:cs="Arial"/>
          <w:b/>
          <w:sz w:val="20"/>
        </w:rPr>
      </w:pPr>
      <w:r w:rsidRPr="00F52292">
        <w:rPr>
          <w:rFonts w:cs="Arial"/>
          <w:sz w:val="20"/>
          <w:lang w:val="sl-SI"/>
        </w:rPr>
        <w:t xml:space="preserve"> </w:t>
      </w:r>
    </w:p>
    <w:p w:rsidR="00623401" w:rsidRPr="00F52292" w:rsidRDefault="00623401" w:rsidP="00623401">
      <w:pPr>
        <w:pStyle w:val="BodyText22"/>
        <w:ind w:left="0"/>
        <w:rPr>
          <w:rFonts w:cs="Arial"/>
          <w:sz w:val="20"/>
          <w:lang w:val="sl-SI"/>
        </w:rPr>
      </w:pPr>
      <w:r w:rsidRPr="00F52292">
        <w:rPr>
          <w:rFonts w:cs="Arial"/>
          <w:sz w:val="20"/>
          <w:lang w:val="sl-SI"/>
        </w:rPr>
        <w:t>PONUDNIK ___________________________________________________________________________</w:t>
      </w:r>
    </w:p>
    <w:p w:rsidR="00623401" w:rsidRPr="00F52292" w:rsidRDefault="00623401" w:rsidP="00623401">
      <w:pPr>
        <w:pStyle w:val="BodyText22"/>
        <w:ind w:left="0"/>
        <w:rPr>
          <w:rFonts w:cs="Arial"/>
          <w:sz w:val="20"/>
          <w:lang w:val="sl-SI"/>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r w:rsidRPr="00F52292">
        <w:rPr>
          <w:rFonts w:cs="Arial"/>
          <w:b/>
          <w:sz w:val="20"/>
          <w:szCs w:val="20"/>
        </w:rPr>
        <w:t>P O N U D B A  S SPECIFIKACIJO  št.  …………</w:t>
      </w:r>
    </w:p>
    <w:p w:rsidR="00623401" w:rsidRPr="00F52292" w:rsidRDefault="00623401" w:rsidP="00623401">
      <w:pPr>
        <w:widowControl w:val="0"/>
        <w:jc w:val="center"/>
        <w:rPr>
          <w:rFonts w:cs="Arial"/>
          <w:b/>
          <w:sz w:val="20"/>
          <w:szCs w:val="20"/>
        </w:rPr>
      </w:pPr>
    </w:p>
    <w:p w:rsidR="00623401" w:rsidRDefault="00623401" w:rsidP="00623401">
      <w:pPr>
        <w:widowControl w:val="0"/>
        <w:jc w:val="center"/>
        <w:rPr>
          <w:rFonts w:cs="Arial"/>
          <w:b/>
          <w:sz w:val="20"/>
          <w:szCs w:val="20"/>
        </w:rPr>
      </w:pPr>
    </w:p>
    <w:p w:rsidR="00764A58" w:rsidRPr="00F52292" w:rsidRDefault="00764A58" w:rsidP="00623401">
      <w:pPr>
        <w:widowControl w:val="0"/>
        <w:jc w:val="center"/>
        <w:rPr>
          <w:rFonts w:cs="Arial"/>
          <w:b/>
          <w:sz w:val="20"/>
          <w:szCs w:val="20"/>
        </w:rPr>
      </w:pPr>
    </w:p>
    <w:p w:rsidR="0051701B" w:rsidRDefault="00E4025C" w:rsidP="0051701B">
      <w:pPr>
        <w:pStyle w:val="Telobesedila22"/>
        <w:pBdr>
          <w:bottom w:val="single" w:sz="12" w:space="1" w:color="auto"/>
        </w:pBdr>
        <w:ind w:left="0"/>
        <w:jc w:val="center"/>
        <w:rPr>
          <w:rFonts w:cs="Arial"/>
          <w:b/>
          <w:sz w:val="20"/>
          <w:lang w:val="sl-SI"/>
        </w:rPr>
      </w:pPr>
      <w:r w:rsidRPr="00E4025C">
        <w:rPr>
          <w:rFonts w:cs="Arial"/>
          <w:b/>
          <w:sz w:val="20"/>
          <w:lang w:val="sl-SI"/>
        </w:rPr>
        <w:t xml:space="preserve"> </w:t>
      </w:r>
      <w:r w:rsidR="003E362F" w:rsidRPr="00581483">
        <w:rPr>
          <w:rFonts w:cs="Arial"/>
          <w:b/>
          <w:sz w:val="20"/>
          <w:lang w:val="sl-SI"/>
        </w:rPr>
        <w:t>Kolenske endoproteze</w:t>
      </w:r>
    </w:p>
    <w:p w:rsidR="00623401" w:rsidRPr="00F52292" w:rsidRDefault="00623401" w:rsidP="00623401">
      <w:pPr>
        <w:pStyle w:val="BodyText22"/>
        <w:ind w:left="0"/>
        <w:rPr>
          <w:rFonts w:cs="Arial"/>
          <w:color w:val="000000"/>
          <w:sz w:val="20"/>
          <w:highlight w:val="yellow"/>
          <w:lang w:val="sl-SI"/>
        </w:rPr>
      </w:pPr>
    </w:p>
    <w:p w:rsidR="00B57262" w:rsidRDefault="00B57262"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SKUPNA PONUDBENA VREDNOST/letno  brez DDV :   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Vrednost  DDV                                                             : ____________________________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SKUPNA PONUDBENA VREDNOST/letno z DDV          : 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z besedo ___________________________________________________________________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Glava"/>
        <w:widowControl w:val="0"/>
        <w:numPr>
          <w:ilvl w:val="2"/>
          <w:numId w:val="28"/>
        </w:numPr>
        <w:tabs>
          <w:tab w:val="clear" w:pos="2160"/>
          <w:tab w:val="clear" w:pos="4536"/>
          <w:tab w:val="clear" w:pos="9072"/>
          <w:tab w:val="num" w:pos="360"/>
        </w:tabs>
        <w:ind w:left="360"/>
        <w:jc w:val="both"/>
        <w:rPr>
          <w:rFonts w:cs="Arial"/>
          <w:color w:val="000000"/>
          <w:sz w:val="20"/>
          <w:szCs w:val="20"/>
        </w:rPr>
      </w:pPr>
      <w:r w:rsidRPr="00F52292">
        <w:rPr>
          <w:rFonts w:cs="Arial"/>
          <w:color w:val="000000"/>
          <w:sz w:val="20"/>
          <w:szCs w:val="20"/>
        </w:rPr>
        <w:t xml:space="preserve">Strinjamo se, da ta ponudba velja do……………dni  in da za nas ostane obvezujoča in se jo lahko sprejme kadarkoli pred tem datumom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r w:rsidRPr="00F52292">
        <w:rPr>
          <w:rFonts w:cs="Arial"/>
          <w:color w:val="000000"/>
          <w:sz w:val="20"/>
          <w:szCs w:val="20"/>
        </w:rPr>
        <w:t>(minimalno  1</w:t>
      </w:r>
      <w:r w:rsidR="008A3231">
        <w:rPr>
          <w:rFonts w:cs="Arial"/>
          <w:color w:val="000000"/>
          <w:sz w:val="20"/>
          <w:szCs w:val="20"/>
        </w:rPr>
        <w:t>8</w:t>
      </w:r>
      <w:r w:rsidRPr="00F52292">
        <w:rPr>
          <w:rFonts w:cs="Arial"/>
          <w:color w:val="000000"/>
          <w:sz w:val="20"/>
          <w:szCs w:val="20"/>
        </w:rPr>
        <w:t xml:space="preserve">0 dni od roka za oddajo ponudb)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CA65B2" w:rsidRDefault="00CA65B2" w:rsidP="00CA65B2">
      <w:pPr>
        <w:widowControl w:val="0"/>
        <w:numPr>
          <w:ilvl w:val="2"/>
          <w:numId w:val="28"/>
        </w:numPr>
        <w:tabs>
          <w:tab w:val="clear" w:pos="2160"/>
          <w:tab w:val="num" w:pos="360"/>
        </w:tabs>
        <w:ind w:left="360"/>
        <w:jc w:val="both"/>
        <w:rPr>
          <w:rFonts w:cs="Arial"/>
          <w:sz w:val="20"/>
          <w:szCs w:val="20"/>
        </w:rPr>
      </w:pPr>
      <w:r w:rsidRPr="00EE3214">
        <w:rPr>
          <w:rFonts w:cs="Arial"/>
          <w:sz w:val="20"/>
          <w:szCs w:val="20"/>
        </w:rPr>
        <w:t xml:space="preserve">V ponudbeni ceni  so zajeti vsi stroški ponudnika in je fiksna ter nespremenljiva </w:t>
      </w:r>
      <w:r>
        <w:rPr>
          <w:rFonts w:cs="Arial"/>
          <w:sz w:val="20"/>
          <w:szCs w:val="20"/>
        </w:rPr>
        <w:t>prvih 12</w:t>
      </w:r>
      <w:r w:rsidRPr="00EE3214">
        <w:rPr>
          <w:rFonts w:cs="Arial"/>
          <w:sz w:val="20"/>
          <w:szCs w:val="20"/>
        </w:rPr>
        <w:t xml:space="preserve"> mesecev veljavnosti pogodbe</w:t>
      </w:r>
      <w:r w:rsidR="006B4121">
        <w:rPr>
          <w:rFonts w:cs="Arial"/>
          <w:sz w:val="20"/>
          <w:szCs w:val="20"/>
        </w:rPr>
        <w:t>.</w:t>
      </w:r>
    </w:p>
    <w:p w:rsidR="00EE793D" w:rsidRPr="00EE793D" w:rsidRDefault="00EE793D" w:rsidP="00EE793D">
      <w:pPr>
        <w:widowControl w:val="0"/>
        <w:ind w:left="284"/>
        <w:jc w:val="both"/>
        <w:rPr>
          <w:rFonts w:cs="Arial"/>
          <w:sz w:val="20"/>
          <w:szCs w:val="20"/>
        </w:rPr>
      </w:pPr>
    </w:p>
    <w:p w:rsidR="00EE793D" w:rsidRPr="00EE793D" w:rsidRDefault="00EE793D" w:rsidP="00EE793D">
      <w:pPr>
        <w:widowControl w:val="0"/>
        <w:ind w:left="284"/>
        <w:jc w:val="both"/>
        <w:rPr>
          <w:rFonts w:cs="Arial"/>
          <w:sz w:val="20"/>
          <w:szCs w:val="20"/>
        </w:rPr>
      </w:pPr>
      <w:r w:rsidRPr="00EE793D">
        <w:rPr>
          <w:rFonts w:cs="Arial"/>
          <w:sz w:val="20"/>
          <w:szCs w:val="20"/>
        </w:rPr>
        <w:t xml:space="preserve">Uskladitev cen bosta naročnik in  dobavitelj po izteku 12 mesecev znotraj 2-letnega obdobja po potrebi in v primeru spremembe cen, urejala s sklenitvijo aneksa k tej pogodbi. </w:t>
      </w:r>
    </w:p>
    <w:p w:rsidR="00EE793D" w:rsidRPr="00EE3214" w:rsidRDefault="00EE793D" w:rsidP="00EE793D">
      <w:pPr>
        <w:widowControl w:val="0"/>
        <w:ind w:left="284"/>
        <w:jc w:val="both"/>
        <w:rPr>
          <w:rFonts w:cs="Arial"/>
          <w:sz w:val="20"/>
          <w:szCs w:val="20"/>
        </w:rPr>
      </w:pPr>
      <w:r w:rsidRPr="00EE793D">
        <w:rPr>
          <w:rFonts w:cs="Arial"/>
          <w:sz w:val="20"/>
          <w:szCs w:val="20"/>
        </w:rPr>
        <w:t xml:space="preserve">Pravna podlaga za usklajevanje cen med naročnikom in edinim ponudnikom je Pravilnik o načinih valorizacije denarnih obveznosti, ki jih v večletnih pogodbah dogovarjajo pravne osebe javnega sektorja  (Uradni list RS, 1/2004). </w:t>
      </w:r>
    </w:p>
    <w:p w:rsidR="00623401" w:rsidRPr="00F52292" w:rsidRDefault="00623401" w:rsidP="00623401">
      <w:pPr>
        <w:pStyle w:val="BodyText21"/>
        <w:rPr>
          <w:rFonts w:ascii="Arial" w:hAnsi="Arial" w:cs="Arial"/>
          <w:color w:val="000000"/>
          <w:sz w:val="20"/>
          <w:lang w:eastAsia="sl-SI"/>
        </w:rPr>
      </w:pPr>
    </w:p>
    <w:p w:rsidR="00623401" w:rsidRPr="00F52292" w:rsidRDefault="00623401" w:rsidP="00623401">
      <w:pPr>
        <w:pStyle w:val="Glava"/>
        <w:widowControl w:val="0"/>
        <w:tabs>
          <w:tab w:val="clear" w:pos="4536"/>
          <w:tab w:val="clear" w:pos="9072"/>
        </w:tabs>
        <w:jc w:val="both"/>
        <w:rPr>
          <w:rFonts w:cs="Arial"/>
          <w:color w:val="000000"/>
          <w:sz w:val="20"/>
          <w:szCs w:val="20"/>
        </w:rPr>
      </w:pPr>
      <w:r w:rsidRPr="00F52292">
        <w:rPr>
          <w:rFonts w:cs="Arial"/>
          <w:color w:val="000000"/>
          <w:sz w:val="20"/>
          <w:szCs w:val="20"/>
        </w:rPr>
        <w:t xml:space="preserve">c)   Plačilni rok : </w:t>
      </w:r>
      <w:r w:rsidR="008A3231" w:rsidRPr="008A3231">
        <w:rPr>
          <w:rFonts w:cs="Arial"/>
          <w:b/>
          <w:color w:val="000000"/>
          <w:sz w:val="20"/>
          <w:szCs w:val="20"/>
        </w:rPr>
        <w:t>3</w:t>
      </w:r>
      <w:r w:rsidRPr="008A3231">
        <w:rPr>
          <w:rFonts w:cs="Arial"/>
          <w:b/>
          <w:color w:val="000000"/>
          <w:sz w:val="20"/>
          <w:szCs w:val="20"/>
        </w:rPr>
        <w:t>0</w:t>
      </w:r>
      <w:r w:rsidRPr="00F52292">
        <w:rPr>
          <w:rFonts w:cs="Arial"/>
          <w:b/>
          <w:color w:val="000000"/>
          <w:sz w:val="20"/>
          <w:szCs w:val="20"/>
        </w:rPr>
        <w:t xml:space="preserve"> dni</w:t>
      </w:r>
      <w:r w:rsidRPr="00F52292">
        <w:rPr>
          <w:rFonts w:cs="Arial"/>
          <w:color w:val="000000"/>
          <w:sz w:val="20"/>
          <w:szCs w:val="20"/>
        </w:rPr>
        <w:t xml:space="preserve"> po pravilno izstavljenem računu s strani ponudnika.</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E5716B" w:rsidRPr="00EE3214" w:rsidRDefault="00E5716B" w:rsidP="00E5716B">
      <w:pPr>
        <w:jc w:val="both"/>
        <w:rPr>
          <w:rFonts w:cs="Arial"/>
          <w:sz w:val="20"/>
          <w:szCs w:val="20"/>
        </w:rPr>
      </w:pPr>
      <w:r w:rsidRPr="00EE3214">
        <w:rPr>
          <w:rFonts w:cs="Arial"/>
          <w:sz w:val="20"/>
          <w:szCs w:val="20"/>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E5716B" w:rsidRPr="00EE3214" w:rsidRDefault="00E5716B" w:rsidP="00E5716B">
      <w:pPr>
        <w:tabs>
          <w:tab w:val="left" w:pos="284"/>
          <w:tab w:val="left" w:pos="851"/>
          <w:tab w:val="left" w:pos="1701"/>
        </w:tabs>
        <w:rPr>
          <w:rFonts w:cs="Arial"/>
          <w:sz w:val="20"/>
          <w:szCs w:val="20"/>
        </w:rPr>
      </w:pPr>
      <w:r w:rsidRPr="00EE3214">
        <w:rPr>
          <w:rFonts w:cs="Arial"/>
          <w:sz w:val="20"/>
          <w:szCs w:val="20"/>
        </w:rPr>
        <w:t xml:space="preserve">Jemljemo na znanje, da niste obvezani sprejeti nobene od ponudb, ki ste jih prejeli. </w:t>
      </w:r>
    </w:p>
    <w:p w:rsidR="00E5716B" w:rsidRPr="00EE3214" w:rsidRDefault="00E5716B" w:rsidP="00E5716B">
      <w:pPr>
        <w:jc w:val="both"/>
        <w:rPr>
          <w:rFonts w:cs="Arial"/>
          <w:sz w:val="20"/>
          <w:szCs w:val="20"/>
        </w:rPr>
      </w:pPr>
    </w:p>
    <w:p w:rsidR="00C33EA6" w:rsidRDefault="00E5716B" w:rsidP="00E5716B">
      <w:pPr>
        <w:jc w:val="both"/>
        <w:rPr>
          <w:rFonts w:cs="Arial"/>
          <w:sz w:val="20"/>
          <w:szCs w:val="20"/>
        </w:rPr>
      </w:pPr>
      <w:r w:rsidRPr="00EE3214">
        <w:rPr>
          <w:rFonts w:cs="Arial"/>
          <w:sz w:val="20"/>
          <w:szCs w:val="20"/>
        </w:rPr>
        <w:t xml:space="preserve">Obvezna priloga </w:t>
      </w:r>
    </w:p>
    <w:p w:rsidR="00E5716B" w:rsidRDefault="00E5716B" w:rsidP="00C33EA6">
      <w:pPr>
        <w:jc w:val="both"/>
        <w:rPr>
          <w:rFonts w:cs="Arial"/>
          <w:sz w:val="20"/>
          <w:szCs w:val="20"/>
        </w:rPr>
      </w:pPr>
      <w:r w:rsidRPr="00EE3214">
        <w:rPr>
          <w:rFonts w:cs="Arial"/>
          <w:sz w:val="20"/>
          <w:szCs w:val="20"/>
        </w:rPr>
        <w:t>Predračun</w:t>
      </w:r>
      <w:r w:rsidR="00C33EA6">
        <w:rPr>
          <w:rFonts w:cs="Arial"/>
          <w:sz w:val="20"/>
          <w:szCs w:val="20"/>
        </w:rPr>
        <w:t xml:space="preserve"> </w:t>
      </w:r>
      <w:r w:rsidR="00764A58">
        <w:rPr>
          <w:rFonts w:cs="Arial"/>
          <w:sz w:val="20"/>
          <w:szCs w:val="20"/>
        </w:rPr>
        <w:t>OBR-3a</w:t>
      </w:r>
      <w:r w:rsidR="007A5A27">
        <w:rPr>
          <w:rFonts w:cs="Arial"/>
          <w:sz w:val="20"/>
          <w:szCs w:val="20"/>
        </w:rPr>
        <w:t xml:space="preserve"> – V *XLS IN PDF* obliki, </w:t>
      </w:r>
      <w:r w:rsidR="005A03D1">
        <w:rPr>
          <w:rFonts w:cs="Arial"/>
          <w:sz w:val="20"/>
          <w:szCs w:val="20"/>
        </w:rPr>
        <w:t>ter lastni predračun v exc.</w:t>
      </w:r>
      <w:r w:rsidR="00F42F08">
        <w:rPr>
          <w:rFonts w:cs="Arial"/>
          <w:sz w:val="20"/>
          <w:szCs w:val="20"/>
        </w:rPr>
        <w:t xml:space="preserve"> in pdf. </w:t>
      </w:r>
      <w:r w:rsidR="005A03D1">
        <w:rPr>
          <w:rFonts w:cs="Arial"/>
          <w:sz w:val="20"/>
          <w:szCs w:val="20"/>
        </w:rPr>
        <w:t xml:space="preserve">obliki, </w:t>
      </w:r>
      <w:r w:rsidR="007A5A27">
        <w:rPr>
          <w:rFonts w:cs="Arial"/>
          <w:sz w:val="20"/>
          <w:szCs w:val="20"/>
        </w:rPr>
        <w:t>naložen v razdelek »Drugi dokumenti«</w:t>
      </w:r>
    </w:p>
    <w:p w:rsidR="007A5A27" w:rsidRPr="00EE3214" w:rsidRDefault="007A5A27" w:rsidP="00C33EA6">
      <w:pPr>
        <w:jc w:val="both"/>
        <w:rPr>
          <w:rFonts w:cs="Arial"/>
          <w:sz w:val="20"/>
          <w:szCs w:val="20"/>
        </w:rPr>
      </w:pPr>
      <w:r>
        <w:rPr>
          <w:rFonts w:cs="Arial"/>
          <w:sz w:val="20"/>
          <w:szCs w:val="20"/>
        </w:rPr>
        <w:t>Dokazila z izpolnjevanjem zahtev iz tehničnih specifikacij</w:t>
      </w:r>
      <w:r w:rsidR="005A03D1">
        <w:rPr>
          <w:rFonts w:cs="Arial"/>
          <w:sz w:val="20"/>
          <w:szCs w:val="20"/>
        </w:rPr>
        <w:t xml:space="preserve"> (v skladu z razpisno dokumentacijo, tč. III. </w:t>
      </w:r>
      <w:r w:rsidR="00F42F08">
        <w:rPr>
          <w:rFonts w:cs="Arial"/>
          <w:sz w:val="20"/>
          <w:szCs w:val="20"/>
        </w:rPr>
        <w:t>E</w:t>
      </w:r>
      <w:r w:rsidR="005A03D1">
        <w:rPr>
          <w:rFonts w:cs="Arial"/>
          <w:sz w:val="20"/>
          <w:szCs w:val="20"/>
        </w:rPr>
        <w:t>).</w:t>
      </w: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Datum :                                                                                                   Žig in podpis ponudnika:</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245E9E" w:rsidRDefault="00245E9E" w:rsidP="00623401">
      <w:pPr>
        <w:pStyle w:val="BodyText22"/>
        <w:ind w:left="0"/>
        <w:rPr>
          <w:rFonts w:cs="Arial"/>
          <w:color w:val="000000"/>
          <w:sz w:val="20"/>
          <w:lang w:val="sl-SI"/>
        </w:rPr>
      </w:pPr>
    </w:p>
    <w:p w:rsidR="00245E9E" w:rsidRDefault="00245E9E" w:rsidP="00623401">
      <w:pPr>
        <w:pStyle w:val="BodyText22"/>
        <w:ind w:left="0"/>
        <w:rPr>
          <w:rFonts w:cs="Arial"/>
          <w:color w:val="000000"/>
          <w:sz w:val="20"/>
          <w:lang w:val="sl-SI"/>
        </w:rPr>
      </w:pPr>
    </w:p>
    <w:p w:rsidR="00245E9E" w:rsidRDefault="00245E9E" w:rsidP="00623401">
      <w:pPr>
        <w:pStyle w:val="BodyText22"/>
        <w:ind w:left="0"/>
        <w:rPr>
          <w:rFonts w:cs="Arial"/>
          <w:color w:val="000000"/>
          <w:sz w:val="20"/>
          <w:lang w:val="sl-SI"/>
        </w:rPr>
      </w:pPr>
    </w:p>
    <w:p w:rsidR="00245E9E" w:rsidRDefault="00245E9E" w:rsidP="0047769F">
      <w:pPr>
        <w:pStyle w:val="BodyText22"/>
        <w:ind w:left="0"/>
        <w:jc w:val="left"/>
        <w:rPr>
          <w:rFonts w:cs="Arial"/>
          <w:color w:val="000000"/>
          <w:sz w:val="20"/>
          <w:lang w:val="sl-SI"/>
        </w:rPr>
      </w:pPr>
    </w:p>
    <w:p w:rsidR="00DD5D98" w:rsidRDefault="00DD5D98" w:rsidP="0047769F">
      <w:pPr>
        <w:pStyle w:val="BodyText22"/>
        <w:ind w:left="0"/>
        <w:jc w:val="left"/>
        <w:rPr>
          <w:rFonts w:cs="Arial"/>
          <w:color w:val="000000"/>
          <w:sz w:val="20"/>
          <w:lang w:val="sl-SI"/>
        </w:rPr>
      </w:pPr>
    </w:p>
    <w:p w:rsidR="00DD5D98" w:rsidRDefault="00DD5D98" w:rsidP="0047769F">
      <w:pPr>
        <w:pStyle w:val="BodyText22"/>
        <w:ind w:left="0"/>
        <w:jc w:val="left"/>
        <w:rPr>
          <w:rFonts w:cs="Arial"/>
          <w:color w:val="000000"/>
          <w:sz w:val="20"/>
          <w:lang w:val="sl-SI"/>
        </w:rPr>
      </w:pPr>
    </w:p>
    <w:p w:rsidR="00DD5D98" w:rsidRDefault="00DD5D98" w:rsidP="0047769F">
      <w:pPr>
        <w:pStyle w:val="BodyText22"/>
        <w:ind w:left="0"/>
        <w:jc w:val="left"/>
        <w:rPr>
          <w:rFonts w:cs="Arial"/>
          <w:color w:val="000000"/>
          <w:sz w:val="20"/>
          <w:lang w:val="sl-SI"/>
        </w:rPr>
      </w:pPr>
    </w:p>
    <w:p w:rsidR="00623401" w:rsidRPr="00F52292" w:rsidRDefault="00623401" w:rsidP="00623401">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sz w:val="20"/>
          <w:lang w:val="sl-SI"/>
        </w:rPr>
      </w:pPr>
      <w:r w:rsidRPr="00F52292">
        <w:rPr>
          <w:rFonts w:cs="Arial"/>
          <w:sz w:val="20"/>
          <w:lang w:val="sl-SI"/>
        </w:rPr>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sz w:val="20"/>
          <w:lang w:val="sl-SI"/>
        </w:rPr>
        <w:t>OBR-4</w:t>
      </w:r>
    </w:p>
    <w:p w:rsidR="00623401" w:rsidRDefault="00623401" w:rsidP="00623401">
      <w:pPr>
        <w:pStyle w:val="Telobesedila22"/>
        <w:ind w:left="0"/>
        <w:rPr>
          <w:rFonts w:cs="Arial"/>
          <w:sz w:val="20"/>
          <w:lang w:val="sl-SI"/>
        </w:rPr>
      </w:pPr>
    </w:p>
    <w:p w:rsidR="00DF10F0" w:rsidRPr="00F52292" w:rsidRDefault="00DF10F0" w:rsidP="00623401">
      <w:pPr>
        <w:pStyle w:val="Telobesedila22"/>
        <w:ind w:left="0"/>
        <w:rPr>
          <w:rFonts w:cs="Arial"/>
          <w:sz w:val="20"/>
          <w:lang w:val="sl-SI"/>
        </w:rPr>
      </w:pPr>
    </w:p>
    <w:p w:rsidR="00DF10F0" w:rsidRPr="00C3086B" w:rsidRDefault="00DF10F0" w:rsidP="00DF10F0">
      <w:pPr>
        <w:widowControl w:val="0"/>
        <w:jc w:val="center"/>
        <w:rPr>
          <w:rFonts w:cs="Arial"/>
          <w:b/>
          <w:sz w:val="20"/>
          <w:szCs w:val="20"/>
        </w:rPr>
      </w:pPr>
      <w:r w:rsidRPr="00C3086B">
        <w:rPr>
          <w:rFonts w:cs="Arial"/>
          <w:b/>
          <w:sz w:val="20"/>
          <w:szCs w:val="20"/>
        </w:rPr>
        <w:t>ESPD</w:t>
      </w:r>
    </w:p>
    <w:p w:rsidR="00DF10F0" w:rsidRPr="00C3086B" w:rsidRDefault="00DF10F0" w:rsidP="00DF10F0">
      <w:pPr>
        <w:widowControl w:val="0"/>
        <w:jc w:val="both"/>
        <w:rPr>
          <w:rFonts w:cs="Arial"/>
          <w:sz w:val="20"/>
          <w:szCs w:val="20"/>
        </w:rPr>
      </w:pPr>
    </w:p>
    <w:p w:rsidR="00DF10F0" w:rsidRDefault="00DF10F0" w:rsidP="00DF10F0">
      <w:pPr>
        <w:jc w:val="center"/>
        <w:rPr>
          <w:rFonts w:cs="Arial"/>
          <w:b/>
          <w:bCs/>
          <w:sz w:val="20"/>
          <w:szCs w:val="20"/>
        </w:rPr>
      </w:pPr>
      <w:r>
        <w:rPr>
          <w:rFonts w:cs="Arial"/>
          <w:b/>
          <w:bCs/>
          <w:sz w:val="20"/>
          <w:szCs w:val="20"/>
        </w:rPr>
        <w:t>KOLENSKE ENDOPROTEZE</w:t>
      </w:r>
    </w:p>
    <w:p w:rsidR="00DF10F0" w:rsidRPr="00C3086B" w:rsidRDefault="00DF10F0" w:rsidP="00DF10F0">
      <w:pPr>
        <w:widowControl w:val="0"/>
        <w:jc w:val="both"/>
        <w:rPr>
          <w:rFonts w:cs="Arial"/>
          <w:sz w:val="20"/>
          <w:szCs w:val="20"/>
        </w:rPr>
      </w:pPr>
    </w:p>
    <w:p w:rsidR="00DF10F0" w:rsidRPr="00C3086B" w:rsidRDefault="00DF10F0" w:rsidP="00DF10F0">
      <w:pPr>
        <w:widowControl w:val="0"/>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 xml:space="preserve">Navedbe v ESPD in/ali dokazila, ki ji predloži gospodarski subjekt, morajo biti veljavni. </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 xml:space="preserve">Gospodarski subjekt  naročnikov obrazec ESPD (datoteka *xml) uvozi na spletni strani Portala javnih naročil/ESPD: </w:t>
      </w:r>
      <w:hyperlink r:id="rId21" w:history="1">
        <w:r w:rsidRPr="00C3086B">
          <w:rPr>
            <w:rFonts w:cs="Arial"/>
            <w:i/>
            <w:color w:val="0000CC"/>
            <w:sz w:val="20"/>
            <w:szCs w:val="20"/>
            <w:u w:val="single"/>
          </w:rPr>
          <w:t>http://www.enarocanje.si/_ESPD/</w:t>
        </w:r>
      </w:hyperlink>
      <w:r w:rsidRPr="00C3086B">
        <w:rPr>
          <w:rFonts w:cs="Arial"/>
          <w:sz w:val="20"/>
          <w:szCs w:val="20"/>
        </w:rPr>
        <w:t xml:space="preserve">, v njega neposredno vnese zahtevane podatke ter naloži v </w:t>
      </w:r>
      <w:r w:rsidRPr="00C3086B">
        <w:rPr>
          <w:rFonts w:cs="Arial"/>
          <w:i/>
          <w:sz w:val="20"/>
          <w:szCs w:val="20"/>
        </w:rPr>
        <w:t>sistem e-JN</w:t>
      </w:r>
      <w:r w:rsidRPr="00C3086B">
        <w:rPr>
          <w:rFonts w:cs="Arial"/>
          <w:sz w:val="20"/>
          <w:szCs w:val="20"/>
        </w:rPr>
        <w:t xml:space="preserve"> v *xml in tudi</w:t>
      </w:r>
      <w:r w:rsidRPr="00C3086B">
        <w:rPr>
          <w:rFonts w:cs="Arial"/>
          <w:color w:val="FF0000"/>
          <w:sz w:val="20"/>
          <w:szCs w:val="20"/>
        </w:rPr>
        <w:t xml:space="preserve"> </w:t>
      </w:r>
      <w:r w:rsidRPr="00C3086B">
        <w:rPr>
          <w:rFonts w:cs="Arial"/>
          <w:sz w:val="20"/>
          <w:szCs w:val="20"/>
        </w:rPr>
        <w:t>podpisanega</w:t>
      </w:r>
      <w:r w:rsidRPr="00C3086B">
        <w:rPr>
          <w:rFonts w:cs="Arial"/>
          <w:color w:val="FF0000"/>
          <w:sz w:val="20"/>
          <w:szCs w:val="20"/>
        </w:rPr>
        <w:t xml:space="preserve"> </w:t>
      </w:r>
      <w:r w:rsidRPr="00C3086B">
        <w:rPr>
          <w:rFonts w:cs="Arial"/>
          <w:sz w:val="20"/>
          <w:szCs w:val="20"/>
        </w:rPr>
        <w:t>v *pdf obliki.</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6B7F71" w:rsidRDefault="006B7F71" w:rsidP="006B7F71">
      <w:pPr>
        <w:pStyle w:val="BodyText22"/>
        <w:ind w:left="0"/>
        <w:rPr>
          <w:rFonts w:cs="Arial"/>
          <w:color w:val="000000"/>
          <w:sz w:val="20"/>
          <w:lang w:val="sl-SI"/>
        </w:rPr>
      </w:pPr>
    </w:p>
    <w:p w:rsidR="006B7F71" w:rsidRDefault="006B7F71" w:rsidP="006B7F71">
      <w:pPr>
        <w:pStyle w:val="BodyText22"/>
        <w:ind w:left="0"/>
        <w:rPr>
          <w:rFonts w:cs="Arial"/>
          <w:color w:val="000000"/>
          <w:sz w:val="20"/>
          <w:lang w:val="sl-SI"/>
        </w:rPr>
      </w:pPr>
    </w:p>
    <w:p w:rsidR="006B7F71" w:rsidRDefault="006B7F71" w:rsidP="006B7F71">
      <w:pPr>
        <w:pStyle w:val="BodyText22"/>
        <w:ind w:left="0"/>
        <w:rPr>
          <w:rFonts w:cs="Arial"/>
          <w:color w:val="000000"/>
          <w:sz w:val="20"/>
          <w:lang w:val="sl-SI"/>
        </w:rPr>
      </w:pPr>
    </w:p>
    <w:p w:rsidR="006B7F71" w:rsidRPr="00F52292" w:rsidRDefault="006B7F71" w:rsidP="006B7F71">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Pr>
          <w:rFonts w:cs="Arial"/>
          <w:sz w:val="20"/>
          <w:lang w:val="sl-SI"/>
        </w:rPr>
        <w:lastRenderedPageBreak/>
        <w:t>Samo na zahtevo naročnika!</w:t>
      </w:r>
      <w:r w:rsidRPr="00F52292">
        <w:rPr>
          <w:rFonts w:cs="Arial"/>
          <w:sz w:val="20"/>
          <w:lang w:val="sl-SI"/>
        </w:rPr>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b/>
          <w:bCs/>
          <w:sz w:val="20"/>
          <w:lang w:val="sl-SI"/>
        </w:rPr>
        <w:t>OBR</w:t>
      </w:r>
      <w:r>
        <w:rPr>
          <w:rFonts w:cs="Arial"/>
          <w:b/>
          <w:bCs/>
          <w:sz w:val="20"/>
          <w:lang w:val="sl-SI"/>
        </w:rPr>
        <w:t xml:space="preserve"> – 4.1.</w:t>
      </w:r>
      <w:r w:rsidRPr="00F52292">
        <w:rPr>
          <w:rFonts w:cs="Arial"/>
          <w:b/>
          <w:bCs/>
          <w:sz w:val="20"/>
          <w:lang w:val="sl-SI"/>
        </w:rPr>
        <w:tab/>
      </w:r>
    </w:p>
    <w:p w:rsidR="006B7F71" w:rsidRPr="00F52292" w:rsidRDefault="006B7F71" w:rsidP="006B7F71">
      <w:pPr>
        <w:pStyle w:val="BodyText22"/>
        <w:ind w:left="0"/>
        <w:rPr>
          <w:rFonts w:cs="Arial"/>
          <w:b/>
          <w:sz w:val="20"/>
        </w:rPr>
      </w:pPr>
      <w:r w:rsidRPr="00F52292">
        <w:rPr>
          <w:rFonts w:cs="Arial"/>
          <w:sz w:val="20"/>
          <w:lang w:val="sl-SI"/>
        </w:rPr>
        <w:t xml:space="preserve"> </w:t>
      </w:r>
    </w:p>
    <w:p w:rsidR="006B7F71" w:rsidRPr="00F52292" w:rsidRDefault="006B7F71" w:rsidP="006B7F71">
      <w:pPr>
        <w:pStyle w:val="BodyText22"/>
        <w:ind w:left="0"/>
        <w:rPr>
          <w:rFonts w:cs="Arial"/>
          <w:sz w:val="20"/>
          <w:lang w:val="sl-SI"/>
        </w:rPr>
      </w:pPr>
      <w:r w:rsidRPr="00F52292">
        <w:rPr>
          <w:rFonts w:cs="Arial"/>
          <w:sz w:val="20"/>
          <w:lang w:val="sl-SI"/>
        </w:rPr>
        <w:t>PONUDNIK ___________________________________________________________________________</w:t>
      </w:r>
    </w:p>
    <w:p w:rsidR="006B7F71" w:rsidRDefault="006B7F71" w:rsidP="006B7F71">
      <w:pPr>
        <w:jc w:val="center"/>
        <w:rPr>
          <w:rFonts w:cs="Arial"/>
          <w:b/>
          <w:sz w:val="20"/>
          <w:szCs w:val="20"/>
        </w:rPr>
      </w:pPr>
    </w:p>
    <w:p w:rsidR="006B7F71" w:rsidRPr="00F52292" w:rsidRDefault="006B7F71" w:rsidP="006B7F71">
      <w:pPr>
        <w:jc w:val="center"/>
        <w:rPr>
          <w:rFonts w:cs="Arial"/>
          <w:b/>
          <w:sz w:val="20"/>
          <w:szCs w:val="20"/>
        </w:rPr>
      </w:pPr>
      <w:r>
        <w:rPr>
          <w:rFonts w:cs="Arial"/>
          <w:b/>
          <w:sz w:val="20"/>
          <w:szCs w:val="20"/>
        </w:rPr>
        <w:t>Reference ponudnika</w:t>
      </w:r>
    </w:p>
    <w:p w:rsidR="006B7F71" w:rsidRDefault="00D3799C" w:rsidP="006B7F71">
      <w:pPr>
        <w:pStyle w:val="Telobesedila22"/>
        <w:pBdr>
          <w:bottom w:val="single" w:sz="12" w:space="1" w:color="auto"/>
        </w:pBdr>
        <w:ind w:left="0"/>
        <w:jc w:val="center"/>
        <w:rPr>
          <w:rFonts w:cs="Arial"/>
          <w:b/>
          <w:sz w:val="20"/>
          <w:lang w:val="sl-SI"/>
        </w:rPr>
      </w:pPr>
      <w:r>
        <w:rPr>
          <w:rFonts w:cs="Arial"/>
          <w:b/>
          <w:sz w:val="20"/>
        </w:rPr>
        <w:t>KOLENSKE ENDOPROTEZE</w:t>
      </w:r>
    </w:p>
    <w:p w:rsidR="006B7F71" w:rsidRPr="00F52292" w:rsidRDefault="006B7F71" w:rsidP="006B7F71">
      <w:pPr>
        <w:pStyle w:val="BodyText22"/>
        <w:ind w:left="0"/>
        <w:rPr>
          <w:rFonts w:cs="Arial"/>
          <w:color w:val="000000"/>
          <w:sz w:val="20"/>
          <w:highlight w:val="yellow"/>
          <w:lang w:val="sl-SI"/>
        </w:rPr>
      </w:pPr>
    </w:p>
    <w:p w:rsidR="006B7F71" w:rsidRPr="002A772B" w:rsidRDefault="006B7F71" w:rsidP="006B7F71">
      <w:pPr>
        <w:spacing w:before="225" w:after="225"/>
        <w:jc w:val="both"/>
        <w:rPr>
          <w:rFonts w:cs="Arial"/>
          <w:color w:val="000000"/>
          <w:sz w:val="18"/>
          <w:szCs w:val="18"/>
          <w:u w:val="single"/>
        </w:rPr>
      </w:pPr>
      <w:r w:rsidRPr="002A772B">
        <w:rPr>
          <w:rFonts w:cs="Arial"/>
          <w:color w:val="000000"/>
          <w:sz w:val="18"/>
          <w:szCs w:val="18"/>
          <w:u w:val="single"/>
        </w:rPr>
        <w:t>Izjav</w:t>
      </w:r>
      <w:r>
        <w:rPr>
          <w:rFonts w:cs="Arial"/>
          <w:color w:val="000000"/>
          <w:sz w:val="18"/>
          <w:szCs w:val="18"/>
          <w:u w:val="single"/>
        </w:rPr>
        <w:t xml:space="preserve">ljamo, </w:t>
      </w:r>
    </w:p>
    <w:p w:rsidR="006B7F71" w:rsidRPr="008F455D" w:rsidRDefault="006B7F71" w:rsidP="006B7F71">
      <w:pPr>
        <w:spacing w:before="225" w:after="225"/>
        <w:jc w:val="both"/>
        <w:rPr>
          <w:rFonts w:cs="Arial"/>
          <w:sz w:val="20"/>
          <w:szCs w:val="20"/>
        </w:rPr>
      </w:pPr>
      <w:r w:rsidRPr="008F455D">
        <w:rPr>
          <w:rFonts w:cs="Arial"/>
          <w:sz w:val="20"/>
          <w:szCs w:val="20"/>
        </w:rPr>
        <w:t>»Da so se ponujeni artikli v zadnjih treh letih (202</w:t>
      </w:r>
      <w:r>
        <w:rPr>
          <w:rFonts w:cs="Arial"/>
          <w:sz w:val="20"/>
          <w:szCs w:val="20"/>
        </w:rPr>
        <w:t>2</w:t>
      </w:r>
      <w:r w:rsidRPr="008F455D">
        <w:rPr>
          <w:rFonts w:cs="Arial"/>
          <w:sz w:val="20"/>
          <w:szCs w:val="20"/>
        </w:rPr>
        <w:t xml:space="preserve">  - 202</w:t>
      </w:r>
      <w:r>
        <w:rPr>
          <w:rFonts w:cs="Arial"/>
          <w:sz w:val="20"/>
          <w:szCs w:val="20"/>
        </w:rPr>
        <w:t>4</w:t>
      </w:r>
      <w:r w:rsidRPr="008F455D">
        <w:rPr>
          <w:rFonts w:cs="Arial"/>
          <w:sz w:val="20"/>
          <w:szCs w:val="20"/>
        </w:rPr>
        <w:t>), vsaj dve leti uporabljali v vsaj treh klinikah v EU,  in so bile le-te s kvalit</w:t>
      </w:r>
      <w:r>
        <w:rPr>
          <w:rFonts w:cs="Arial"/>
          <w:sz w:val="20"/>
          <w:szCs w:val="20"/>
        </w:rPr>
        <w:t xml:space="preserve">eto ponujenega blaga zadovoljne; referenčni znesek je najmanj v višini letne ponujene vrednosti sklopa z DDV. </w:t>
      </w:r>
      <w:r w:rsidRPr="008F455D">
        <w:rPr>
          <w:rFonts w:cs="Arial"/>
          <w:sz w:val="20"/>
          <w:szCs w:val="20"/>
        </w:rPr>
        <w:t xml:space="preserve">« </w:t>
      </w:r>
    </w:p>
    <w:tbl>
      <w:tblPr>
        <w:tblW w:w="9072" w:type="dxa"/>
        <w:tblInd w:w="-5" w:type="dxa"/>
        <w:tblCellMar>
          <w:left w:w="70" w:type="dxa"/>
          <w:right w:w="70" w:type="dxa"/>
        </w:tblCellMar>
        <w:tblLook w:val="04A0" w:firstRow="1" w:lastRow="0" w:firstColumn="1" w:lastColumn="0" w:noHBand="0" w:noVBand="1"/>
      </w:tblPr>
      <w:tblGrid>
        <w:gridCol w:w="960"/>
        <w:gridCol w:w="2116"/>
        <w:gridCol w:w="1240"/>
        <w:gridCol w:w="1144"/>
        <w:gridCol w:w="3612"/>
      </w:tblGrid>
      <w:tr w:rsidR="006B7F71" w:rsidRPr="00915E22" w:rsidTr="006B7F71">
        <w:trPr>
          <w:trHeight w:val="117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6B7F71" w:rsidRPr="00915E22" w:rsidRDefault="006B7F71" w:rsidP="006B7F71">
            <w:pPr>
              <w:rPr>
                <w:rFonts w:ascii="Calibri" w:hAnsi="Calibri" w:cs="Calibri"/>
                <w:b/>
                <w:bCs/>
                <w:color w:val="000000"/>
              </w:rPr>
            </w:pPr>
            <w:r w:rsidRPr="00AE12D2">
              <w:rPr>
                <w:rFonts w:ascii="Calibri" w:hAnsi="Calibri" w:cs="Calibri"/>
                <w:b/>
                <w:bCs/>
                <w:color w:val="000000"/>
                <w:sz w:val="18"/>
                <w:szCs w:val="18"/>
              </w:rPr>
              <w:t>Št.sklopa</w:t>
            </w:r>
          </w:p>
        </w:tc>
        <w:tc>
          <w:tcPr>
            <w:tcW w:w="2116" w:type="dxa"/>
            <w:tcBorders>
              <w:top w:val="single" w:sz="4" w:space="0" w:color="auto"/>
              <w:left w:val="nil"/>
              <w:bottom w:val="single" w:sz="4" w:space="0" w:color="auto"/>
              <w:right w:val="single" w:sz="4" w:space="0" w:color="auto"/>
            </w:tcBorders>
            <w:shd w:val="clear" w:color="auto" w:fill="auto"/>
            <w:vAlign w:val="center"/>
          </w:tcPr>
          <w:p w:rsidR="006B7F71" w:rsidRPr="00915E22" w:rsidRDefault="006B7F71" w:rsidP="006B7F71">
            <w:pPr>
              <w:rPr>
                <w:rFonts w:ascii="Calibri" w:hAnsi="Calibri" w:cs="Calibri"/>
                <w:b/>
                <w:bCs/>
                <w:color w:val="000000"/>
                <w:sz w:val="18"/>
                <w:szCs w:val="18"/>
              </w:rPr>
            </w:pPr>
            <w:r>
              <w:rPr>
                <w:rFonts w:ascii="Calibri" w:hAnsi="Calibri" w:cs="Calibri"/>
                <w:b/>
                <w:bCs/>
                <w:color w:val="000000"/>
                <w:sz w:val="18"/>
                <w:szCs w:val="18"/>
              </w:rPr>
              <w:t>Naziv sklopa</w:t>
            </w:r>
          </w:p>
        </w:tc>
        <w:tc>
          <w:tcPr>
            <w:tcW w:w="1240" w:type="dxa"/>
            <w:tcBorders>
              <w:top w:val="single" w:sz="4" w:space="0" w:color="auto"/>
              <w:left w:val="nil"/>
              <w:bottom w:val="single" w:sz="4" w:space="0" w:color="auto"/>
              <w:right w:val="single" w:sz="4" w:space="0" w:color="auto"/>
            </w:tcBorders>
            <w:shd w:val="clear" w:color="auto" w:fill="auto"/>
            <w:vAlign w:val="center"/>
          </w:tcPr>
          <w:p w:rsidR="006B7F71" w:rsidRPr="00915E22" w:rsidRDefault="006B7F71" w:rsidP="006B7F71">
            <w:pPr>
              <w:rPr>
                <w:rFonts w:ascii="Calibri" w:hAnsi="Calibri" w:cs="Calibri"/>
                <w:b/>
                <w:bCs/>
                <w:color w:val="000000"/>
                <w:sz w:val="18"/>
                <w:szCs w:val="18"/>
              </w:rPr>
            </w:pPr>
            <w:r>
              <w:rPr>
                <w:rFonts w:ascii="Calibri" w:hAnsi="Calibri" w:cs="Calibri"/>
                <w:b/>
                <w:bCs/>
                <w:color w:val="000000"/>
                <w:sz w:val="18"/>
                <w:szCs w:val="18"/>
              </w:rPr>
              <w:t>Obdobje</w:t>
            </w:r>
          </w:p>
        </w:tc>
        <w:tc>
          <w:tcPr>
            <w:tcW w:w="1144" w:type="dxa"/>
            <w:tcBorders>
              <w:top w:val="single" w:sz="4" w:space="0" w:color="auto"/>
              <w:left w:val="nil"/>
              <w:bottom w:val="single" w:sz="4" w:space="0" w:color="auto"/>
              <w:right w:val="single" w:sz="4" w:space="0" w:color="auto"/>
            </w:tcBorders>
            <w:shd w:val="clear" w:color="auto" w:fill="auto"/>
            <w:vAlign w:val="center"/>
          </w:tcPr>
          <w:p w:rsidR="006B7F71" w:rsidRPr="00915E22" w:rsidRDefault="006B7F71" w:rsidP="006B7F71">
            <w:pPr>
              <w:rPr>
                <w:rFonts w:ascii="Calibri" w:hAnsi="Calibri" w:cs="Calibri"/>
                <w:b/>
                <w:bCs/>
                <w:color w:val="000000"/>
                <w:sz w:val="18"/>
                <w:szCs w:val="18"/>
              </w:rPr>
            </w:pPr>
            <w:r>
              <w:rPr>
                <w:rFonts w:ascii="Calibri" w:hAnsi="Calibri" w:cs="Calibri"/>
                <w:b/>
                <w:bCs/>
                <w:color w:val="000000"/>
                <w:sz w:val="18"/>
                <w:szCs w:val="18"/>
              </w:rPr>
              <w:t>Znesek</w:t>
            </w:r>
          </w:p>
        </w:tc>
        <w:tc>
          <w:tcPr>
            <w:tcW w:w="3612" w:type="dxa"/>
            <w:tcBorders>
              <w:top w:val="single" w:sz="4" w:space="0" w:color="auto"/>
              <w:left w:val="nil"/>
              <w:bottom w:val="single" w:sz="4" w:space="0" w:color="auto"/>
              <w:right w:val="single" w:sz="4" w:space="0" w:color="auto"/>
            </w:tcBorders>
            <w:shd w:val="clear" w:color="auto" w:fill="auto"/>
            <w:vAlign w:val="center"/>
          </w:tcPr>
          <w:p w:rsidR="006B7F71" w:rsidRPr="00915E22" w:rsidRDefault="006B7F71" w:rsidP="006B7F71">
            <w:pPr>
              <w:rPr>
                <w:rFonts w:ascii="Calibri" w:hAnsi="Calibri" w:cs="Calibri"/>
                <w:b/>
                <w:bCs/>
                <w:color w:val="000000"/>
                <w:sz w:val="18"/>
                <w:szCs w:val="18"/>
              </w:rPr>
            </w:pPr>
            <w:r>
              <w:rPr>
                <w:rFonts w:ascii="Calibri" w:hAnsi="Calibri" w:cs="Calibri"/>
                <w:b/>
                <w:bCs/>
                <w:color w:val="000000"/>
                <w:sz w:val="18"/>
                <w:szCs w:val="18"/>
              </w:rPr>
              <w:t>Referenčni naročnik; naziv kontaktne osebe;e-pošta, telefon.štev.</w:t>
            </w:r>
          </w:p>
        </w:tc>
      </w:tr>
      <w:tr w:rsidR="006B7F71" w:rsidRPr="00915E22" w:rsidTr="006B7F71">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tcPr>
          <w:p w:rsidR="006B7F71" w:rsidRPr="00915E22" w:rsidRDefault="006B7F71" w:rsidP="006B7F71">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6B7F71" w:rsidRPr="00915E22" w:rsidRDefault="006B7F71" w:rsidP="006B7F71">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6B7F71" w:rsidRPr="00915E22" w:rsidRDefault="006B7F71" w:rsidP="006B7F71">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6B7F71" w:rsidRPr="00915E22" w:rsidRDefault="006B7F71" w:rsidP="006B7F71">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6B7F71" w:rsidRPr="00915E22" w:rsidRDefault="006B7F71" w:rsidP="006B7F71">
            <w:pPr>
              <w:rPr>
                <w:rFonts w:ascii="Calibri" w:hAnsi="Calibri" w:cs="Calibri"/>
                <w:color w:val="000000"/>
              </w:rPr>
            </w:pPr>
          </w:p>
        </w:tc>
      </w:tr>
      <w:tr w:rsidR="006B7F71" w:rsidRPr="00915E22" w:rsidTr="006B7F71">
        <w:trPr>
          <w:trHeight w:val="960"/>
        </w:trPr>
        <w:tc>
          <w:tcPr>
            <w:tcW w:w="960" w:type="dxa"/>
            <w:tcBorders>
              <w:top w:val="nil"/>
              <w:left w:val="single" w:sz="4" w:space="0" w:color="auto"/>
              <w:bottom w:val="single" w:sz="4" w:space="0" w:color="auto"/>
              <w:right w:val="single" w:sz="4" w:space="0" w:color="auto"/>
            </w:tcBorders>
            <w:shd w:val="clear" w:color="auto" w:fill="auto"/>
            <w:noWrap/>
            <w:vAlign w:val="center"/>
          </w:tcPr>
          <w:p w:rsidR="006B7F71" w:rsidRPr="00915E22" w:rsidRDefault="006B7F71" w:rsidP="006B7F71">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6B7F71" w:rsidRPr="00915E22" w:rsidRDefault="006B7F71" w:rsidP="006B7F71">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6B7F71" w:rsidRPr="00915E22" w:rsidRDefault="006B7F71" w:rsidP="006B7F71">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6B7F71" w:rsidRPr="00915E22" w:rsidRDefault="006B7F71" w:rsidP="006B7F71">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6B7F71" w:rsidRPr="00915E22" w:rsidRDefault="006B7F71" w:rsidP="006B7F71">
            <w:pPr>
              <w:rPr>
                <w:rFonts w:ascii="Calibri" w:hAnsi="Calibri" w:cs="Calibri"/>
                <w:color w:val="000000"/>
              </w:rPr>
            </w:pPr>
          </w:p>
        </w:tc>
      </w:tr>
      <w:tr w:rsidR="006B7F71" w:rsidRPr="00915E22" w:rsidTr="006B7F71">
        <w:trPr>
          <w:trHeight w:val="960"/>
        </w:trPr>
        <w:tc>
          <w:tcPr>
            <w:tcW w:w="960" w:type="dxa"/>
            <w:tcBorders>
              <w:top w:val="nil"/>
              <w:left w:val="single" w:sz="4" w:space="0" w:color="auto"/>
              <w:bottom w:val="single" w:sz="4" w:space="0" w:color="auto"/>
              <w:right w:val="single" w:sz="4" w:space="0" w:color="auto"/>
            </w:tcBorders>
            <w:shd w:val="clear" w:color="auto" w:fill="auto"/>
            <w:noWrap/>
            <w:vAlign w:val="center"/>
          </w:tcPr>
          <w:p w:rsidR="006B7F71" w:rsidRPr="00915E22" w:rsidRDefault="006B7F71" w:rsidP="006B7F71">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6B7F71" w:rsidRPr="00915E22" w:rsidRDefault="006B7F71" w:rsidP="006B7F71">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6B7F71" w:rsidRPr="00915E22" w:rsidRDefault="006B7F71" w:rsidP="006B7F71">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6B7F71" w:rsidRPr="00915E22" w:rsidRDefault="006B7F71" w:rsidP="006B7F71">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6B7F71" w:rsidRPr="00915E22" w:rsidRDefault="006B7F71" w:rsidP="006B7F71">
            <w:pPr>
              <w:rPr>
                <w:rFonts w:ascii="Calibri" w:hAnsi="Calibri" w:cs="Calibri"/>
                <w:color w:val="000000"/>
              </w:rPr>
            </w:pPr>
          </w:p>
        </w:tc>
      </w:tr>
      <w:tr w:rsidR="006B7F71" w:rsidRPr="00915E22" w:rsidTr="006B7F71">
        <w:trPr>
          <w:trHeight w:val="720"/>
        </w:trPr>
        <w:tc>
          <w:tcPr>
            <w:tcW w:w="960" w:type="dxa"/>
            <w:tcBorders>
              <w:top w:val="nil"/>
              <w:left w:val="single" w:sz="4" w:space="0" w:color="auto"/>
              <w:bottom w:val="single" w:sz="4" w:space="0" w:color="auto"/>
              <w:right w:val="single" w:sz="4" w:space="0" w:color="auto"/>
            </w:tcBorders>
            <w:shd w:val="clear" w:color="auto" w:fill="auto"/>
            <w:noWrap/>
            <w:vAlign w:val="center"/>
          </w:tcPr>
          <w:p w:rsidR="006B7F71" w:rsidRPr="00915E22" w:rsidRDefault="006B7F71" w:rsidP="006B7F71">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6B7F71" w:rsidRPr="00915E22" w:rsidRDefault="006B7F71" w:rsidP="006B7F71">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6B7F71" w:rsidRPr="00915E22" w:rsidRDefault="006B7F71" w:rsidP="006B7F71">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6B7F71" w:rsidRPr="00915E22" w:rsidRDefault="006B7F71" w:rsidP="006B7F71">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6B7F71" w:rsidRPr="00915E22" w:rsidRDefault="006B7F71" w:rsidP="006B7F71">
            <w:pPr>
              <w:rPr>
                <w:rFonts w:ascii="Calibri" w:hAnsi="Calibri" w:cs="Calibri"/>
                <w:color w:val="000000"/>
              </w:rPr>
            </w:pPr>
          </w:p>
        </w:tc>
      </w:tr>
      <w:tr w:rsidR="006B7F71" w:rsidRPr="00915E22" w:rsidTr="006B7F71">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tcPr>
          <w:p w:rsidR="006B7F71" w:rsidRPr="00915E22" w:rsidRDefault="006B7F71" w:rsidP="006B7F71">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6B7F71" w:rsidRPr="00915E22" w:rsidRDefault="006B7F71" w:rsidP="006B7F71">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6B7F71" w:rsidRPr="00915E22" w:rsidRDefault="006B7F71" w:rsidP="006B7F71">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6B7F71" w:rsidRPr="00915E22" w:rsidRDefault="006B7F71" w:rsidP="006B7F71">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6B7F71" w:rsidRPr="00915E22" w:rsidRDefault="006B7F71" w:rsidP="006B7F71">
            <w:pPr>
              <w:rPr>
                <w:rFonts w:ascii="Calibri" w:hAnsi="Calibri" w:cs="Calibri"/>
                <w:color w:val="000000"/>
              </w:rPr>
            </w:pPr>
          </w:p>
        </w:tc>
      </w:tr>
      <w:tr w:rsidR="006B7F71" w:rsidRPr="00915E22" w:rsidTr="006B7F71">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tcPr>
          <w:p w:rsidR="006B7F71" w:rsidRPr="00915E22" w:rsidRDefault="006B7F71" w:rsidP="006B7F71">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6B7F71" w:rsidRPr="00915E22" w:rsidRDefault="006B7F71" w:rsidP="006B7F71">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6B7F71" w:rsidRPr="00915E22" w:rsidRDefault="006B7F71" w:rsidP="006B7F71">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6B7F71" w:rsidRPr="00915E22" w:rsidRDefault="006B7F71" w:rsidP="006B7F71">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6B7F71" w:rsidRPr="00915E22" w:rsidRDefault="006B7F71" w:rsidP="006B7F71">
            <w:pPr>
              <w:rPr>
                <w:rFonts w:ascii="Calibri" w:hAnsi="Calibri" w:cs="Calibri"/>
                <w:color w:val="000000"/>
              </w:rPr>
            </w:pPr>
          </w:p>
        </w:tc>
      </w:tr>
      <w:tr w:rsidR="006B7F71" w:rsidRPr="00915E22" w:rsidTr="006B7F71">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tcPr>
          <w:p w:rsidR="006B7F71" w:rsidRPr="00915E22" w:rsidRDefault="006B7F71" w:rsidP="006B7F71">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6B7F71" w:rsidRPr="00915E22" w:rsidRDefault="006B7F71" w:rsidP="006B7F71">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6B7F71" w:rsidRPr="00915E22" w:rsidRDefault="006B7F71" w:rsidP="006B7F71">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6B7F71" w:rsidRPr="00915E22" w:rsidRDefault="006B7F71" w:rsidP="006B7F71">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6B7F71" w:rsidRPr="00915E22" w:rsidRDefault="006B7F71" w:rsidP="006B7F71">
            <w:pPr>
              <w:rPr>
                <w:rFonts w:ascii="Calibri" w:hAnsi="Calibri" w:cs="Calibri"/>
                <w:color w:val="000000"/>
              </w:rPr>
            </w:pPr>
          </w:p>
        </w:tc>
      </w:tr>
      <w:tr w:rsidR="006B7F71" w:rsidRPr="00915E22" w:rsidTr="006B7F71">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tcPr>
          <w:p w:rsidR="006B7F71" w:rsidRPr="00915E22" w:rsidRDefault="006B7F71" w:rsidP="006B7F71">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6B7F71" w:rsidRPr="00915E22" w:rsidRDefault="006B7F71" w:rsidP="006B7F71">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6B7F71" w:rsidRPr="00915E22" w:rsidRDefault="006B7F71" w:rsidP="006B7F71">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6B7F71" w:rsidRPr="00915E22" w:rsidRDefault="006B7F71" w:rsidP="006B7F71">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6B7F71" w:rsidRPr="00915E22" w:rsidRDefault="006B7F71" w:rsidP="006B7F71">
            <w:pPr>
              <w:rPr>
                <w:rFonts w:ascii="Calibri" w:hAnsi="Calibri" w:cs="Calibri"/>
                <w:color w:val="000000"/>
              </w:rPr>
            </w:pPr>
          </w:p>
        </w:tc>
      </w:tr>
      <w:tr w:rsidR="006B7F71" w:rsidRPr="00915E22" w:rsidTr="006B7F71">
        <w:trPr>
          <w:trHeight w:val="720"/>
        </w:trPr>
        <w:tc>
          <w:tcPr>
            <w:tcW w:w="960" w:type="dxa"/>
            <w:tcBorders>
              <w:top w:val="nil"/>
              <w:left w:val="single" w:sz="4" w:space="0" w:color="auto"/>
              <w:bottom w:val="single" w:sz="4" w:space="0" w:color="auto"/>
              <w:right w:val="single" w:sz="4" w:space="0" w:color="auto"/>
            </w:tcBorders>
            <w:shd w:val="clear" w:color="auto" w:fill="auto"/>
            <w:noWrap/>
            <w:vAlign w:val="center"/>
          </w:tcPr>
          <w:p w:rsidR="006B7F71" w:rsidRPr="00915E22" w:rsidRDefault="006B7F71" w:rsidP="006B7F71">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6B7F71" w:rsidRPr="00915E22" w:rsidRDefault="006B7F71" w:rsidP="006B7F71">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6B7F71" w:rsidRPr="00915E22" w:rsidRDefault="006B7F71" w:rsidP="006B7F71">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6B7F71" w:rsidRPr="00915E22" w:rsidRDefault="006B7F71" w:rsidP="006B7F71">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6B7F71" w:rsidRPr="00915E22" w:rsidRDefault="006B7F71" w:rsidP="006B7F71">
            <w:pPr>
              <w:rPr>
                <w:rFonts w:ascii="Calibri" w:hAnsi="Calibri" w:cs="Calibri"/>
                <w:color w:val="000000"/>
              </w:rPr>
            </w:pPr>
          </w:p>
        </w:tc>
      </w:tr>
    </w:tbl>
    <w:p w:rsidR="006B7F71" w:rsidRPr="004E52DA" w:rsidRDefault="006B7F71" w:rsidP="006B7F71">
      <w:pPr>
        <w:pStyle w:val="BodyText22"/>
        <w:ind w:left="0"/>
        <w:rPr>
          <w:rFonts w:cs="Arial"/>
          <w:color w:val="0070C0"/>
          <w:sz w:val="20"/>
          <w:lang w:val="sl-SI"/>
        </w:rPr>
      </w:pPr>
    </w:p>
    <w:p w:rsidR="006B7F71" w:rsidRPr="00F52292" w:rsidRDefault="006B7F71" w:rsidP="006B7F71">
      <w:pPr>
        <w:pStyle w:val="Telobesedila21"/>
        <w:ind w:left="0"/>
        <w:rPr>
          <w:color w:val="000000"/>
          <w:sz w:val="20"/>
          <w:szCs w:val="20"/>
          <w:lang w:val="sl-SI"/>
        </w:rPr>
      </w:pPr>
      <w:r>
        <w:rPr>
          <w:color w:val="000000"/>
          <w:sz w:val="20"/>
          <w:szCs w:val="20"/>
          <w:lang w:val="sl-SI"/>
        </w:rPr>
        <w:t xml:space="preserve">Ponudnik poda za vsak sklop in vsakega ponudnika ločen obrazec. </w:t>
      </w:r>
      <w:r w:rsidRPr="00FB0432">
        <w:rPr>
          <w:b/>
          <w:color w:val="000000"/>
          <w:sz w:val="20"/>
          <w:szCs w:val="20"/>
          <w:lang w:val="sl-SI"/>
        </w:rPr>
        <w:t>(po potrebi kopirati).</w:t>
      </w:r>
    </w:p>
    <w:p w:rsidR="006B7F71" w:rsidRDefault="006B7F71" w:rsidP="006B7F71">
      <w:pPr>
        <w:spacing w:before="225" w:after="225"/>
        <w:jc w:val="both"/>
      </w:pPr>
      <w:r>
        <w:rPr>
          <w:rFonts w:cs="Arial"/>
          <w:color w:val="000000"/>
          <w:sz w:val="18"/>
          <w:szCs w:val="18"/>
        </w:rPr>
        <w:t>Ta izjava je podana izključno za potrebe ponudnika za javno naročilo za predmet: JN21/2025 KOLENSKE ENDOPROTEZE</w:t>
      </w:r>
      <w:r>
        <w:rPr>
          <w:rFonts w:cs="Arial"/>
          <w:b/>
          <w:bCs/>
          <w:color w:val="000000"/>
          <w:sz w:val="18"/>
          <w:szCs w:val="18"/>
        </w:rPr>
        <w:t>,</w:t>
      </w:r>
      <w:r>
        <w:rPr>
          <w:rFonts w:cs="Arial"/>
          <w:color w:val="000000"/>
          <w:sz w:val="18"/>
          <w:szCs w:val="18"/>
        </w:rPr>
        <w:t> objavljen na portalu javnih naročil dne ……..……….., pod številko objave …………….  .</w:t>
      </w:r>
    </w:p>
    <w:p w:rsidR="006B7F71" w:rsidRDefault="006B7F71" w:rsidP="006B7F71">
      <w:pPr>
        <w:spacing w:before="225" w:after="225"/>
        <w:jc w:val="both"/>
      </w:pPr>
      <w:r>
        <w:rPr>
          <w:rFonts w:cs="Arial"/>
          <w:color w:val="000000"/>
          <w:sz w:val="18"/>
          <w:szCs w:val="18"/>
        </w:rPr>
        <w:t> ____________________________     žig        ____________________________________ </w:t>
      </w:r>
    </w:p>
    <w:p w:rsidR="006B7F71" w:rsidRDefault="006B7F71" w:rsidP="006B7F71">
      <w:pPr>
        <w:spacing w:before="225" w:after="225"/>
        <w:jc w:val="both"/>
      </w:pPr>
      <w:r>
        <w:rPr>
          <w:rFonts w:cs="Arial"/>
          <w:color w:val="000000"/>
          <w:sz w:val="18"/>
          <w:szCs w:val="18"/>
        </w:rPr>
        <w:t>Kraj in datum                                                    Podpis ponudnika:</w:t>
      </w:r>
    </w:p>
    <w:p w:rsidR="006B7F71" w:rsidRDefault="006B7F71" w:rsidP="006B7F71">
      <w:pPr>
        <w:spacing w:before="225" w:after="225"/>
        <w:jc w:val="both"/>
      </w:pPr>
      <w:r>
        <w:rPr>
          <w:rFonts w:cs="Arial"/>
          <w:color w:val="000000"/>
          <w:sz w:val="18"/>
          <w:szCs w:val="18"/>
        </w:rPr>
        <w:t> </w:t>
      </w:r>
    </w:p>
    <w:p w:rsidR="00DF10F0" w:rsidRDefault="00DF10F0" w:rsidP="00623401">
      <w:pPr>
        <w:pStyle w:val="BodyText22"/>
        <w:ind w:left="0"/>
        <w:rPr>
          <w:rFonts w:cs="Arial"/>
          <w:color w:val="000000"/>
          <w:sz w:val="20"/>
          <w:lang w:val="sl-SI"/>
        </w:rPr>
      </w:pPr>
    </w:p>
    <w:p w:rsidR="006B7F71" w:rsidRDefault="006B7F71" w:rsidP="00623401">
      <w:pPr>
        <w:pStyle w:val="BodyText22"/>
        <w:ind w:left="0"/>
        <w:rPr>
          <w:rFonts w:cs="Arial"/>
          <w:color w:val="000000"/>
          <w:sz w:val="20"/>
          <w:lang w:val="sl-SI"/>
        </w:rPr>
      </w:pPr>
    </w:p>
    <w:p w:rsidR="006B7F71" w:rsidRDefault="006B7F71" w:rsidP="00623401">
      <w:pPr>
        <w:pStyle w:val="BodyText22"/>
        <w:ind w:left="0"/>
        <w:rPr>
          <w:rFonts w:cs="Arial"/>
          <w:color w:val="000000"/>
          <w:sz w:val="20"/>
          <w:lang w:val="sl-SI"/>
        </w:rPr>
      </w:pPr>
    </w:p>
    <w:p w:rsidR="006B7F71" w:rsidRDefault="006B7F71" w:rsidP="00623401">
      <w:pPr>
        <w:pStyle w:val="BodyText22"/>
        <w:ind w:left="0"/>
        <w:rPr>
          <w:rFonts w:cs="Arial"/>
          <w:color w:val="000000"/>
          <w:sz w:val="20"/>
          <w:lang w:val="sl-SI"/>
        </w:rPr>
      </w:pPr>
    </w:p>
    <w:p w:rsidR="006B7F71" w:rsidRDefault="006B7F71"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E4025C" w:rsidRPr="00F52292" w:rsidRDefault="00E4025C"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bookmarkStart w:id="7" w:name="_Toc268616089"/>
      <w:r w:rsidRPr="00F52292">
        <w:rPr>
          <w:rFonts w:cs="Arial"/>
          <w:b/>
          <w:bCs/>
          <w:iCs/>
          <w:sz w:val="20"/>
          <w:szCs w:val="20"/>
        </w:rPr>
        <w:lastRenderedPageBreak/>
        <w:t>OBR-5</w:t>
      </w:r>
    </w:p>
    <w:p w:rsidR="00623401" w:rsidRPr="00F52292" w:rsidRDefault="00623401" w:rsidP="00623401">
      <w:pPr>
        <w:jc w:val="center"/>
        <w:rPr>
          <w:rFonts w:cs="Arial"/>
          <w:b/>
          <w:bCs/>
          <w:sz w:val="20"/>
          <w:szCs w:val="20"/>
        </w:rPr>
      </w:pPr>
    </w:p>
    <w:p w:rsidR="00623401" w:rsidRPr="00F52292" w:rsidRDefault="00623401" w:rsidP="00623401">
      <w:pPr>
        <w:jc w:val="center"/>
        <w:rPr>
          <w:rFonts w:cs="Arial"/>
          <w:b/>
          <w:bCs/>
          <w:sz w:val="20"/>
          <w:szCs w:val="20"/>
        </w:rPr>
      </w:pPr>
    </w:p>
    <w:bookmarkEnd w:id="7"/>
    <w:p w:rsidR="0063103F" w:rsidRPr="00F52292" w:rsidRDefault="0063103F" w:rsidP="0063103F">
      <w:pPr>
        <w:jc w:val="center"/>
        <w:rPr>
          <w:rFonts w:cs="Arial"/>
          <w:b/>
          <w:bCs/>
          <w:sz w:val="20"/>
          <w:szCs w:val="20"/>
        </w:rPr>
      </w:pPr>
      <w:r w:rsidRPr="00F52292">
        <w:rPr>
          <w:rFonts w:cs="Arial"/>
          <w:b/>
          <w:bCs/>
          <w:sz w:val="20"/>
          <w:szCs w:val="20"/>
        </w:rPr>
        <w:t>Pooblastilo za pridobitev podatkov iz uradnih evidenc za fizične in pravne osebe in izjava za pridobitev osebnih podatkov</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A9581C" w:rsidRPr="00F52292" w:rsidRDefault="003E362F" w:rsidP="00A9581C">
      <w:pPr>
        <w:pStyle w:val="BodyText22"/>
        <w:ind w:left="0"/>
        <w:jc w:val="left"/>
        <w:rPr>
          <w:rFonts w:cs="Arial"/>
          <w:color w:val="000000"/>
          <w:sz w:val="20"/>
          <w:lang w:val="sl-SI"/>
        </w:rPr>
      </w:pPr>
      <w:r>
        <w:rPr>
          <w:rFonts w:cs="Arial"/>
          <w:b/>
          <w:sz w:val="20"/>
          <w:lang w:val="sl-SI"/>
        </w:rPr>
        <w:t>Kolenske endoproteze</w:t>
      </w:r>
    </w:p>
    <w:p w:rsidR="0063103F" w:rsidRPr="00F52292" w:rsidRDefault="0063103F" w:rsidP="0063103F">
      <w:pPr>
        <w:rPr>
          <w:rFonts w:cs="Arial"/>
          <w:sz w:val="20"/>
          <w:szCs w:val="20"/>
        </w:rPr>
      </w:pPr>
    </w:p>
    <w:p w:rsidR="0063103F" w:rsidRPr="00581483" w:rsidRDefault="0063103F" w:rsidP="00A9581C">
      <w:pPr>
        <w:pStyle w:val="BodyText22"/>
        <w:ind w:left="0"/>
        <w:jc w:val="left"/>
        <w:rPr>
          <w:rFonts w:cs="Arial"/>
          <w:b/>
          <w:sz w:val="20"/>
          <w:lang w:val="sl-SI"/>
        </w:rPr>
      </w:pPr>
      <w:r w:rsidRPr="00581483">
        <w:rPr>
          <w:rFonts w:cs="Arial"/>
          <w:b/>
          <w:sz w:val="20"/>
          <w:lang w:val="sl-SI"/>
        </w:rPr>
        <w:t>Ponudnik _________________________________________________ pooblaščam</w:t>
      </w:r>
      <w:r w:rsidRPr="00581483">
        <w:rPr>
          <w:rFonts w:cs="Arial"/>
          <w:sz w:val="20"/>
          <w:lang w:val="sl-SI"/>
        </w:rPr>
        <w:t xml:space="preserve"> naročnika Splošno bolnišnico Slovenj Gradec, Gosposvetska cesta 1, 2380 Slovenj Gradec, da lahko za namene javnega naročila </w:t>
      </w:r>
      <w:r w:rsidR="00FF56EB">
        <w:rPr>
          <w:rFonts w:cs="Arial"/>
          <w:sz w:val="20"/>
          <w:lang w:val="sl-SI"/>
        </w:rPr>
        <w:t>JN21/2025</w:t>
      </w:r>
      <w:r w:rsidR="00E61625" w:rsidRPr="00581483">
        <w:rPr>
          <w:rFonts w:cs="Arial"/>
          <w:sz w:val="20"/>
          <w:lang w:val="sl-SI"/>
        </w:rPr>
        <w:t xml:space="preserve"> </w:t>
      </w:r>
      <w:r w:rsidR="003E362F">
        <w:rPr>
          <w:rFonts w:cs="Arial"/>
          <w:b/>
          <w:sz w:val="20"/>
          <w:lang w:val="sl-SI"/>
        </w:rPr>
        <w:t>Kolenske endoproteze</w:t>
      </w:r>
      <w:r w:rsidR="00A9581C">
        <w:rPr>
          <w:rFonts w:cs="Arial"/>
          <w:b/>
          <w:sz w:val="20"/>
          <w:lang w:val="sl-SI"/>
        </w:rPr>
        <w:t xml:space="preserve">; </w:t>
      </w:r>
      <w:r w:rsidRPr="00581483">
        <w:rPr>
          <w:rFonts w:cs="Arial"/>
          <w:sz w:val="20"/>
          <w:lang w:val="sl-SI"/>
        </w:rPr>
        <w:t>za ponudnika pridobi osebne podatke iz uradnih evidenc državnih organov, organov lokalnih skupnosti ali nosilcev javnega pooblastila.</w:t>
      </w:r>
    </w:p>
    <w:p w:rsidR="0063103F" w:rsidRPr="00F52292" w:rsidRDefault="0063103F" w:rsidP="0063103F">
      <w:pPr>
        <w:jc w:val="both"/>
        <w:rPr>
          <w:rFonts w:cs="Arial"/>
          <w:b/>
          <w:bCs/>
          <w:sz w:val="20"/>
          <w:szCs w:val="20"/>
        </w:rPr>
      </w:pPr>
      <w:r w:rsidRPr="00F52292">
        <w:rPr>
          <w:rFonts w:cs="Arial"/>
          <w:b/>
          <w:sz w:val="20"/>
          <w:szCs w:val="20"/>
        </w:rPr>
        <w:t>Spodaj podpisani zakoniti zastopniki ponudnika, izjavljamo</w:t>
      </w:r>
      <w:r w:rsidRPr="00F52292">
        <w:rPr>
          <w:rFonts w:cs="Arial"/>
          <w:sz w:val="20"/>
          <w:szCs w:val="20"/>
        </w:rPr>
        <w:t>, da soglašamo, da lahko naročnik za namene zgoraj navedenega JN pridobi naše osebne podatke o kaznovanju, iz uradnih evidenc državnih organov, organov lokalnih skupnosti ali nosilcev javnega pooblastila.</w:t>
      </w:r>
    </w:p>
    <w:p w:rsidR="0063103F" w:rsidRPr="00F52292" w:rsidRDefault="0063103F" w:rsidP="0063103F">
      <w:pPr>
        <w:rPr>
          <w:rFonts w:cs="Arial"/>
          <w:sz w:val="20"/>
          <w:szCs w:val="20"/>
        </w:rPr>
      </w:pPr>
      <w:r w:rsidRPr="00F52292">
        <w:rPr>
          <w:rFonts w:cs="Arial"/>
          <w:sz w:val="20"/>
          <w:szCs w:val="20"/>
        </w:rPr>
        <w:t xml:space="preserve"> </w:t>
      </w:r>
    </w:p>
    <w:p w:rsidR="0063103F" w:rsidRPr="00F52292" w:rsidRDefault="0063103F" w:rsidP="0063103F">
      <w:pPr>
        <w:rPr>
          <w:rFonts w:cs="Arial"/>
          <w:b/>
          <w:bCs/>
          <w:sz w:val="20"/>
          <w:szCs w:val="20"/>
        </w:rPr>
      </w:pPr>
      <w:r w:rsidRPr="00F52292">
        <w:rPr>
          <w:rFonts w:cs="Arial"/>
          <w:b/>
          <w:bCs/>
          <w:sz w:val="20"/>
          <w:szCs w:val="20"/>
        </w:rPr>
        <w:t>Podatki o ponudniku:</w:t>
      </w:r>
    </w:p>
    <w:p w:rsidR="0063103F" w:rsidRPr="00F52292" w:rsidRDefault="0063103F" w:rsidP="0063103F">
      <w:pPr>
        <w:rPr>
          <w:rFonts w:cs="Arial"/>
          <w:sz w:val="20"/>
          <w:szCs w:val="20"/>
        </w:rPr>
      </w:pPr>
      <w:r w:rsidRPr="00F52292">
        <w:rPr>
          <w:rFonts w:cs="Arial"/>
          <w:sz w:val="20"/>
          <w:szCs w:val="20"/>
        </w:rPr>
        <w:t>Polni naziv podjetja: ______________________________________________________________</w:t>
      </w:r>
    </w:p>
    <w:p w:rsidR="0063103F" w:rsidRPr="00F52292" w:rsidRDefault="0063103F" w:rsidP="0063103F">
      <w:pPr>
        <w:rPr>
          <w:rFonts w:cs="Arial"/>
          <w:sz w:val="20"/>
          <w:szCs w:val="20"/>
        </w:rPr>
      </w:pPr>
      <w:r w:rsidRPr="00F52292">
        <w:rPr>
          <w:rFonts w:cs="Arial"/>
          <w:sz w:val="20"/>
          <w:szCs w:val="20"/>
        </w:rPr>
        <w:t>Sedež podjetja in občina: _______________________________________________________________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Številka vpisa v sodni oz. poslovni register (št. vložka): ______________________________________________________________</w:t>
      </w:r>
    </w:p>
    <w:p w:rsidR="0063103F" w:rsidRPr="00F52292" w:rsidRDefault="0063103F" w:rsidP="0063103F">
      <w:pPr>
        <w:rPr>
          <w:rFonts w:cs="Arial"/>
          <w:sz w:val="20"/>
          <w:szCs w:val="20"/>
        </w:rPr>
      </w:pPr>
      <w:r w:rsidRPr="00F52292">
        <w:rPr>
          <w:rFonts w:cs="Arial"/>
          <w:sz w:val="20"/>
          <w:szCs w:val="20"/>
        </w:rPr>
        <w:t>Matična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Davčna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Podatki o zakonitih zastopnikih podjetja (navesti vse zakonite zastopnike ponudnika):</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rPr>
          <w:rFonts w:cs="Arial"/>
          <w:sz w:val="20"/>
          <w:lang w:val="sl-SI"/>
        </w:rPr>
      </w:pPr>
      <w:r w:rsidRPr="00F52292">
        <w:rPr>
          <w:rFonts w:cs="Arial"/>
          <w:sz w:val="20"/>
          <w:lang w:val="sl-SI"/>
        </w:rPr>
        <w:t>Ta izjava je sestavni del in priloga ponudbe, s katero se prijavljamo na razpis za :</w:t>
      </w: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_____________________________________________________________________</w:t>
      </w:r>
    </w:p>
    <w:p w:rsidR="0063103F" w:rsidRPr="00F52292" w:rsidRDefault="0063103F" w:rsidP="0063103F">
      <w:pPr>
        <w:pStyle w:val="BodyText22"/>
        <w:ind w:left="0"/>
        <w:jc w:val="left"/>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objavljeno na Portalu javnih naročil,  dne  ___________________ ,  pod št.  _____________ ter v Uradnem listu EU dne ______________________, pod št. _____________________.</w:t>
      </w:r>
    </w:p>
    <w:p w:rsidR="0063103F" w:rsidRPr="00F52292" w:rsidRDefault="0063103F" w:rsidP="0063103F">
      <w:pPr>
        <w:pStyle w:val="BodyText22"/>
        <w:ind w:left="0"/>
        <w:rPr>
          <w:rFonts w:cs="Arial"/>
          <w:sz w:val="20"/>
          <w:lang w:val="sl-SI"/>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3103F" w:rsidRPr="00F52292" w:rsidRDefault="0063103F" w:rsidP="0063103F">
      <w:pPr>
        <w:pStyle w:val="Glava"/>
        <w:tabs>
          <w:tab w:val="clear" w:pos="4536"/>
          <w:tab w:val="clear" w:pos="9072"/>
          <w:tab w:val="left" w:pos="4395"/>
        </w:tabs>
        <w:ind w:left="708" w:firstLine="708"/>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Default="00623401" w:rsidP="00623401">
      <w:pPr>
        <w:rPr>
          <w:rFonts w:cs="Arial"/>
          <w:sz w:val="20"/>
          <w:szCs w:val="20"/>
        </w:rPr>
      </w:pPr>
    </w:p>
    <w:p w:rsidR="006304BF" w:rsidRDefault="006304BF" w:rsidP="00623401">
      <w:pPr>
        <w:rPr>
          <w:rFonts w:cs="Arial"/>
          <w:sz w:val="20"/>
          <w:szCs w:val="20"/>
        </w:rPr>
      </w:pPr>
    </w:p>
    <w:p w:rsidR="006304BF" w:rsidRDefault="006304BF" w:rsidP="00623401">
      <w:pPr>
        <w:rPr>
          <w:rFonts w:cs="Arial"/>
          <w:sz w:val="20"/>
          <w:szCs w:val="20"/>
        </w:rPr>
      </w:pPr>
    </w:p>
    <w:p w:rsidR="006304BF" w:rsidRDefault="006304BF"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r w:rsidRPr="00F52292">
        <w:rPr>
          <w:rFonts w:cs="Arial"/>
          <w:b/>
          <w:bCs/>
          <w:iCs/>
          <w:sz w:val="20"/>
          <w:szCs w:val="20"/>
        </w:rPr>
        <w:lastRenderedPageBreak/>
        <w:t>OBR-6</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jc w:val="center"/>
        <w:rPr>
          <w:rFonts w:cs="Arial"/>
          <w:b/>
          <w:sz w:val="20"/>
          <w:szCs w:val="20"/>
        </w:rPr>
      </w:pPr>
      <w:r w:rsidRPr="00F52292">
        <w:rPr>
          <w:rFonts w:cs="Arial"/>
          <w:b/>
          <w:sz w:val="20"/>
          <w:szCs w:val="20"/>
        </w:rPr>
        <w:t>IZJAVA O LASTNIŠKIH DELEŽIH</w:t>
      </w:r>
    </w:p>
    <w:p w:rsidR="00623401" w:rsidRDefault="00623401" w:rsidP="00623401">
      <w:pPr>
        <w:autoSpaceDE w:val="0"/>
        <w:autoSpaceDN w:val="0"/>
        <w:adjustRightInd w:val="0"/>
        <w:rPr>
          <w:rFonts w:cs="Arial"/>
          <w:color w:val="000000"/>
          <w:sz w:val="20"/>
          <w:szCs w:val="20"/>
        </w:rPr>
      </w:pPr>
    </w:p>
    <w:p w:rsidR="00E61625" w:rsidRPr="00F52292" w:rsidRDefault="00E61625" w:rsidP="00623401">
      <w:pPr>
        <w:autoSpaceDE w:val="0"/>
        <w:autoSpaceDN w:val="0"/>
        <w:adjustRightInd w:val="0"/>
        <w:rPr>
          <w:rFonts w:cs="Arial"/>
          <w:color w:val="000000"/>
          <w:sz w:val="20"/>
          <w:szCs w:val="20"/>
        </w:rPr>
      </w:pPr>
    </w:p>
    <w:p w:rsidR="00E61625" w:rsidRPr="00F52292" w:rsidRDefault="003E362F" w:rsidP="00E61625">
      <w:pPr>
        <w:pStyle w:val="BodyText22"/>
        <w:ind w:left="0"/>
        <w:jc w:val="center"/>
        <w:rPr>
          <w:rFonts w:cs="Arial"/>
          <w:color w:val="000000"/>
          <w:sz w:val="20"/>
          <w:lang w:val="sl-SI"/>
        </w:rPr>
      </w:pPr>
      <w:r>
        <w:rPr>
          <w:rFonts w:cs="Arial"/>
          <w:b/>
          <w:sz w:val="20"/>
          <w:lang w:val="sl-SI"/>
        </w:rPr>
        <w:t>Kolenske endoproteze</w:t>
      </w:r>
    </w:p>
    <w:p w:rsidR="00623401" w:rsidRDefault="00623401" w:rsidP="00623401">
      <w:pPr>
        <w:autoSpaceDE w:val="0"/>
        <w:autoSpaceDN w:val="0"/>
        <w:adjustRightInd w:val="0"/>
        <w:rPr>
          <w:rFonts w:cs="Arial"/>
          <w:color w:val="000000"/>
          <w:sz w:val="20"/>
          <w:szCs w:val="20"/>
        </w:rPr>
      </w:pPr>
    </w:p>
    <w:p w:rsidR="00E61625" w:rsidRPr="00F52292" w:rsidRDefault="00E61625" w:rsidP="00623401">
      <w:pPr>
        <w:autoSpaceDE w:val="0"/>
        <w:autoSpaceDN w:val="0"/>
        <w:adjustRightInd w:val="0"/>
        <w:rPr>
          <w:rFonts w:cs="Arial"/>
          <w:color w:val="000000"/>
          <w:sz w:val="20"/>
          <w:szCs w:val="20"/>
        </w:rPr>
      </w:pPr>
    </w:p>
    <w:p w:rsidR="004B59AC" w:rsidRPr="00581483" w:rsidRDefault="004B59AC" w:rsidP="00E61625">
      <w:pPr>
        <w:pStyle w:val="BodyText22"/>
        <w:ind w:left="0"/>
        <w:jc w:val="left"/>
        <w:rPr>
          <w:rFonts w:cs="Arial"/>
          <w:color w:val="000000"/>
          <w:sz w:val="20"/>
          <w:lang w:val="sl-SI"/>
        </w:rPr>
      </w:pPr>
      <w:r w:rsidRPr="00581483">
        <w:rPr>
          <w:rFonts w:cs="Arial"/>
          <w:sz w:val="20"/>
          <w:lang w:val="sl-SI"/>
        </w:rPr>
        <w:t>Z</w:t>
      </w:r>
      <w:r w:rsidRPr="00581483">
        <w:rPr>
          <w:rFonts w:cs="Arial"/>
          <w:color w:val="000000"/>
          <w:sz w:val="20"/>
          <w:lang w:val="sl-SI"/>
        </w:rPr>
        <w:t xml:space="preserve">aradi zagotovitve transparentnosti posla in preprečitve korupcijskih tveganj pri sklepanju poslov v skladu s 6. odstavkom 14. </w:t>
      </w:r>
      <w:r w:rsidRPr="00581483">
        <w:rPr>
          <w:rFonts w:cs="Arial"/>
          <w:sz w:val="20"/>
          <w:lang w:val="sl-SI"/>
        </w:rPr>
        <w:t>člena ZintPK (Uradni list RS, št. 45/10, 26/11 in 43/11) ter 13. in 14. odstavkom 71. člena ZJN-3</w:t>
      </w:r>
      <w:r w:rsidRPr="00581483">
        <w:rPr>
          <w:rFonts w:cs="Arial"/>
          <w:color w:val="000000"/>
          <w:sz w:val="20"/>
          <w:lang w:val="sl-SI"/>
        </w:rPr>
        <w:t xml:space="preserve">, kot zakoniti zastopnik ponudnika (samostojni ponudnik/vsak partner v skupni ponudbi) v postopku oddaje naročila št. </w:t>
      </w:r>
      <w:r w:rsidR="000F6297" w:rsidRPr="00581483">
        <w:rPr>
          <w:rFonts w:cs="Arial"/>
          <w:sz w:val="20"/>
          <w:lang w:val="sl-SI"/>
        </w:rPr>
        <w:t>JN</w:t>
      </w:r>
      <w:r w:rsidR="0027372C" w:rsidRPr="00581483">
        <w:rPr>
          <w:rFonts w:cs="Arial"/>
          <w:sz w:val="20"/>
          <w:lang w:val="sl-SI"/>
        </w:rPr>
        <w:t>39</w:t>
      </w:r>
      <w:r w:rsidR="000F6297" w:rsidRPr="00581483">
        <w:rPr>
          <w:rFonts w:cs="Arial"/>
          <w:sz w:val="20"/>
          <w:lang w:val="sl-SI"/>
        </w:rPr>
        <w:t>-2022</w:t>
      </w:r>
      <w:r w:rsidRPr="00581483">
        <w:rPr>
          <w:rFonts w:cs="Arial"/>
          <w:color w:val="000000"/>
          <w:sz w:val="20"/>
          <w:lang w:val="sl-SI"/>
        </w:rPr>
        <w:t xml:space="preserve"> »</w:t>
      </w:r>
      <w:r w:rsidR="003E362F">
        <w:rPr>
          <w:rFonts w:cs="Arial"/>
          <w:b/>
          <w:sz w:val="20"/>
          <w:lang w:val="sl-SI"/>
        </w:rPr>
        <w:t>Kolenske endoproteze</w:t>
      </w:r>
      <w:r w:rsidRPr="00581483">
        <w:rPr>
          <w:rFonts w:cs="Arial"/>
          <w:sz w:val="20"/>
          <w:lang w:val="sl-SI"/>
        </w:rPr>
        <w:t xml:space="preserve">«, </w:t>
      </w:r>
      <w:r w:rsidRPr="00581483">
        <w:rPr>
          <w:rFonts w:cs="Arial"/>
          <w:color w:val="000000"/>
          <w:sz w:val="20"/>
          <w:lang w:val="sl-SI"/>
        </w:rPr>
        <w:t>podajamo naslednjo</w:t>
      </w:r>
    </w:p>
    <w:p w:rsidR="004B59AC" w:rsidRPr="00004503" w:rsidRDefault="004B59AC" w:rsidP="004B59AC">
      <w:pPr>
        <w:rPr>
          <w:rFonts w:cs="Arial"/>
          <w:color w:val="000000"/>
          <w:sz w:val="20"/>
          <w:szCs w:val="20"/>
        </w:rPr>
      </w:pPr>
    </w:p>
    <w:p w:rsidR="004B59AC" w:rsidRPr="00004503" w:rsidRDefault="004B59AC" w:rsidP="004B59AC">
      <w:pPr>
        <w:rPr>
          <w:rFonts w:cs="Arial"/>
          <w:color w:val="000000"/>
          <w:sz w:val="20"/>
          <w:szCs w:val="20"/>
        </w:rPr>
      </w:pPr>
    </w:p>
    <w:p w:rsidR="004B59AC" w:rsidRPr="00004503" w:rsidRDefault="004B59AC" w:rsidP="004B59AC">
      <w:pPr>
        <w:autoSpaceDE w:val="0"/>
        <w:autoSpaceDN w:val="0"/>
        <w:adjustRightInd w:val="0"/>
        <w:jc w:val="center"/>
        <w:rPr>
          <w:rFonts w:cs="Arial"/>
          <w:b/>
          <w:bCs/>
          <w:color w:val="000000"/>
          <w:sz w:val="20"/>
          <w:szCs w:val="20"/>
        </w:rPr>
      </w:pPr>
      <w:r w:rsidRPr="00004503">
        <w:rPr>
          <w:rFonts w:cs="Arial"/>
          <w:b/>
          <w:bCs/>
          <w:color w:val="000000"/>
          <w:sz w:val="20"/>
          <w:szCs w:val="20"/>
        </w:rPr>
        <w:t>IZJAVO O UDELEŽBI FIZIČNIH IN PRAVNIH OSEB V LASTNIŠTVU PONUDNIKA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PONUDNIKU:</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podatke o pravni osebi zasebnega ali javnega prava, fizični osebi – samostojnem podjetniku posamezniku, društvu, združenju, …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(naziv in naslov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(matična številka)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(davčna številka)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UDELEŽBA FIZIČNIH IN PRAVNIH OSEB V LASTNIŠTVU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je potrebno naslednje podatke o udeležbi fizičnih in pravnih oseb v lastništvu ponudnika: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TIHIH DRUŽBENIKIH</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so udeleženci v lastništvu ponudnika tihi družbeniki,  je za vsakega od tihih družbenikov potrebno vpisati naslednje podatke: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tihe družbenike, ne glede na delež lastništva.</w:t>
      </w:r>
    </w:p>
    <w:p w:rsidR="004B59AC" w:rsidRPr="00004503" w:rsidRDefault="004B59AC" w:rsidP="004B59AC">
      <w:pPr>
        <w:pStyle w:val="Telobesedila3"/>
        <w:rPr>
          <w:rFonts w:ascii="Arial" w:hAnsi="Arial" w:cs="Arial"/>
          <w:color w:val="000000"/>
          <w:szCs w:val="20"/>
        </w:rPr>
      </w:pPr>
      <w:r w:rsidRPr="00004503">
        <w:rPr>
          <w:rFonts w:ascii="Arial" w:hAnsi="Arial" w:cs="Arial"/>
          <w:color w:val="000000"/>
          <w:szCs w:val="20"/>
        </w:rPr>
        <w:t xml:space="preserve">Tabelo izpolni ponudnik, v katerega lastništvu so udeleženi tihi družbeniki. </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rPr>
          <w:trHeight w:val="241"/>
        </w:trPr>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TIHIH DRUŽBENIKOV</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v lastništvu ponudnika ni tihih družbenikov,  ponudnik poda naslednjo izjavo: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v lastništvu ponudnika </w:t>
      </w:r>
      <w:r w:rsidRPr="00004503">
        <w:rPr>
          <w:rFonts w:cs="Arial"/>
          <w:i/>
          <w:iCs/>
          <w:color w:val="000000"/>
          <w:sz w:val="20"/>
          <w:szCs w:val="20"/>
        </w:rPr>
        <w:t xml:space="preserve">(naziv in naslov ponudnika) </w:t>
      </w:r>
    </w:p>
    <w:p w:rsidR="004B59AC" w:rsidRPr="00004503" w:rsidRDefault="004B59AC" w:rsidP="004B59AC">
      <w:pPr>
        <w:autoSpaceDE w:val="0"/>
        <w:autoSpaceDN w:val="0"/>
        <w:adjustRightInd w:val="0"/>
        <w:rPr>
          <w:rFonts w:cs="Arial"/>
          <w:b/>
          <w:bCs/>
          <w:color w:val="000000"/>
          <w:sz w:val="20"/>
          <w:szCs w:val="20"/>
        </w:rPr>
      </w:pPr>
      <w:r w:rsidRPr="00004503">
        <w:rPr>
          <w:rFonts w:cs="Arial"/>
          <w:color w:val="000000"/>
          <w:sz w:val="20"/>
          <w:szCs w:val="20"/>
        </w:rPr>
        <w:t>__________________________________________________________</w:t>
      </w:r>
      <w:r w:rsidRPr="00004503">
        <w:rPr>
          <w:rFonts w:cs="Arial"/>
          <w:b/>
          <w:bCs/>
          <w:color w:val="000000"/>
          <w:sz w:val="20"/>
          <w:szCs w:val="20"/>
        </w:rPr>
        <w:t>ni tihih družbenikov.</w:t>
      </w: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r w:rsidRPr="00004503">
        <w:rPr>
          <w:rFonts w:cs="Arial"/>
          <w:b/>
          <w:bCs/>
          <w:color w:val="000000"/>
          <w:sz w:val="20"/>
          <w:szCs w:val="20"/>
        </w:rPr>
        <w:t>POVEZANE DRUŽBE</w:t>
      </w:r>
    </w:p>
    <w:p w:rsidR="004B59AC" w:rsidRPr="00004503" w:rsidRDefault="004B59AC" w:rsidP="004B59AC">
      <w:pPr>
        <w:autoSpaceDE w:val="0"/>
        <w:autoSpaceDN w:val="0"/>
        <w:adjustRightInd w:val="0"/>
        <w:jc w:val="both"/>
        <w:rPr>
          <w:rFonts w:cs="Arial"/>
          <w:color w:val="000000"/>
          <w:sz w:val="20"/>
          <w:szCs w:val="20"/>
        </w:rPr>
      </w:pPr>
      <w:r w:rsidRPr="00004503">
        <w:rPr>
          <w:rFonts w:cs="Arial"/>
          <w:color w:val="000000"/>
          <w:sz w:val="20"/>
          <w:szCs w:val="20"/>
        </w:rPr>
        <w:t xml:space="preserve">Opomba: v primeru, da so s ponudnikom povezane družbe,  za katere se glede na določbe zakona, ki ureja gospodarske družbe šteje, da so povezane družbe s ponudnikom,  ponudnik izpolni spodnjo tabelo z naslednjimi podatki: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naziv in naslov povezane družbe,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vrsta povezave in/ali delež lastništva. </w:t>
      </w:r>
    </w:p>
    <w:p w:rsidR="004B59AC" w:rsidRPr="00004503" w:rsidRDefault="004B59AC" w:rsidP="004B59AC">
      <w:pPr>
        <w:pStyle w:val="Telobesedila3"/>
        <w:rPr>
          <w:rFonts w:ascii="Arial" w:hAnsi="Arial" w:cs="Arial"/>
          <w:i/>
          <w:iCs/>
          <w:color w:val="000000"/>
          <w:szCs w:val="20"/>
        </w:rPr>
      </w:pPr>
      <w:r w:rsidRPr="00004503">
        <w:rPr>
          <w:rFonts w:ascii="Arial" w:hAnsi="Arial" w:cs="Arial"/>
          <w:color w:val="000000"/>
          <w:szCs w:val="20"/>
        </w:rPr>
        <w:t>Podatke je potrebno vpisati za vse s ponudnikom povezane družbe.</w:t>
      </w:r>
      <w:r w:rsidRPr="00004503">
        <w:rPr>
          <w:rFonts w:ascii="Arial" w:hAnsi="Arial" w:cs="Arial"/>
          <w:i/>
          <w:iCs/>
          <w:color w:val="000000"/>
          <w:szCs w:val="20"/>
        </w:rPr>
        <w:t xml:space="preserve"> </w:t>
      </w:r>
    </w:p>
    <w:p w:rsidR="004B59AC" w:rsidRPr="00004503" w:rsidRDefault="004B59AC" w:rsidP="004B59AC">
      <w:pPr>
        <w:pStyle w:val="Telobesedila3"/>
        <w:rPr>
          <w:rFonts w:ascii="Arial" w:hAnsi="Arial" w:cs="Arial"/>
          <w:i/>
          <w:iCs/>
          <w:color w:val="00000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116"/>
        <w:gridCol w:w="2300"/>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POVEZANE DRUŽBE</w:t>
            </w:r>
          </w:p>
        </w:tc>
        <w:tc>
          <w:tcPr>
            <w:tcW w:w="3116"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NASLOV POVEZANE DRUŽBE</w:t>
            </w:r>
          </w:p>
        </w:tc>
        <w:tc>
          <w:tcPr>
            <w:tcW w:w="2300" w:type="dxa"/>
          </w:tcPr>
          <w:p w:rsidR="004B59AC" w:rsidRPr="00004503" w:rsidRDefault="004B59AC" w:rsidP="00C23571">
            <w:pPr>
              <w:autoSpaceDE w:val="0"/>
              <w:autoSpaceDN w:val="0"/>
              <w:adjustRightInd w:val="0"/>
              <w:rPr>
                <w:rFonts w:cs="Arial"/>
                <w:color w:val="000000"/>
                <w:sz w:val="16"/>
                <w:szCs w:val="16"/>
                <w:lang w:eastAsia="en-US"/>
              </w:rPr>
            </w:pPr>
            <w:r w:rsidRPr="00004503">
              <w:rPr>
                <w:rFonts w:cs="Arial"/>
                <w:color w:val="000000"/>
                <w:sz w:val="16"/>
                <w:szCs w:val="16"/>
              </w:rPr>
              <w:t>VRSTA POVEZAVE/</w:t>
            </w:r>
          </w:p>
          <w:p w:rsidR="004B59AC" w:rsidRPr="00004503" w:rsidRDefault="004B59AC" w:rsidP="00C23571">
            <w:pPr>
              <w:autoSpaceDE w:val="0"/>
              <w:autoSpaceDN w:val="0"/>
              <w:adjustRightInd w:val="0"/>
              <w:jc w:val="both"/>
              <w:rPr>
                <w:rFonts w:cs="Arial"/>
                <w:b/>
                <w:bCs/>
                <w:color w:val="000000"/>
                <w:sz w:val="16"/>
                <w:szCs w:val="16"/>
                <w:lang w:eastAsia="en-US"/>
              </w:rPr>
            </w:pPr>
            <w:r w:rsidRPr="00004503">
              <w:rPr>
                <w:rFonts w:cs="Arial"/>
                <w:color w:val="000000"/>
                <w:sz w:val="16"/>
                <w:szCs w:val="16"/>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POVEZANIH DRUŽB</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Opomba: v primeru, da povezanih družb s ponudnikom ni,  ponudnik poda naslednjo izjavo:</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s ponudnikom </w:t>
      </w:r>
      <w:r w:rsidRPr="00004503">
        <w:rPr>
          <w:rFonts w:cs="Arial"/>
          <w:i/>
          <w:iCs/>
          <w:color w:val="000000"/>
          <w:sz w:val="20"/>
          <w:szCs w:val="20"/>
        </w:rPr>
        <w:t>(naziv in naslov ponudnika)</w:t>
      </w:r>
      <w:r w:rsidRPr="00004503">
        <w:rPr>
          <w:rFonts w:cs="Arial"/>
          <w:color w:val="000000"/>
          <w:sz w:val="20"/>
          <w:szCs w:val="20"/>
        </w:rPr>
        <w:t xml:space="preserve">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_____________________________________________________________________________</w:t>
      </w:r>
    </w:p>
    <w:p w:rsidR="004B59AC" w:rsidRPr="00004503" w:rsidRDefault="004B59AC" w:rsidP="004B59AC">
      <w:pPr>
        <w:autoSpaceDE w:val="0"/>
        <w:autoSpaceDN w:val="0"/>
        <w:adjustRightInd w:val="0"/>
        <w:jc w:val="both"/>
        <w:rPr>
          <w:rFonts w:cs="Arial"/>
          <w:color w:val="000000"/>
          <w:sz w:val="20"/>
          <w:szCs w:val="20"/>
        </w:rPr>
      </w:pPr>
      <w:r w:rsidRPr="00004503">
        <w:rPr>
          <w:rFonts w:cs="Arial"/>
          <w:b/>
          <w:bCs/>
          <w:color w:val="000000"/>
          <w:sz w:val="20"/>
          <w:szCs w:val="20"/>
        </w:rPr>
        <w:t>ni povezanih družb, za katere se glede na določbe zakona, ki ureja gospodarske družbe, šteje, da so povezane.</w:t>
      </w:r>
    </w:p>
    <w:p w:rsidR="004B59AC"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 podpisom te Izjave o udeležbi fizičnih in pravnih oseb v lastništvu ponudnika jamčimo za točnost in resničnost podatkov ter za podano izjavo prevzemamo polno odgovornost. </w:t>
      </w:r>
    </w:p>
    <w:p w:rsidR="004B59AC" w:rsidRPr="00004503"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Seznanjeni smo z določbo ZintPK, ki določa, da je pogodba v primeru lažne izjave ali neresničnih podatkov o dejstvih v izjavi nična.</w:t>
      </w:r>
    </w:p>
    <w:p w:rsidR="004B59AC" w:rsidRDefault="004B59AC" w:rsidP="004B59AC">
      <w:pPr>
        <w:autoSpaceDE w:val="0"/>
        <w:autoSpaceDN w:val="0"/>
        <w:adjustRightInd w:val="0"/>
        <w:rPr>
          <w:rFonts w:cs="Arial"/>
          <w:sz w:val="20"/>
          <w:szCs w:val="20"/>
        </w:rPr>
      </w:pPr>
    </w:p>
    <w:p w:rsidR="004B59AC"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Kraj in datum:                                                                                  </w:t>
      </w:r>
    </w:p>
    <w:p w:rsidR="004B59AC" w:rsidRPr="00004503" w:rsidRDefault="004B59AC" w:rsidP="004B59AC">
      <w:pPr>
        <w:autoSpaceDE w:val="0"/>
        <w:autoSpaceDN w:val="0"/>
        <w:adjustRightInd w:val="0"/>
        <w:jc w:val="both"/>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Ime in priimek zakonitega zastopnika ponudnika:                                                  </w:t>
      </w: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rPr>
          <w:rFonts w:cs="Arial"/>
          <w:b/>
          <w:sz w:val="20"/>
          <w:szCs w:val="20"/>
        </w:rPr>
      </w:pPr>
    </w:p>
    <w:p w:rsidR="004B59AC" w:rsidRPr="00004503" w:rsidRDefault="004B59AC" w:rsidP="004B59AC">
      <w:pPr>
        <w:rPr>
          <w:rFonts w:cs="Arial"/>
          <w:b/>
          <w:sz w:val="20"/>
          <w:szCs w:val="20"/>
        </w:rPr>
      </w:pPr>
      <w:r w:rsidRPr="00004503">
        <w:rPr>
          <w:rFonts w:cs="Arial"/>
          <w:b/>
          <w:sz w:val="20"/>
          <w:szCs w:val="20"/>
        </w:rPr>
        <w:t>OPOMBA:</w:t>
      </w:r>
    </w:p>
    <w:p w:rsidR="004B59AC" w:rsidRPr="00004503" w:rsidRDefault="004B59AC" w:rsidP="004B59AC">
      <w:pPr>
        <w:pStyle w:val="BodyText22"/>
        <w:ind w:left="0"/>
        <w:rPr>
          <w:rFonts w:cs="Arial"/>
          <w:b/>
          <w:i/>
          <w:sz w:val="18"/>
          <w:szCs w:val="18"/>
          <w:lang w:val="sl-SI"/>
        </w:rPr>
      </w:pPr>
      <w:r w:rsidRPr="00004503">
        <w:rPr>
          <w:rFonts w:cs="Arial"/>
          <w:i/>
          <w:sz w:val="18"/>
          <w:szCs w:val="18"/>
          <w:lang w:val="sl-SI"/>
        </w:rPr>
        <w:t>(pogoj mora izpolnjevati vsak gospodarski subjekt, ki bo vključen v izvedbo javnega naročila)</w:t>
      </w:r>
    </w:p>
    <w:p w:rsidR="004B59AC" w:rsidRPr="00004503" w:rsidRDefault="004B59AC" w:rsidP="004B59AC">
      <w:pPr>
        <w:pStyle w:val="BodyText22"/>
        <w:ind w:left="0"/>
        <w:rPr>
          <w:rFonts w:cs="Arial"/>
          <w:sz w:val="20"/>
          <w:lang w:val="sl-SI"/>
        </w:rPr>
      </w:pPr>
    </w:p>
    <w:p w:rsidR="004B59AC" w:rsidRDefault="004B59AC" w:rsidP="004B59AC">
      <w:pPr>
        <w:rPr>
          <w:rFonts w:cs="Arial"/>
          <w:b/>
          <w:bCs/>
          <w:i/>
          <w:iCs/>
          <w:sz w:val="20"/>
          <w:szCs w:val="20"/>
        </w:rPr>
      </w:pPr>
    </w:p>
    <w:p w:rsidR="004B59AC" w:rsidRDefault="004B59AC"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623401" w:rsidRDefault="00623401" w:rsidP="00623401">
      <w:pPr>
        <w:rPr>
          <w:rFonts w:cs="Arial"/>
          <w:sz w:val="20"/>
          <w:szCs w:val="20"/>
        </w:rPr>
      </w:pPr>
    </w:p>
    <w:p w:rsidR="008506A2" w:rsidRPr="00F52292" w:rsidRDefault="008506A2" w:rsidP="00623401">
      <w:pPr>
        <w:rPr>
          <w:rFonts w:cs="Arial"/>
          <w:sz w:val="20"/>
          <w:szCs w:val="20"/>
        </w:rPr>
      </w:pPr>
    </w:p>
    <w:p w:rsidR="00623401" w:rsidRPr="00F52292" w:rsidRDefault="00623401" w:rsidP="00623401">
      <w:pPr>
        <w:rPr>
          <w:rFonts w:cs="Arial"/>
          <w:sz w:val="20"/>
          <w:szCs w:val="20"/>
        </w:rPr>
      </w:pPr>
    </w:p>
    <w:p w:rsidR="000E588D" w:rsidRPr="00DF502B" w:rsidRDefault="00C56D81" w:rsidP="000E588D">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t>Naročnik :</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OBR- 6</w:t>
      </w:r>
      <w:r w:rsidR="000E588D" w:rsidRPr="00DF502B">
        <w:rPr>
          <w:rFonts w:cs="Arial"/>
          <w:sz w:val="20"/>
          <w:szCs w:val="20"/>
        </w:rPr>
        <w:t>a</w:t>
      </w:r>
    </w:p>
    <w:p w:rsidR="000E588D" w:rsidRPr="00DF502B" w:rsidRDefault="000E588D" w:rsidP="000E588D">
      <w:pPr>
        <w:jc w:val="both"/>
        <w:rPr>
          <w:rFonts w:cs="Arial"/>
          <w:b/>
          <w:sz w:val="20"/>
          <w:szCs w:val="20"/>
        </w:rPr>
      </w:pPr>
      <w:r w:rsidRPr="00DF502B">
        <w:rPr>
          <w:rFonts w:cs="Arial"/>
          <w:b/>
          <w:sz w:val="20"/>
          <w:szCs w:val="20"/>
        </w:rPr>
        <w:t>Splošna bolnišnica Slovenj Gradec</w:t>
      </w: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E61625" w:rsidRPr="00F52292" w:rsidRDefault="003E362F" w:rsidP="00E61625">
      <w:pPr>
        <w:pStyle w:val="BodyText22"/>
        <w:ind w:left="0"/>
        <w:jc w:val="center"/>
        <w:rPr>
          <w:rFonts w:cs="Arial"/>
          <w:color w:val="000000"/>
          <w:sz w:val="20"/>
          <w:lang w:val="sl-SI"/>
        </w:rPr>
      </w:pPr>
      <w:r>
        <w:rPr>
          <w:rFonts w:cs="Arial"/>
          <w:b/>
          <w:sz w:val="20"/>
          <w:lang w:val="sl-SI"/>
        </w:rPr>
        <w:t>Kolenske endoproteze</w:t>
      </w:r>
    </w:p>
    <w:p w:rsidR="000E588D" w:rsidRPr="00DF502B" w:rsidRDefault="000E588D" w:rsidP="000E588D">
      <w:pPr>
        <w:autoSpaceDE w:val="0"/>
        <w:autoSpaceDN w:val="0"/>
        <w:adjustRightInd w:val="0"/>
        <w:jc w:val="both"/>
        <w:rPr>
          <w:rFonts w:cs="Arial"/>
          <w:sz w:val="20"/>
          <w:szCs w:val="20"/>
        </w:rPr>
      </w:pPr>
    </w:p>
    <w:p w:rsidR="000E588D" w:rsidRPr="00DF502B" w:rsidRDefault="000E588D" w:rsidP="000E588D">
      <w:pPr>
        <w:jc w:val="both"/>
        <w:rPr>
          <w:rFonts w:cs="Arial"/>
          <w:sz w:val="20"/>
          <w:szCs w:val="20"/>
        </w:rPr>
      </w:pPr>
      <w:r w:rsidRPr="00DF502B">
        <w:rPr>
          <w:rFonts w:cs="Arial"/>
          <w:b/>
          <w:sz w:val="20"/>
          <w:szCs w:val="20"/>
        </w:rPr>
        <w:t>VZOREC IZJAVE</w:t>
      </w:r>
      <w:r w:rsidRPr="00DF502B">
        <w:rPr>
          <w:rStyle w:val="Sprotnaopomba-sklic"/>
          <w:rFonts w:cs="Arial"/>
          <w:sz w:val="20"/>
          <w:szCs w:val="20"/>
        </w:rPr>
        <w:footnoteReference w:id="1"/>
      </w:r>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pBdr>
          <w:bottom w:val="single" w:sz="12" w:space="1" w:color="auto"/>
        </w:pBdr>
        <w:jc w:val="both"/>
        <w:rPr>
          <w:rFonts w:cs="Arial"/>
          <w:sz w:val="20"/>
          <w:szCs w:val="20"/>
        </w:rPr>
      </w:pPr>
    </w:p>
    <w:p w:rsidR="000E588D" w:rsidRPr="00DF502B" w:rsidRDefault="000E588D" w:rsidP="000E588D">
      <w:pPr>
        <w:jc w:val="both"/>
        <w:rPr>
          <w:rFonts w:cs="Arial"/>
          <w:b/>
          <w:i/>
          <w:sz w:val="20"/>
          <w:szCs w:val="20"/>
          <w:u w:val="single"/>
        </w:rPr>
      </w:pPr>
      <w:r w:rsidRPr="00DF502B">
        <w:rPr>
          <w:rFonts w:cs="Arial"/>
          <w:b/>
          <w:i/>
          <w:sz w:val="20"/>
          <w:szCs w:val="20"/>
          <w:u w:val="single"/>
        </w:rPr>
        <w:t xml:space="preserve"> (NAVEDBA IMENA IN PRIIMKA FIZIČNE OSEBE</w:t>
      </w:r>
      <w:r w:rsidRPr="00DF502B">
        <w:rPr>
          <w:rStyle w:val="Sprotnaopomba-sklic"/>
          <w:rFonts w:cs="Arial"/>
          <w:i/>
          <w:sz w:val="20"/>
          <w:szCs w:val="20"/>
          <w:u w:val="single"/>
        </w:rPr>
        <w:footnoteReference w:id="2"/>
      </w:r>
      <w:r w:rsidRPr="00DF502B">
        <w:rPr>
          <w:rFonts w:cs="Arial"/>
          <w:b/>
          <w:i/>
          <w:sz w:val="20"/>
          <w:szCs w:val="20"/>
          <w:u w:val="single"/>
        </w:rPr>
        <w:t xml:space="preserve"> ALI ODGOVORNE OSEBE</w:t>
      </w:r>
      <w:r w:rsidRPr="00DF502B">
        <w:rPr>
          <w:rStyle w:val="Sprotnaopomba-sklic"/>
          <w:rFonts w:cs="Arial"/>
          <w:i/>
          <w:sz w:val="20"/>
          <w:szCs w:val="20"/>
          <w:u w:val="single"/>
        </w:rPr>
        <w:footnoteReference w:id="3"/>
      </w:r>
      <w:r w:rsidRPr="00DF502B">
        <w:rPr>
          <w:rFonts w:cs="Arial"/>
          <w:b/>
          <w:i/>
          <w:sz w:val="20"/>
          <w:szCs w:val="20"/>
          <w:u w:val="single"/>
        </w:rPr>
        <w:t xml:space="preserve"> POSLOVNEGA SUBJEKTA)</w:t>
      </w:r>
    </w:p>
    <w:p w:rsidR="000E588D" w:rsidRPr="00DF502B" w:rsidRDefault="000E588D" w:rsidP="000E588D">
      <w:pPr>
        <w:jc w:val="both"/>
        <w:rPr>
          <w:rFonts w:cs="Arial"/>
          <w:sz w:val="20"/>
          <w:szCs w:val="20"/>
        </w:rPr>
      </w:pPr>
      <w:r w:rsidRPr="00DF502B">
        <w:rPr>
          <w:rFonts w:cs="Arial"/>
          <w:sz w:val="20"/>
          <w:szCs w:val="20"/>
        </w:rPr>
        <w:t xml:space="preserve">izjavljam, da poslovni subjekt </w:t>
      </w:r>
      <w:r w:rsidRPr="00DF502B">
        <w:rPr>
          <w:rFonts w:cs="Arial"/>
          <w:b/>
          <w:i/>
          <w:sz w:val="20"/>
          <w:szCs w:val="20"/>
          <w:u w:val="single"/>
        </w:rPr>
        <w:t>(NAVEDBA POSLOVNEGA SUBJEKTA</w:t>
      </w:r>
      <w:r w:rsidRPr="00DF502B">
        <w:rPr>
          <w:rStyle w:val="Sprotnaopomba-sklic"/>
          <w:rFonts w:cs="Arial"/>
          <w:i/>
          <w:sz w:val="20"/>
          <w:szCs w:val="20"/>
          <w:u w:val="single"/>
        </w:rPr>
        <w:footnoteReference w:id="4"/>
      </w:r>
      <w:r w:rsidRPr="00DF502B">
        <w:rPr>
          <w:rFonts w:cs="Arial"/>
          <w:b/>
          <w:i/>
          <w:sz w:val="20"/>
          <w:szCs w:val="20"/>
          <w:u w:val="single"/>
        </w:rPr>
        <w:t>)</w:t>
      </w:r>
      <w:r w:rsidRPr="00DF502B">
        <w:rPr>
          <w:rFonts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0E588D" w:rsidRPr="00DF502B" w:rsidRDefault="000E588D" w:rsidP="000E588D">
      <w:pPr>
        <w:jc w:val="both"/>
        <w:rPr>
          <w:rFonts w:cs="Arial"/>
          <w:sz w:val="20"/>
          <w:szCs w:val="20"/>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b/>
          <w:u w:val="single"/>
        </w:rPr>
      </w:pPr>
      <w:r w:rsidRPr="00DF502B">
        <w:rPr>
          <w:rFonts w:ascii="Times New Roman" w:hAnsi="Times New Roman"/>
          <w:b/>
          <w:u w:val="single"/>
        </w:rPr>
        <w:t>1. odstavek 35. člena ZIntPK:</w:t>
      </w:r>
    </w:p>
    <w:p w:rsidR="000E588D" w:rsidRPr="00DF502B" w:rsidRDefault="000E588D" w:rsidP="000E588D">
      <w:pPr>
        <w:pStyle w:val="Sprotnaopomba-besedilo"/>
        <w:rPr>
          <w:i/>
          <w:sz w:val="24"/>
          <w:szCs w:val="24"/>
        </w:rPr>
      </w:pPr>
      <w:r w:rsidRPr="00DF502B">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0E588D" w:rsidRPr="00DF502B" w:rsidRDefault="000E588D" w:rsidP="000E588D">
      <w:pPr>
        <w:pStyle w:val="Sprotnaopomba-besedilo"/>
        <w:numPr>
          <w:ilvl w:val="0"/>
          <w:numId w:val="34"/>
        </w:numPr>
        <w:rPr>
          <w:i/>
          <w:sz w:val="24"/>
          <w:szCs w:val="24"/>
        </w:rPr>
      </w:pPr>
      <w:r w:rsidRPr="00DF502B">
        <w:rPr>
          <w:i/>
          <w:sz w:val="24"/>
          <w:szCs w:val="24"/>
        </w:rPr>
        <w:t>udeležen kot poslovodja, član poslovodstva ali zakoniti zastopnik ali</w:t>
      </w:r>
    </w:p>
    <w:p w:rsidR="000E588D" w:rsidRPr="00DF502B" w:rsidRDefault="000E588D" w:rsidP="000E588D">
      <w:pPr>
        <w:pStyle w:val="Sprotnaopomba-besedilo"/>
        <w:numPr>
          <w:ilvl w:val="0"/>
          <w:numId w:val="34"/>
        </w:numPr>
        <w:rPr>
          <w:i/>
          <w:sz w:val="24"/>
          <w:szCs w:val="24"/>
        </w:rPr>
      </w:pPr>
      <w:r w:rsidRPr="00DF502B">
        <w:rPr>
          <w:i/>
          <w:sz w:val="24"/>
          <w:szCs w:val="24"/>
        </w:rPr>
        <w:t>neposredno ali prek drugih pravnih oseb v več kot pet odstotnem deležu udeležen pri ustanoviteljskih pravicah, upravljanju ali kapitalu.</w:t>
      </w:r>
    </w:p>
    <w:p w:rsidR="000E588D" w:rsidRPr="00DF502B" w:rsidRDefault="000E588D" w:rsidP="000E588D">
      <w:pPr>
        <w:rPr>
          <w:rFonts w:ascii="Arial Narrow" w:hAnsi="Arial Narrow"/>
        </w:rPr>
      </w:pPr>
    </w:p>
    <w:p w:rsidR="000E588D" w:rsidRPr="00DF502B" w:rsidRDefault="000E588D" w:rsidP="000E588D">
      <w:pPr>
        <w:autoSpaceDE w:val="0"/>
        <w:autoSpaceDN w:val="0"/>
        <w:adjustRightInd w:val="0"/>
        <w:jc w:val="both"/>
        <w:rPr>
          <w:rFonts w:cs="Arial"/>
          <w:sz w:val="18"/>
          <w:szCs w:val="18"/>
        </w:rPr>
      </w:pPr>
    </w:p>
    <w:p w:rsidR="000E588D" w:rsidRPr="00DF502B" w:rsidRDefault="000E588D" w:rsidP="000E588D">
      <w:pPr>
        <w:autoSpaceDE w:val="0"/>
        <w:autoSpaceDN w:val="0"/>
        <w:adjustRightInd w:val="0"/>
        <w:jc w:val="both"/>
        <w:rPr>
          <w:rFonts w:ascii="Times New Roman" w:hAnsi="Times New Roman"/>
        </w:rPr>
      </w:pPr>
      <w:r w:rsidRPr="00DF502B">
        <w:rPr>
          <w:rFonts w:ascii="Times New Roman" w:hAnsi="Times New Roman"/>
        </w:rPr>
        <w:t xml:space="preserve">                                      </w:t>
      </w:r>
    </w:p>
    <w:p w:rsidR="000E588D" w:rsidRPr="00DF502B" w:rsidRDefault="000E588D" w:rsidP="000E588D">
      <w:pPr>
        <w:jc w:val="both"/>
        <w:rPr>
          <w:rFonts w:ascii="Times New Roman" w:hAnsi="Times New Roman"/>
          <w:b/>
          <w:szCs w:val="20"/>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AB2FF1" w:rsidRPr="00F52292" w:rsidRDefault="00AB2FF1" w:rsidP="00AB2FF1">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AB2FF1" w:rsidRPr="00F52292" w:rsidRDefault="00AB2FF1" w:rsidP="00AB2FF1">
      <w:pPr>
        <w:pStyle w:val="Glava"/>
        <w:tabs>
          <w:tab w:val="clear" w:pos="4536"/>
          <w:tab w:val="clear" w:pos="9072"/>
          <w:tab w:val="left" w:pos="4395"/>
        </w:tabs>
        <w:ind w:left="708" w:firstLine="708"/>
        <w:rPr>
          <w:rFonts w:cs="Arial"/>
          <w:sz w:val="20"/>
          <w:szCs w:val="20"/>
        </w:rPr>
      </w:pPr>
    </w:p>
    <w:p w:rsidR="00AB2FF1" w:rsidRPr="00F52292" w:rsidRDefault="00AB2FF1" w:rsidP="00AB2FF1">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623401" w:rsidRPr="00F52292" w:rsidRDefault="00623401" w:rsidP="00623401">
      <w:pPr>
        <w:pStyle w:val="Glava"/>
        <w:pBdr>
          <w:top w:val="single" w:sz="4" w:space="0" w:color="auto"/>
          <w:left w:val="single" w:sz="4" w:space="4" w:color="auto"/>
          <w:bottom w:val="single" w:sz="4" w:space="1" w:color="auto"/>
          <w:right w:val="single" w:sz="4" w:space="4" w:color="auto"/>
        </w:pBdr>
        <w:tabs>
          <w:tab w:val="clear" w:pos="4536"/>
          <w:tab w:val="clear" w:pos="9072"/>
          <w:tab w:val="left" w:pos="3960"/>
        </w:tabs>
        <w:jc w:val="right"/>
        <w:rPr>
          <w:rFonts w:cs="Arial"/>
          <w:iCs/>
          <w:sz w:val="20"/>
          <w:szCs w:val="20"/>
        </w:rPr>
      </w:pPr>
      <w:r w:rsidRPr="00F52292">
        <w:rPr>
          <w:rFonts w:cs="Arial"/>
          <w:b/>
          <w:bCs/>
          <w:iCs/>
          <w:sz w:val="20"/>
          <w:szCs w:val="20"/>
        </w:rPr>
        <w:t>OBR-7</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IZJAVA PONUDNIKA za izdajo ZAVAROVANJA ZA </w:t>
      </w: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DOBRO IZVEDBO POGODBENIH OBVEZNOSTI  </w:t>
      </w:r>
    </w:p>
    <w:p w:rsidR="00623401" w:rsidRPr="00F52292" w:rsidRDefault="00623401" w:rsidP="00623401">
      <w:pPr>
        <w:tabs>
          <w:tab w:val="left" w:pos="3960"/>
        </w:tabs>
        <w:jc w:val="center"/>
        <w:rPr>
          <w:rFonts w:cs="Arial"/>
          <w:b/>
          <w:sz w:val="20"/>
          <w:szCs w:val="20"/>
        </w:rPr>
      </w:pPr>
    </w:p>
    <w:p w:rsidR="00E61625" w:rsidRDefault="003E362F" w:rsidP="00E61625">
      <w:pPr>
        <w:pStyle w:val="BodyText22"/>
        <w:ind w:left="0"/>
        <w:jc w:val="center"/>
        <w:rPr>
          <w:rFonts w:cs="Arial"/>
          <w:b/>
          <w:sz w:val="20"/>
          <w:lang w:val="sl-SI"/>
        </w:rPr>
      </w:pPr>
      <w:r>
        <w:rPr>
          <w:rFonts w:cs="Arial"/>
          <w:b/>
          <w:sz w:val="20"/>
          <w:lang w:val="sl-SI"/>
        </w:rPr>
        <w:t>Kolenske endoproteze</w:t>
      </w:r>
    </w:p>
    <w:p w:rsidR="00E61625" w:rsidRPr="00F52292" w:rsidRDefault="00E61625" w:rsidP="00E61625">
      <w:pPr>
        <w:pStyle w:val="BodyText22"/>
        <w:ind w:left="0"/>
        <w:jc w:val="left"/>
        <w:rPr>
          <w:rFonts w:cs="Arial"/>
          <w:color w:val="000000"/>
          <w:sz w:val="20"/>
          <w:lang w:val="sl-SI"/>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Ponudnik: .......................................</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 xml:space="preserve">                 .......................................</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 xml:space="preserve">V skladu z javnim </w:t>
      </w:r>
      <w:r w:rsidRPr="00C33EA6">
        <w:rPr>
          <w:rFonts w:cs="Arial"/>
          <w:sz w:val="20"/>
          <w:szCs w:val="20"/>
        </w:rPr>
        <w:t xml:space="preserve">naročilom  </w:t>
      </w:r>
      <w:r w:rsidR="000F6297" w:rsidRPr="00C33EA6">
        <w:rPr>
          <w:rFonts w:cs="Arial"/>
          <w:b/>
          <w:bCs/>
          <w:sz w:val="20"/>
          <w:szCs w:val="20"/>
        </w:rPr>
        <w:t>»</w:t>
      </w:r>
      <w:r w:rsidR="00FF56EB">
        <w:rPr>
          <w:rFonts w:cs="Arial"/>
          <w:b/>
          <w:bCs/>
          <w:sz w:val="20"/>
          <w:szCs w:val="20"/>
        </w:rPr>
        <w:t>JN21/2025</w:t>
      </w:r>
      <w:r w:rsidR="00C33EA6" w:rsidRPr="00C33EA6">
        <w:rPr>
          <w:rFonts w:cs="Arial"/>
          <w:b/>
          <w:bCs/>
          <w:sz w:val="20"/>
          <w:szCs w:val="20"/>
        </w:rPr>
        <w:t xml:space="preserve"> </w:t>
      </w:r>
      <w:r w:rsidR="003E362F">
        <w:rPr>
          <w:rFonts w:cs="Arial"/>
          <w:b/>
          <w:bCs/>
          <w:sz w:val="20"/>
          <w:szCs w:val="20"/>
        </w:rPr>
        <w:t>Kolenske endoproteze</w:t>
      </w:r>
      <w:r w:rsidR="000F6297" w:rsidRPr="00C33EA6">
        <w:rPr>
          <w:rFonts w:cs="Arial"/>
          <w:b/>
          <w:bCs/>
          <w:sz w:val="20"/>
          <w:szCs w:val="20"/>
        </w:rPr>
        <w:t xml:space="preserve">« </w:t>
      </w:r>
      <w:r w:rsidRPr="00C33EA6">
        <w:rPr>
          <w:rFonts w:cs="Arial"/>
          <w:sz w:val="20"/>
          <w:szCs w:val="20"/>
        </w:rPr>
        <w:t>o</w:t>
      </w:r>
      <w:r w:rsidRPr="00F52292">
        <w:rPr>
          <w:rFonts w:cs="Arial"/>
          <w:sz w:val="20"/>
          <w:szCs w:val="20"/>
        </w:rPr>
        <w:t xml:space="preserve">bjavljenim na Portalu javnih naročil, št. __________ z dne ____________,  </w:t>
      </w:r>
    </w:p>
    <w:p w:rsidR="00623401" w:rsidRPr="00F52292" w:rsidRDefault="00623401" w:rsidP="00623401">
      <w:pPr>
        <w:pStyle w:val="BodyText22"/>
        <w:ind w:left="0"/>
        <w:jc w:val="left"/>
        <w:rPr>
          <w:rFonts w:cs="Arial"/>
          <w:sz w:val="20"/>
          <w:lang w:val="sl-SI"/>
        </w:rPr>
      </w:pPr>
      <w:r w:rsidRPr="00F52292">
        <w:rPr>
          <w:rFonts w:cs="Arial"/>
          <w:sz w:val="20"/>
          <w:lang w:val="sl-SI"/>
        </w:rPr>
        <w:t>ter v Uradnem listu EU dne ______________________, pod št. _____________________.</w:t>
      </w:r>
    </w:p>
    <w:p w:rsidR="00623401" w:rsidRPr="00F52292" w:rsidRDefault="00623401" w:rsidP="00623401">
      <w:pPr>
        <w:widowControl w:val="0"/>
        <w:rPr>
          <w:rFonts w:cs="Arial"/>
          <w:sz w:val="20"/>
          <w:szCs w:val="20"/>
        </w:rPr>
      </w:pPr>
    </w:p>
    <w:p w:rsidR="00623401" w:rsidRPr="00F52292" w:rsidRDefault="00623401" w:rsidP="00623401">
      <w:pPr>
        <w:widowControl w:val="0"/>
        <w:jc w:val="both"/>
        <w:rPr>
          <w:rFonts w:cs="Arial"/>
          <w:sz w:val="20"/>
          <w:szCs w:val="20"/>
        </w:rPr>
      </w:pPr>
      <w:r w:rsidRPr="00F52292">
        <w:rPr>
          <w:rFonts w:cs="Arial"/>
          <w:b/>
          <w:sz w:val="20"/>
          <w:szCs w:val="20"/>
        </w:rPr>
        <w:t>nepreklicno potrjujemo</w:t>
      </w:r>
      <w:r w:rsidRPr="00F52292">
        <w:rPr>
          <w:rFonts w:cs="Arial"/>
          <w:sz w:val="20"/>
          <w:szCs w:val="20"/>
        </w:rPr>
        <w:t xml:space="preserve">, </w:t>
      </w:r>
    </w:p>
    <w:p w:rsidR="00623401" w:rsidRPr="00F52292" w:rsidRDefault="00623401" w:rsidP="00623401">
      <w:pPr>
        <w:widowControl w:val="0"/>
        <w:jc w:val="both"/>
        <w:rPr>
          <w:rFonts w:cs="Arial"/>
          <w:sz w:val="20"/>
          <w:szCs w:val="20"/>
        </w:rPr>
      </w:pPr>
    </w:p>
    <w:p w:rsidR="00623401" w:rsidRPr="00F52292" w:rsidRDefault="00623401" w:rsidP="00623401">
      <w:pPr>
        <w:jc w:val="both"/>
        <w:rPr>
          <w:rFonts w:cs="Arial"/>
          <w:b/>
          <w:sz w:val="20"/>
          <w:szCs w:val="20"/>
        </w:rPr>
      </w:pPr>
      <w:r w:rsidRPr="00F52292">
        <w:rPr>
          <w:rFonts w:cs="Arial"/>
          <w:sz w:val="20"/>
          <w:szCs w:val="20"/>
        </w:rPr>
        <w:t>da bomo naročniku javnega naročila Splošni bolnišnici Slovenj Gradec, Gosposvetska cesta 1, 2380 Slovenj Gradec, v kolikor bomo izbrani s svojo ponudbo za izvedbo predmetnega naročila, v skladu s predloženo pogodbo</w:t>
      </w:r>
    </w:p>
    <w:p w:rsidR="00623401" w:rsidRPr="00F52292" w:rsidRDefault="00623401" w:rsidP="00623401">
      <w:pPr>
        <w:tabs>
          <w:tab w:val="left" w:pos="3960"/>
        </w:tabs>
        <w:jc w:val="both"/>
        <w:rPr>
          <w:rFonts w:cs="Arial"/>
          <w:sz w:val="20"/>
          <w:szCs w:val="20"/>
        </w:rPr>
      </w:pPr>
    </w:p>
    <w:p w:rsidR="00623401" w:rsidRPr="00F52292" w:rsidRDefault="00623401" w:rsidP="00623401">
      <w:pPr>
        <w:pStyle w:val="Glava"/>
        <w:tabs>
          <w:tab w:val="clear" w:pos="4536"/>
          <w:tab w:val="clear" w:pos="9072"/>
        </w:tabs>
        <w:jc w:val="both"/>
        <w:rPr>
          <w:rFonts w:cs="Arial"/>
          <w:b/>
          <w:sz w:val="20"/>
          <w:szCs w:val="20"/>
        </w:rPr>
      </w:pPr>
      <w:r w:rsidRPr="00F52292">
        <w:rPr>
          <w:rFonts w:cs="Arial"/>
          <w:b/>
          <w:sz w:val="20"/>
          <w:szCs w:val="20"/>
        </w:rPr>
        <w:t xml:space="preserve">predložili: </w:t>
      </w:r>
    </w:p>
    <w:p w:rsidR="00623401" w:rsidRPr="00F52292" w:rsidRDefault="00623401" w:rsidP="00623401">
      <w:pPr>
        <w:pStyle w:val="Glava"/>
        <w:tabs>
          <w:tab w:val="clear" w:pos="4536"/>
          <w:tab w:val="clear" w:pos="9072"/>
        </w:tabs>
        <w:jc w:val="both"/>
        <w:rPr>
          <w:rFonts w:cs="Arial"/>
          <w:b/>
          <w:sz w:val="20"/>
          <w:szCs w:val="20"/>
        </w:rPr>
      </w:pPr>
    </w:p>
    <w:p w:rsidR="00623401" w:rsidRPr="008A3231" w:rsidRDefault="00623401" w:rsidP="00623401">
      <w:pPr>
        <w:pStyle w:val="Glava"/>
        <w:tabs>
          <w:tab w:val="clear" w:pos="4536"/>
          <w:tab w:val="clear" w:pos="9072"/>
        </w:tabs>
        <w:jc w:val="both"/>
        <w:rPr>
          <w:rFonts w:cs="Arial"/>
          <w:b/>
          <w:color w:val="00B050"/>
          <w:sz w:val="20"/>
          <w:szCs w:val="20"/>
        </w:rPr>
      </w:pPr>
    </w:p>
    <w:p w:rsidR="006B7F71" w:rsidRDefault="006B7F71" w:rsidP="006B7F71">
      <w:pPr>
        <w:pStyle w:val="BodyText24"/>
        <w:numPr>
          <w:ilvl w:val="0"/>
          <w:numId w:val="12"/>
        </w:numPr>
        <w:rPr>
          <w:rFonts w:cs="Arial"/>
          <w:sz w:val="20"/>
          <w:lang w:val="sl-SI"/>
        </w:rPr>
      </w:pPr>
      <w:r w:rsidRPr="00F52292">
        <w:rPr>
          <w:rFonts w:cs="Arial"/>
          <w:sz w:val="20"/>
          <w:lang w:val="sl-SI"/>
        </w:rPr>
        <w:t xml:space="preserve">bianco menico »brez protesta« v višini </w:t>
      </w:r>
      <w:r>
        <w:rPr>
          <w:rFonts w:cs="Arial"/>
          <w:sz w:val="20"/>
          <w:lang w:val="sl-SI"/>
        </w:rPr>
        <w:t>3</w:t>
      </w:r>
      <w:r w:rsidRPr="00F52292">
        <w:rPr>
          <w:rFonts w:cs="Arial"/>
          <w:sz w:val="20"/>
          <w:lang w:val="sl-SI"/>
        </w:rPr>
        <w:t xml:space="preserve"> % </w:t>
      </w:r>
      <w:r>
        <w:rPr>
          <w:rFonts w:cs="Arial"/>
          <w:sz w:val="20"/>
          <w:lang w:val="sl-SI"/>
        </w:rPr>
        <w:t xml:space="preserve">letne </w:t>
      </w:r>
      <w:r w:rsidRPr="00F52292">
        <w:rPr>
          <w:rFonts w:cs="Arial"/>
          <w:sz w:val="20"/>
          <w:lang w:val="sl-SI"/>
        </w:rPr>
        <w:t>pogodbene vrednosti brez DDV  nad 20.000 EUR (v skladu s priloženim vzorcem Menične izjave),</w:t>
      </w:r>
    </w:p>
    <w:p w:rsidR="006B7F71" w:rsidRPr="00F52292" w:rsidRDefault="006B7F71" w:rsidP="006B7F71">
      <w:pPr>
        <w:pStyle w:val="BodyText24"/>
        <w:numPr>
          <w:ilvl w:val="0"/>
          <w:numId w:val="12"/>
        </w:numPr>
        <w:rPr>
          <w:rFonts w:cs="Arial"/>
          <w:sz w:val="20"/>
          <w:lang w:val="sl-SI"/>
        </w:rPr>
      </w:pPr>
      <w:r>
        <w:rPr>
          <w:rFonts w:cs="Arial"/>
          <w:sz w:val="20"/>
          <w:lang w:val="sl-SI"/>
        </w:rPr>
        <w:t>ali bančno garancijo.</w:t>
      </w:r>
    </w:p>
    <w:p w:rsidR="00623401" w:rsidRPr="00F52292" w:rsidRDefault="00623401" w:rsidP="00623401">
      <w:pPr>
        <w:pStyle w:val="BodyText24"/>
        <w:ind w:left="720"/>
        <w:rPr>
          <w:rFonts w:cs="Arial"/>
          <w:sz w:val="20"/>
          <w:lang w:val="sl-SI"/>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tabs>
          <w:tab w:val="left" w:pos="4395"/>
        </w:tabs>
        <w:rPr>
          <w:rFonts w:cs="Arial"/>
          <w:sz w:val="20"/>
          <w:szCs w:val="20"/>
        </w:rPr>
      </w:pPr>
      <w:r w:rsidRPr="00F52292">
        <w:rPr>
          <w:rFonts w:cs="Arial"/>
          <w:sz w:val="20"/>
          <w:szCs w:val="20"/>
        </w:rPr>
        <w:t xml:space="preserve">      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23401" w:rsidRPr="00F52292" w:rsidRDefault="00623401" w:rsidP="00623401">
      <w:pPr>
        <w:rPr>
          <w:rFonts w:cs="Arial"/>
          <w:sz w:val="20"/>
          <w:szCs w:val="20"/>
        </w:rPr>
      </w:pPr>
      <w:r w:rsidRPr="00F52292">
        <w:rPr>
          <w:rFonts w:cs="Arial"/>
          <w:sz w:val="20"/>
          <w:szCs w:val="20"/>
        </w:rPr>
        <w:t xml:space="preserve">      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w:t>
      </w:r>
      <w:r w:rsidRPr="00F52292">
        <w:rPr>
          <w:rFonts w:cs="Arial"/>
          <w:sz w:val="20"/>
          <w:szCs w:val="20"/>
        </w:rPr>
        <w:tab/>
        <w:t>___________________</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Pr="00F52292" w:rsidRDefault="007358D4"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4A518B" w:rsidRPr="00F52292" w:rsidRDefault="004A518B"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3103F" w:rsidRPr="004906BB" w:rsidRDefault="0063103F" w:rsidP="0063103F">
      <w:pPr>
        <w:pStyle w:val="Glava"/>
        <w:pBdr>
          <w:top w:val="single" w:sz="4" w:space="1" w:color="auto"/>
          <w:left w:val="single" w:sz="4" w:space="4" w:color="auto"/>
          <w:bottom w:val="single" w:sz="4" w:space="1" w:color="auto"/>
          <w:right w:val="single" w:sz="4" w:space="4" w:color="auto"/>
        </w:pBdr>
        <w:tabs>
          <w:tab w:val="clear" w:pos="4536"/>
          <w:tab w:val="clear" w:pos="9072"/>
        </w:tabs>
        <w:rPr>
          <w:rFonts w:cs="Arial"/>
          <w:sz w:val="20"/>
          <w:szCs w:val="20"/>
        </w:rPr>
      </w:pPr>
      <w:r>
        <w:rPr>
          <w:rFonts w:cs="Arial"/>
          <w:sz w:val="20"/>
          <w:szCs w:val="20"/>
        </w:rPr>
        <w:lastRenderedPageBreak/>
        <w:t>VZOREC                                                                                                                                          OBR-7/1</w:t>
      </w:r>
    </w:p>
    <w:p w:rsidR="0063103F" w:rsidRPr="004906BB" w:rsidRDefault="0063103F" w:rsidP="0063103F">
      <w:pPr>
        <w:pStyle w:val="Glava"/>
        <w:tabs>
          <w:tab w:val="clear" w:pos="4536"/>
          <w:tab w:val="clear" w:pos="9072"/>
        </w:tabs>
        <w:rPr>
          <w:rFonts w:cs="Arial"/>
          <w:sz w:val="20"/>
          <w:szCs w:val="20"/>
        </w:rPr>
      </w:pPr>
    </w:p>
    <w:p w:rsidR="0063103F" w:rsidRPr="00840F04" w:rsidRDefault="0063103F" w:rsidP="0063103F">
      <w:pPr>
        <w:ind w:left="360"/>
        <w:rPr>
          <w:rFonts w:cs="Arial"/>
          <w:b/>
          <w:sz w:val="20"/>
          <w:szCs w:val="20"/>
        </w:rPr>
      </w:pPr>
      <w:r w:rsidRPr="00840F04">
        <w:rPr>
          <w:rFonts w:cs="Arial"/>
          <w:b/>
          <w:sz w:val="20"/>
          <w:szCs w:val="20"/>
        </w:rPr>
        <w:t xml:space="preserve">MENIČNA IZJAVA ZA DOBRO  IN PRAVOČASNO  IZPOLNITEV  POGODBENIH OBVEZNOSTI  </w:t>
      </w:r>
    </w:p>
    <w:p w:rsidR="0063103F" w:rsidRDefault="0063103F" w:rsidP="0063103F">
      <w:pPr>
        <w:ind w:left="360"/>
        <w:rPr>
          <w:rFonts w:cs="Arial"/>
          <w:sz w:val="20"/>
          <w:szCs w:val="20"/>
        </w:rPr>
      </w:pPr>
    </w:p>
    <w:p w:rsidR="0063103F" w:rsidRPr="004906BB" w:rsidRDefault="0063103F" w:rsidP="0063103F">
      <w:pPr>
        <w:ind w:left="360"/>
        <w:rPr>
          <w:rFonts w:cs="Arial"/>
          <w:sz w:val="20"/>
          <w:szCs w:val="20"/>
        </w:rPr>
      </w:pPr>
    </w:p>
    <w:p w:rsidR="0063103F" w:rsidRPr="004906BB" w:rsidRDefault="0063103F" w:rsidP="0063103F">
      <w:pPr>
        <w:pStyle w:val="Glava"/>
        <w:pBdr>
          <w:bottom w:val="single" w:sz="12" w:space="1" w:color="auto"/>
        </w:pBdr>
        <w:tabs>
          <w:tab w:val="left" w:pos="708"/>
        </w:tabs>
        <w:rPr>
          <w:rFonts w:cs="Arial"/>
          <w:sz w:val="20"/>
          <w:szCs w:val="20"/>
        </w:rPr>
      </w:pPr>
      <w:r w:rsidRPr="004906BB">
        <w:rPr>
          <w:rFonts w:cs="Arial"/>
          <w:sz w:val="20"/>
          <w:szCs w:val="20"/>
        </w:rPr>
        <w:t>PONUDNIK oz. POSLOVODEČI:</w:t>
      </w:r>
    </w:p>
    <w:p w:rsidR="0063103F" w:rsidRPr="004906BB" w:rsidRDefault="0063103F" w:rsidP="0063103F">
      <w:pPr>
        <w:pStyle w:val="Glava"/>
        <w:tabs>
          <w:tab w:val="left" w:pos="708"/>
        </w:tabs>
        <w:rPr>
          <w:rFonts w:cs="Arial"/>
          <w:sz w:val="20"/>
          <w:szCs w:val="20"/>
        </w:rPr>
      </w:pPr>
    </w:p>
    <w:p w:rsidR="0063103F" w:rsidRPr="00E61625" w:rsidRDefault="0063103F" w:rsidP="00E61625">
      <w:pPr>
        <w:pStyle w:val="BodyText22"/>
        <w:ind w:left="0"/>
        <w:jc w:val="left"/>
        <w:rPr>
          <w:rFonts w:cs="Arial"/>
          <w:color w:val="000000"/>
          <w:sz w:val="20"/>
          <w:lang w:val="sl-SI"/>
        </w:rPr>
      </w:pPr>
      <w:r w:rsidRPr="00581483">
        <w:rPr>
          <w:rFonts w:cs="Arial"/>
          <w:sz w:val="20"/>
          <w:lang w:val="sl-SI"/>
        </w:rPr>
        <w:t>V skladu s pogodbo (naziv, številka pogodbe, datum)___________________sklenjeno z naročnikom javnega naročila Splošna bolnišnica Slovenj Gradec, Gosposvetska cesta 1, 2380 Slovenj Gradec smo dolžni izvesti  javno naročilo:</w:t>
      </w:r>
      <w:r w:rsidR="004A518B" w:rsidRPr="00581483">
        <w:rPr>
          <w:rFonts w:cs="Arial"/>
          <w:sz w:val="20"/>
          <w:lang w:val="sl-SI"/>
        </w:rPr>
        <w:t xml:space="preserve"> </w:t>
      </w:r>
      <w:r w:rsidR="00FF56EB">
        <w:rPr>
          <w:rFonts w:cs="Arial"/>
          <w:sz w:val="20"/>
          <w:lang w:val="sl-SI"/>
        </w:rPr>
        <w:t>JN21/2025</w:t>
      </w:r>
      <w:r w:rsidRPr="00581483">
        <w:rPr>
          <w:rFonts w:cs="Arial"/>
          <w:sz w:val="20"/>
          <w:lang w:val="sl-SI"/>
        </w:rPr>
        <w:t xml:space="preserve"> »</w:t>
      </w:r>
      <w:r w:rsidR="003E362F">
        <w:rPr>
          <w:rFonts w:cs="Arial"/>
          <w:b/>
          <w:sz w:val="20"/>
          <w:lang w:val="sl-SI"/>
        </w:rPr>
        <w:t>Kolenske endoproteze</w:t>
      </w:r>
      <w:r w:rsidRPr="00581483">
        <w:rPr>
          <w:rFonts w:cs="Arial"/>
          <w:sz w:val="20"/>
          <w:lang w:val="sl-SI"/>
        </w:rPr>
        <w:t>«,</w:t>
      </w:r>
    </w:p>
    <w:p w:rsidR="0063103F" w:rsidRPr="004906BB" w:rsidRDefault="0063103F" w:rsidP="0063103F">
      <w:pPr>
        <w:pStyle w:val="Blokbesedila"/>
        <w:ind w:left="0" w:right="-32"/>
        <w:rPr>
          <w:rFonts w:ascii="Arial" w:hAnsi="Arial" w:cs="Arial"/>
          <w:b w:val="0"/>
          <w:bCs w:val="0"/>
          <w:sz w:val="20"/>
          <w:szCs w:val="20"/>
        </w:rPr>
      </w:pPr>
      <w:r w:rsidRPr="004906BB">
        <w:rPr>
          <w:rFonts w:ascii="Arial" w:hAnsi="Arial" w:cs="Arial"/>
          <w:b w:val="0"/>
          <w:bCs w:val="0"/>
          <w:sz w:val="20"/>
          <w:szCs w:val="20"/>
        </w:rPr>
        <w:t>v  pogodbeni vrednosti: _________________ EUR brez DDV v roku  ter v količini in kvaliteti, opredeljeni v citirani pogodbi.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 xml:space="preserve">Za dobro izvedbo pogodbenih obveznosti  prilagamo podpisano in žigosano bianco menico »brez protesta«  v višini …………….. EUR   /5% </w:t>
      </w:r>
      <w:r>
        <w:rPr>
          <w:rFonts w:cs="Arial"/>
          <w:sz w:val="20"/>
          <w:szCs w:val="20"/>
        </w:rPr>
        <w:t xml:space="preserve">letne </w:t>
      </w:r>
      <w:r w:rsidRPr="004906BB">
        <w:rPr>
          <w:rFonts w:cs="Arial"/>
          <w:sz w:val="20"/>
          <w:szCs w:val="20"/>
        </w:rPr>
        <w:t>pogodbene vrednosti EUR brez DDV/.</w:t>
      </w:r>
    </w:p>
    <w:p w:rsidR="0063103F" w:rsidRPr="004906BB" w:rsidRDefault="0063103F" w:rsidP="0063103F">
      <w:pPr>
        <w:jc w:val="both"/>
        <w:rPr>
          <w:rFonts w:cs="Arial"/>
          <w:sz w:val="20"/>
          <w:szCs w:val="20"/>
        </w:rPr>
      </w:pPr>
      <w:r w:rsidRPr="004906BB">
        <w:rPr>
          <w:rFonts w:cs="Arial"/>
          <w:sz w:val="20"/>
          <w:szCs w:val="20"/>
        </w:rPr>
        <w:t>Bianco menica je neprenosljiva, unovčljiva na prvi poziv, brez protesta in jo je podpisala pooblaščena oseba ponudnika:</w:t>
      </w:r>
    </w:p>
    <w:p w:rsidR="0063103F" w:rsidRPr="004906BB" w:rsidRDefault="0063103F" w:rsidP="0063103F">
      <w:pPr>
        <w:jc w:val="both"/>
        <w:rPr>
          <w:rFonts w:cs="Arial"/>
          <w:sz w:val="20"/>
          <w:szCs w:val="20"/>
        </w:rPr>
      </w:pPr>
      <w:r w:rsidRPr="004906BB">
        <w:rPr>
          <w:rFonts w:cs="Arial"/>
          <w:sz w:val="20"/>
          <w:szCs w:val="20"/>
        </w:rPr>
        <w:t>__________________________, kot___________________________, podpis ___________________</w:t>
      </w:r>
    </w:p>
    <w:p w:rsidR="0063103F" w:rsidRPr="000D07C2" w:rsidRDefault="0063103F" w:rsidP="0063103F">
      <w:pPr>
        <w:jc w:val="both"/>
        <w:rPr>
          <w:rFonts w:cs="Arial"/>
          <w:sz w:val="18"/>
          <w:szCs w:val="18"/>
        </w:rPr>
      </w:pPr>
      <w:r>
        <w:rPr>
          <w:rFonts w:cs="Arial"/>
          <w:sz w:val="18"/>
          <w:szCs w:val="18"/>
        </w:rPr>
        <w:t xml:space="preserve">           </w:t>
      </w:r>
      <w:r w:rsidRPr="000D07C2">
        <w:rPr>
          <w:rFonts w:cs="Arial"/>
          <w:sz w:val="18"/>
          <w:szCs w:val="18"/>
        </w:rPr>
        <w:t>/ime in priimek/                                        /funkcija/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Nepreklicno in brezpogojno pooblaščamo Splošno bolnišnico Slovenj Gradec, da izpolni priloženo bianco menico v  navedeni višini ……………….  EUR, kot garancijo za dobro izvedbo pogodbenih obveznosti, ki bo unovčena  v naslednjih primerih:</w:t>
      </w:r>
    </w:p>
    <w:p w:rsidR="0063103F" w:rsidRPr="004906BB" w:rsidRDefault="0063103F" w:rsidP="0063103F">
      <w:pPr>
        <w:numPr>
          <w:ilvl w:val="0"/>
          <w:numId w:val="39"/>
        </w:numPr>
        <w:jc w:val="both"/>
        <w:rPr>
          <w:rFonts w:cs="Arial"/>
          <w:sz w:val="20"/>
          <w:szCs w:val="20"/>
        </w:rPr>
      </w:pPr>
      <w:r w:rsidRPr="004906BB">
        <w:rPr>
          <w:rFonts w:cs="Arial"/>
          <w:sz w:val="20"/>
          <w:szCs w:val="20"/>
        </w:rPr>
        <w:t>če svoje pogodbene obveznosti ne bomo izpolnili v dogovorjeni kvaliteti, količini in rokih, opredeljeni v zgoraj citirani pogodbi    ALI</w:t>
      </w:r>
    </w:p>
    <w:p w:rsidR="0063103F" w:rsidRPr="004906BB" w:rsidRDefault="0063103F" w:rsidP="0063103F">
      <w:pPr>
        <w:numPr>
          <w:ilvl w:val="0"/>
          <w:numId w:val="39"/>
        </w:numPr>
        <w:jc w:val="both"/>
        <w:rPr>
          <w:rFonts w:cs="Arial"/>
          <w:sz w:val="20"/>
          <w:szCs w:val="20"/>
        </w:rPr>
      </w:pPr>
      <w:r w:rsidRPr="004906BB">
        <w:rPr>
          <w:rFonts w:cs="Arial"/>
          <w:sz w:val="20"/>
          <w:szCs w:val="20"/>
        </w:rPr>
        <w:t>v primeru delne izpolnitve pogodbene obveznosti, če dobavljeno blago (opravljena storitev) tudi delno ne zad</w:t>
      </w:r>
      <w:r>
        <w:rPr>
          <w:rFonts w:cs="Arial"/>
          <w:sz w:val="20"/>
          <w:szCs w:val="20"/>
        </w:rPr>
        <w:t>ostuje pogodbenim zahtevam.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Menica je unovčljiva pri __________________________ /</w:t>
      </w:r>
      <w:r w:rsidRPr="000D07C2">
        <w:rPr>
          <w:rFonts w:cs="Arial"/>
          <w:i/>
          <w:sz w:val="18"/>
          <w:szCs w:val="18"/>
        </w:rPr>
        <w:t>banka</w:t>
      </w:r>
      <w:r w:rsidRPr="004906BB">
        <w:rPr>
          <w:rFonts w:cs="Arial"/>
          <w:sz w:val="20"/>
          <w:szCs w:val="20"/>
        </w:rPr>
        <w:t>/, ki vodi naš transakcijski račun št. ________________________, ali pri katerikoli drugi osebi, ki vodi katerikoli račun izdajatelja te menice, v katerega breme je možno poplačilo te menice v skladu z vsakokrat veljavnimi predpisi.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V primeru menično pravnega uveljavljanja menice proti nam se v naprej odrekamo vsem ugovorom proti meničnim plačilnim nalogom.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Menični izjavi je priložena bianco menica in nalog za plačilo.</w:t>
      </w:r>
    </w:p>
    <w:p w:rsidR="0063103F" w:rsidRPr="004906BB" w:rsidRDefault="0063103F" w:rsidP="0063103F">
      <w:pPr>
        <w:jc w:val="both"/>
        <w:rPr>
          <w:rFonts w:cs="Arial"/>
          <w:sz w:val="20"/>
          <w:szCs w:val="20"/>
        </w:rPr>
      </w:pPr>
      <w:r w:rsidRPr="004906BB">
        <w:rPr>
          <w:rFonts w:cs="Arial"/>
          <w:sz w:val="20"/>
          <w:szCs w:val="20"/>
        </w:rPr>
        <w:t>Menica z menično izjavo in nalogom za plačilo je veljavna do konca pogodbenega. V kolikor ni bila unovčena, se nam vrne po izteku garancijskega roka.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Za vse spore iz te menične izjave je pristojno sodišče v Slovenj Gradcu.</w:t>
      </w: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Pr="004906BB" w:rsidRDefault="0063103F" w:rsidP="0063103F">
      <w:pPr>
        <w:jc w:val="both"/>
        <w:rPr>
          <w:rFonts w:cs="Arial"/>
          <w:sz w:val="20"/>
          <w:szCs w:val="20"/>
        </w:rPr>
      </w:pPr>
    </w:p>
    <w:p w:rsidR="0063103F" w:rsidRPr="00E6732A" w:rsidRDefault="0063103F" w:rsidP="0063103F">
      <w:pPr>
        <w:autoSpaceDE w:val="0"/>
        <w:autoSpaceDN w:val="0"/>
        <w:adjustRightInd w:val="0"/>
        <w:jc w:val="both"/>
        <w:rPr>
          <w:rFonts w:cs="Arial"/>
          <w:sz w:val="20"/>
          <w:szCs w:val="20"/>
        </w:rPr>
      </w:pPr>
      <w:r w:rsidRPr="00E6732A">
        <w:rPr>
          <w:rFonts w:cs="Arial"/>
          <w:sz w:val="20"/>
          <w:szCs w:val="20"/>
        </w:rPr>
        <w:t xml:space="preserve">Kraj in datum:                                                                                  </w:t>
      </w:r>
    </w:p>
    <w:p w:rsidR="0063103F" w:rsidRDefault="0063103F" w:rsidP="0063103F">
      <w:pPr>
        <w:autoSpaceDE w:val="0"/>
        <w:autoSpaceDN w:val="0"/>
        <w:adjustRightInd w:val="0"/>
        <w:jc w:val="both"/>
        <w:rPr>
          <w:rFonts w:cs="Arial"/>
          <w:sz w:val="20"/>
          <w:szCs w:val="20"/>
        </w:rPr>
      </w:pPr>
      <w:r w:rsidRPr="00E6732A">
        <w:rPr>
          <w:rFonts w:cs="Arial"/>
          <w:sz w:val="20"/>
          <w:szCs w:val="20"/>
        </w:rPr>
        <w:t>Ime in priimek zakonitega zastopnika ponudnika /</w:t>
      </w:r>
      <w:r w:rsidRPr="00B06523">
        <w:rPr>
          <w:rFonts w:cs="Arial"/>
          <w:i/>
          <w:sz w:val="16"/>
          <w:szCs w:val="16"/>
        </w:rPr>
        <w:t>menični dolžnik</w:t>
      </w:r>
      <w:r w:rsidRPr="00E6732A">
        <w:rPr>
          <w:rFonts w:cs="Arial"/>
          <w:sz w:val="20"/>
          <w:szCs w:val="20"/>
        </w:rPr>
        <w:t xml:space="preserve">/:         </w:t>
      </w: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Pr="00840F04" w:rsidRDefault="0063103F" w:rsidP="0063103F">
      <w:pPr>
        <w:rPr>
          <w:rFonts w:cs="Arial"/>
          <w:i/>
          <w:sz w:val="20"/>
          <w:szCs w:val="20"/>
        </w:rPr>
      </w:pPr>
      <w:r w:rsidRPr="00840F04">
        <w:rPr>
          <w:rFonts w:cs="Arial"/>
          <w:i/>
          <w:sz w:val="20"/>
          <w:szCs w:val="20"/>
        </w:rPr>
        <w:t>Tega vzorca MENIČNE IZJAVE ni potrebno priložiti ponudbi!</w:t>
      </w:r>
    </w:p>
    <w:p w:rsidR="0063103F" w:rsidRDefault="0063103F" w:rsidP="0063103F">
      <w:pPr>
        <w:rPr>
          <w:rFonts w:cs="Arial"/>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Default="00623401" w:rsidP="00623401">
      <w:pPr>
        <w:autoSpaceDE w:val="0"/>
        <w:autoSpaceDN w:val="0"/>
        <w:adjustRightInd w:val="0"/>
        <w:jc w:val="center"/>
        <w:rPr>
          <w:rFonts w:cs="Arial"/>
          <w:color w:val="000000"/>
          <w:sz w:val="20"/>
          <w:szCs w:val="20"/>
        </w:rPr>
      </w:pPr>
    </w:p>
    <w:p w:rsidR="007A5A27" w:rsidRDefault="007A5A27" w:rsidP="00623401">
      <w:pPr>
        <w:autoSpaceDE w:val="0"/>
        <w:autoSpaceDN w:val="0"/>
        <w:adjustRightInd w:val="0"/>
        <w:jc w:val="center"/>
        <w:rPr>
          <w:rFonts w:cs="Arial"/>
          <w:color w:val="000000"/>
          <w:sz w:val="20"/>
          <w:szCs w:val="20"/>
        </w:rPr>
      </w:pPr>
    </w:p>
    <w:p w:rsidR="007A5A27" w:rsidRPr="00F52292" w:rsidRDefault="007A5A27"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EA2418" w:rsidRPr="004906BB" w:rsidRDefault="00EA2418" w:rsidP="00EA2418">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lastRenderedPageBreak/>
        <w:t>VZOREC</w:t>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t xml:space="preserve">            </w:t>
      </w:r>
      <w:r>
        <w:rPr>
          <w:rFonts w:cs="Arial"/>
          <w:sz w:val="20"/>
          <w:szCs w:val="20"/>
        </w:rPr>
        <w:t>OBR-7/2</w:t>
      </w: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840F04" w:rsidRDefault="00EA2418" w:rsidP="00EA2418">
      <w:pPr>
        <w:jc w:val="center"/>
        <w:rPr>
          <w:rFonts w:cs="Arial"/>
          <w:b/>
          <w:sz w:val="20"/>
          <w:szCs w:val="20"/>
        </w:rPr>
      </w:pPr>
      <w:r w:rsidRPr="00840F04">
        <w:rPr>
          <w:rFonts w:cs="Arial"/>
          <w:b/>
          <w:sz w:val="20"/>
          <w:szCs w:val="20"/>
        </w:rPr>
        <w:t>NALOG ZA PLAČILO</w:t>
      </w:r>
    </w:p>
    <w:p w:rsidR="00EA2418" w:rsidRPr="004906BB" w:rsidRDefault="00EA2418" w:rsidP="00EA2418">
      <w:pPr>
        <w:rPr>
          <w:rFonts w:cs="Arial"/>
          <w:sz w:val="20"/>
          <w:szCs w:val="20"/>
        </w:rPr>
      </w:pPr>
    </w:p>
    <w:p w:rsidR="00E61625" w:rsidRDefault="003E362F" w:rsidP="00E61625">
      <w:pPr>
        <w:pStyle w:val="BodyText22"/>
        <w:ind w:left="0"/>
        <w:jc w:val="center"/>
        <w:rPr>
          <w:rFonts w:cs="Arial"/>
          <w:b/>
          <w:sz w:val="20"/>
          <w:lang w:val="sl-SI"/>
        </w:rPr>
      </w:pPr>
      <w:r>
        <w:rPr>
          <w:rFonts w:cs="Arial"/>
          <w:b/>
          <w:sz w:val="20"/>
          <w:lang w:val="sl-SI"/>
        </w:rPr>
        <w:t>Kolenske endoproteze</w:t>
      </w:r>
    </w:p>
    <w:p w:rsidR="00E61625" w:rsidRPr="00F52292" w:rsidRDefault="00E61625" w:rsidP="00E61625">
      <w:pPr>
        <w:pStyle w:val="BodyText22"/>
        <w:ind w:left="0"/>
        <w:jc w:val="center"/>
        <w:rPr>
          <w:rFonts w:cs="Arial"/>
          <w:color w:val="000000"/>
          <w:sz w:val="20"/>
          <w:lang w:val="sl-SI"/>
        </w:rPr>
      </w:pPr>
    </w:p>
    <w:p w:rsidR="00EA2418" w:rsidRPr="004906BB" w:rsidRDefault="00EA2418" w:rsidP="00EA2418">
      <w:pPr>
        <w:rPr>
          <w:rFonts w:cs="Arial"/>
          <w:sz w:val="20"/>
          <w:szCs w:val="20"/>
        </w:rPr>
      </w:pPr>
    </w:p>
    <w:p w:rsidR="00EA2418" w:rsidRDefault="00EA2418" w:rsidP="00EA2418">
      <w:pPr>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Po menici izdani v ___________________________, dne ________________</w:t>
      </w:r>
    </w:p>
    <w:p w:rsidR="00EA2418" w:rsidRPr="004906BB" w:rsidRDefault="00EA2418" w:rsidP="00EA2418">
      <w:pPr>
        <w:spacing w:line="276" w:lineRule="auto"/>
        <w:rPr>
          <w:rFonts w:cs="Arial"/>
          <w:sz w:val="20"/>
          <w:szCs w:val="20"/>
        </w:rPr>
      </w:pPr>
      <w:r>
        <w:rPr>
          <w:rFonts w:cs="Arial"/>
          <w:sz w:val="20"/>
          <w:szCs w:val="20"/>
        </w:rPr>
        <w:t xml:space="preserve">                                          </w:t>
      </w:r>
      <w:r w:rsidRPr="004906BB">
        <w:rPr>
          <w:rFonts w:cs="Arial"/>
          <w:sz w:val="20"/>
          <w:szCs w:val="20"/>
        </w:rPr>
        <w:t>/</w:t>
      </w:r>
      <w:r w:rsidRPr="00840F04">
        <w:rPr>
          <w:rFonts w:cs="Arial"/>
          <w:sz w:val="16"/>
          <w:szCs w:val="16"/>
        </w:rPr>
        <w:t>kraj izdaje</w:t>
      </w:r>
      <w:r w:rsidRPr="004906BB">
        <w:rPr>
          <w:rFonts w:cs="Arial"/>
          <w:sz w:val="20"/>
          <w:szCs w:val="20"/>
        </w:rPr>
        <w:t>/</w:t>
      </w:r>
    </w:p>
    <w:p w:rsidR="00EA2418" w:rsidRPr="004906BB" w:rsidRDefault="00EA2418" w:rsidP="00EA2418">
      <w:pPr>
        <w:spacing w:line="276" w:lineRule="auto"/>
        <w:rPr>
          <w:rFonts w:cs="Arial"/>
          <w:sz w:val="20"/>
          <w:szCs w:val="20"/>
        </w:rPr>
      </w:pPr>
      <w:r w:rsidRPr="004906BB">
        <w:rPr>
          <w:rFonts w:cs="Arial"/>
          <w:sz w:val="20"/>
          <w:szCs w:val="20"/>
        </w:rPr>
        <w:t>na dan dospetja menice  (izpolni naročnik) 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plačljive pri ____________________________________________________</w:t>
      </w:r>
    </w:p>
    <w:p w:rsidR="00EA2418" w:rsidRPr="004906BB" w:rsidRDefault="00EA2418" w:rsidP="00EA2418">
      <w:pPr>
        <w:spacing w:line="276" w:lineRule="auto"/>
        <w:rPr>
          <w:rFonts w:cs="Arial"/>
          <w:sz w:val="20"/>
          <w:szCs w:val="20"/>
        </w:rPr>
      </w:pPr>
      <w:r w:rsidRPr="004906BB">
        <w:rPr>
          <w:rFonts w:cs="Arial"/>
          <w:sz w:val="20"/>
          <w:szCs w:val="20"/>
        </w:rPr>
        <w:t xml:space="preserve">                                      /</w:t>
      </w:r>
      <w:r w:rsidRPr="00840F04">
        <w:rPr>
          <w:rFonts w:cs="Arial"/>
          <w:sz w:val="16"/>
          <w:szCs w:val="16"/>
        </w:rPr>
        <w:t>banka meničnega dolžnika</w:t>
      </w:r>
      <w:r w:rsidRPr="004906BB">
        <w:rPr>
          <w:rFonts w:cs="Arial"/>
          <w:sz w:val="20"/>
          <w:szCs w:val="20"/>
        </w:rPr>
        <w:t>/</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bremenite naš transakcijski račun št. ________________________________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za znesek ………………… EUR ter ta znesek nakažite v dobro računa (v višini 5% od</w:t>
      </w:r>
      <w:r w:rsidR="005962BE">
        <w:rPr>
          <w:rFonts w:cs="Arial"/>
          <w:sz w:val="20"/>
          <w:szCs w:val="20"/>
        </w:rPr>
        <w:t xml:space="preserve"> letne</w:t>
      </w:r>
      <w:r w:rsidRPr="004906BB">
        <w:rPr>
          <w:rFonts w:cs="Arial"/>
          <w:sz w:val="20"/>
          <w:szCs w:val="20"/>
        </w:rPr>
        <w:t xml:space="preserve"> pogodbene vrednosti)</w:t>
      </w:r>
    </w:p>
    <w:p w:rsidR="00EA2418" w:rsidRPr="004906BB" w:rsidRDefault="00EA2418" w:rsidP="00EA2418">
      <w:pPr>
        <w:spacing w:line="276" w:lineRule="auto"/>
        <w:rPr>
          <w:rFonts w:cs="Arial"/>
          <w:sz w:val="20"/>
          <w:szCs w:val="20"/>
        </w:rPr>
      </w:pPr>
    </w:p>
    <w:p w:rsidR="00EA2418" w:rsidRDefault="00EA2418" w:rsidP="00EA2418">
      <w:pPr>
        <w:spacing w:line="276" w:lineRule="auto"/>
        <w:rPr>
          <w:rFonts w:cs="Arial"/>
          <w:sz w:val="20"/>
          <w:szCs w:val="20"/>
        </w:rPr>
      </w:pPr>
      <w:r w:rsidRPr="004906BB">
        <w:rPr>
          <w:rFonts w:cs="Arial"/>
          <w:sz w:val="20"/>
          <w:szCs w:val="20"/>
        </w:rPr>
        <w:t xml:space="preserve">SPLOŠNA BOLNIŠNICA SLOVENJ GRADEC, Gosposvetska 1, 2380 Slovenj Gradec, </w:t>
      </w:r>
    </w:p>
    <w:p w:rsidR="00EA2418" w:rsidRPr="004906BB" w:rsidRDefault="00EA2418" w:rsidP="00EA2418">
      <w:pPr>
        <w:spacing w:line="276" w:lineRule="auto"/>
        <w:rPr>
          <w:rFonts w:cs="Arial"/>
          <w:sz w:val="20"/>
          <w:szCs w:val="20"/>
        </w:rPr>
      </w:pPr>
      <w:r w:rsidRPr="004906BB">
        <w:rPr>
          <w:rFonts w:cs="Arial"/>
          <w:sz w:val="20"/>
          <w:szCs w:val="20"/>
        </w:rPr>
        <w:t>št. TRR 01100-6030278961 pri Banki Slovenije, Ljubljana.</w:t>
      </w:r>
    </w:p>
    <w:p w:rsidR="00EA2418" w:rsidRPr="004906BB" w:rsidRDefault="00EA2418" w:rsidP="00EA2418">
      <w:pPr>
        <w:spacing w:line="276" w:lineRule="auto"/>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 xml:space="preserve">Kraj in datum:                                                                                  </w:t>
      </w: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Ime in priimek zakonitega zastopnika ponudnika /</w:t>
      </w:r>
      <w:r w:rsidRPr="00BF4361">
        <w:rPr>
          <w:rFonts w:cs="Arial"/>
          <w:i/>
          <w:sz w:val="16"/>
          <w:szCs w:val="16"/>
        </w:rPr>
        <w:t>menični dolžnik</w:t>
      </w:r>
      <w:r w:rsidRPr="00BF4361">
        <w:rPr>
          <w:rFonts w:cs="Arial"/>
          <w:sz w:val="20"/>
          <w:szCs w:val="20"/>
        </w:rPr>
        <w:t xml:space="preserve">/:                                                  </w:t>
      </w: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840F04" w:rsidRDefault="00EA2418" w:rsidP="00EA2418">
      <w:pPr>
        <w:rPr>
          <w:rFonts w:cs="Arial"/>
          <w:i/>
          <w:sz w:val="20"/>
          <w:szCs w:val="20"/>
        </w:rPr>
      </w:pPr>
      <w:r w:rsidRPr="00840F04">
        <w:rPr>
          <w:rFonts w:cs="Arial"/>
          <w:i/>
          <w:sz w:val="20"/>
          <w:szCs w:val="20"/>
        </w:rPr>
        <w:t>Tega vzorca NALOGA  ni potrebno priložiti ponudbi!</w:t>
      </w:r>
    </w:p>
    <w:p w:rsidR="00EA2418" w:rsidRDefault="00EA2418" w:rsidP="00EA2418">
      <w:pPr>
        <w:rPr>
          <w:rFonts w:cs="Arial"/>
          <w:sz w:val="20"/>
          <w:szCs w:val="20"/>
        </w:rPr>
      </w:pPr>
    </w:p>
    <w:p w:rsidR="00EA2418" w:rsidRDefault="00EA2418"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EA2418" w:rsidRDefault="00EA2418" w:rsidP="00EA2418">
      <w:pPr>
        <w:rPr>
          <w:rFonts w:cs="Arial"/>
          <w:sz w:val="20"/>
          <w:szCs w:val="20"/>
        </w:rPr>
      </w:pPr>
    </w:p>
    <w:p w:rsidR="006B7F71" w:rsidRPr="004906BB" w:rsidRDefault="006B7F71" w:rsidP="006B7F71">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lastRenderedPageBreak/>
        <w:t xml:space="preserve">VZOREC                                                  </w:t>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t xml:space="preserve">            </w:t>
      </w:r>
      <w:r>
        <w:rPr>
          <w:rFonts w:cs="Arial"/>
          <w:sz w:val="20"/>
          <w:szCs w:val="20"/>
        </w:rPr>
        <w:t>OBR-7/3</w:t>
      </w:r>
    </w:p>
    <w:p w:rsidR="006B7F71" w:rsidRDefault="006B7F71" w:rsidP="006B7F71">
      <w:pPr>
        <w:rPr>
          <w:rFonts w:cs="Arial"/>
          <w:sz w:val="20"/>
          <w:szCs w:val="20"/>
        </w:rPr>
      </w:pPr>
    </w:p>
    <w:p w:rsidR="006B7F71" w:rsidRPr="00F52292" w:rsidRDefault="003F6D87" w:rsidP="006B7F71">
      <w:pPr>
        <w:pStyle w:val="Telobesedila22"/>
        <w:pBdr>
          <w:bottom w:val="single" w:sz="12" w:space="1" w:color="auto"/>
        </w:pBdr>
        <w:ind w:left="0"/>
        <w:jc w:val="center"/>
        <w:rPr>
          <w:rFonts w:cs="Arial"/>
          <w:b/>
          <w:sz w:val="20"/>
          <w:lang w:val="sl-SI"/>
        </w:rPr>
      </w:pPr>
      <w:r>
        <w:rPr>
          <w:rFonts w:cs="Arial"/>
          <w:b/>
          <w:sz w:val="20"/>
          <w:lang w:val="sl-SI"/>
        </w:rPr>
        <w:t>KOLENSKE ENDOPROTEZE</w:t>
      </w:r>
    </w:p>
    <w:p w:rsidR="006B7F71" w:rsidRPr="004906BB" w:rsidRDefault="006B7F71" w:rsidP="006B7F71">
      <w:pPr>
        <w:rPr>
          <w:rFonts w:cs="Arial"/>
          <w:sz w:val="20"/>
          <w:szCs w:val="20"/>
        </w:rPr>
      </w:pPr>
    </w:p>
    <w:p w:rsidR="006B7F71" w:rsidRDefault="006B7F71" w:rsidP="006B7F71">
      <w:pPr>
        <w:rPr>
          <w:rFonts w:cs="Arial"/>
          <w:sz w:val="20"/>
          <w:szCs w:val="20"/>
        </w:rPr>
      </w:pPr>
    </w:p>
    <w:p w:rsidR="006B7F71" w:rsidRDefault="006B7F71" w:rsidP="006B7F71">
      <w:pPr>
        <w:rPr>
          <w:rFonts w:cs="Arial"/>
          <w:sz w:val="20"/>
          <w:szCs w:val="20"/>
        </w:rPr>
      </w:pPr>
    </w:p>
    <w:p w:rsidR="006B7F71" w:rsidRPr="007768DE" w:rsidRDefault="006B7F71" w:rsidP="006B7F71">
      <w:pPr>
        <w:jc w:val="center"/>
        <w:rPr>
          <w:rFonts w:cs="Arial"/>
          <w:b/>
          <w:sz w:val="20"/>
          <w:szCs w:val="20"/>
        </w:rPr>
      </w:pPr>
      <w:r w:rsidRPr="007768DE">
        <w:rPr>
          <w:rFonts w:cs="Arial"/>
          <w:b/>
          <w:sz w:val="20"/>
          <w:szCs w:val="20"/>
        </w:rPr>
        <w:t>ZAVAROVANJE ZA DOBRO IZVEDBO POGODBENIH OBVEZNOSTI</w:t>
      </w:r>
    </w:p>
    <w:p w:rsidR="006B7F71" w:rsidRDefault="006B7F71" w:rsidP="006B7F71">
      <w:pPr>
        <w:rPr>
          <w:rFonts w:cs="Arial"/>
          <w:i/>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i/>
          <w:sz w:val="16"/>
          <w:szCs w:val="16"/>
        </w:rPr>
        <w:t>Glava s podatki o garantu (zavarovalnici/banki) ali SWIFT ključ</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sz w:val="16"/>
          <w:szCs w:val="16"/>
        </w:rPr>
        <w:t xml:space="preserve">Za: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upravičenca tj. naročnika javnega naročila)</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sz w:val="16"/>
          <w:szCs w:val="16"/>
        </w:rPr>
        <w:t xml:space="preserve">Datum: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datum izdaje)</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b/>
          <w:sz w:val="16"/>
          <w:szCs w:val="16"/>
        </w:rPr>
        <w:t>VRSTA ZAVAROVANJA:</w:t>
      </w:r>
      <w:r>
        <w:rPr>
          <w:rFonts w:cs="Arial"/>
          <w:sz w:val="16"/>
          <w:szCs w:val="16"/>
        </w:rPr>
        <w:t xml:space="preserv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sz w:val="16"/>
          <w:szCs w:val="16"/>
        </w:rPr>
        <w:t> </w:t>
      </w:r>
      <w:r>
        <w:rPr>
          <w:rFonts w:cs="Arial"/>
          <w:sz w:val="16"/>
          <w:szCs w:val="16"/>
        </w:rPr>
        <w:t> </w:t>
      </w:r>
      <w:r>
        <w:rPr>
          <w:rFonts w:cs="Arial"/>
          <w:sz w:val="16"/>
          <w:szCs w:val="16"/>
        </w:rPr>
        <w:t> </w:t>
      </w:r>
      <w:r>
        <w:rPr>
          <w:rFonts w:cs="Arial"/>
          <w:sz w:val="16"/>
          <w:szCs w:val="16"/>
        </w:rPr>
        <w:t> </w:t>
      </w:r>
      <w:r>
        <w:rPr>
          <w:rFonts w:cs="Arial"/>
          <w:sz w:val="16"/>
          <w:szCs w:val="16"/>
        </w:rPr>
        <w:t> </w:t>
      </w:r>
      <w:r>
        <w:rPr>
          <w:rFonts w:cs="Arial"/>
          <w:sz w:val="16"/>
          <w:szCs w:val="16"/>
        </w:rPr>
        <w:fldChar w:fldCharType="end"/>
      </w:r>
      <w:r>
        <w:rPr>
          <w:rFonts w:cs="Arial"/>
          <w:i/>
          <w:sz w:val="16"/>
          <w:szCs w:val="16"/>
        </w:rPr>
        <w:t xml:space="preserve"> (vpiše se vrsta zavarovanja)</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ŠTEVILKA: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številka zavarovanja)</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GARANT:</w:t>
      </w:r>
      <w:r>
        <w:rPr>
          <w:rFonts w:cs="Arial"/>
          <w:sz w:val="16"/>
          <w:szCs w:val="16"/>
        </w:rPr>
        <w:t xml:space="preserv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ime in naslov zavarovalnice/banke v kraju izdaje)</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NAROČNIK: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(vpišeta se ime in naslov naročnika zavarovanja, tj. v postopku javnega naročanja izbranega ponudnika)</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UPRAVIČENEC:</w:t>
      </w:r>
      <w:r>
        <w:rPr>
          <w:rFonts w:cs="Arial"/>
          <w:sz w:val="16"/>
          <w:szCs w:val="16"/>
        </w:rPr>
        <w:t xml:space="preserve"> </w:t>
      </w:r>
      <w:r>
        <w:rPr>
          <w:rFonts w:cs="Arial"/>
          <w:i/>
          <w:sz w:val="16"/>
          <w:szCs w:val="16"/>
        </w:rPr>
        <w:t>SPLOŠNA BOLNIŠNICA Slovenj Gradec, Gosposvetska 1, 2380 Slovenj Gradec</w:t>
      </w:r>
      <w:r>
        <w:rPr>
          <w:rFonts w:cs="Arial"/>
          <w:sz w:val="22"/>
        </w:rPr>
        <w:tab/>
      </w:r>
      <w:r>
        <w:rPr>
          <w:rFonts w:cs="Arial"/>
          <w:sz w:val="16"/>
          <w:szCs w:val="16"/>
        </w:rPr>
        <w:t>.</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b/>
          <w:sz w:val="16"/>
          <w:szCs w:val="16"/>
        </w:rPr>
        <w:t xml:space="preserve">OSNOVNI POSEL: </w:t>
      </w:r>
      <w:r>
        <w:rPr>
          <w:rFonts w:cs="Arial"/>
          <w:sz w:val="16"/>
          <w:szCs w:val="16"/>
        </w:rPr>
        <w:t xml:space="preserve">obveznost naročnika zavarovanja iz pogodbe št.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z dne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 xml:space="preserve">(vpišeta se št. in datum pogodbe o izvedbi javnega naročila), </w:t>
      </w:r>
      <w:r>
        <w:rPr>
          <w:rFonts w:cs="Arial"/>
          <w:sz w:val="16"/>
          <w:szCs w:val="16"/>
        </w:rPr>
        <w:t xml:space="preserve">katere predmet je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sz w:val="16"/>
          <w:szCs w:val="16"/>
        </w:rPr>
        <w:t> </w:t>
      </w:r>
      <w:r>
        <w:rPr>
          <w:rFonts w:cs="Arial"/>
          <w:sz w:val="16"/>
          <w:szCs w:val="16"/>
        </w:rPr>
        <w:t> </w:t>
      </w:r>
      <w:r>
        <w:rPr>
          <w:rFonts w:cs="Arial"/>
          <w:sz w:val="16"/>
          <w:szCs w:val="16"/>
        </w:rPr>
        <w:t> </w:t>
      </w:r>
      <w:r>
        <w:rPr>
          <w:rFonts w:cs="Arial"/>
          <w:sz w:val="16"/>
          <w:szCs w:val="16"/>
        </w:rPr>
        <w:t> </w:t>
      </w:r>
      <w:r>
        <w:rPr>
          <w:rFonts w:cs="Arial"/>
          <w:sz w:val="16"/>
          <w:szCs w:val="16"/>
        </w:rPr>
        <w:t> </w:t>
      </w:r>
      <w:r>
        <w:rPr>
          <w:rFonts w:cs="Arial"/>
          <w:sz w:val="16"/>
          <w:szCs w:val="16"/>
        </w:rPr>
        <w:fldChar w:fldCharType="end"/>
      </w:r>
      <w:r>
        <w:rPr>
          <w:rFonts w:cs="Arial"/>
          <w:sz w:val="16"/>
          <w:szCs w:val="16"/>
        </w:rPr>
        <w:t xml:space="preserve"> </w:t>
      </w:r>
      <w:r>
        <w:rPr>
          <w:rFonts w:cs="Arial"/>
          <w:i/>
          <w:sz w:val="16"/>
          <w:szCs w:val="16"/>
        </w:rPr>
        <w:t>(vpiše se predmet javnega naročila)</w:t>
      </w:r>
      <w:r>
        <w:rPr>
          <w:rFonts w:cs="Arial"/>
          <w:sz w:val="16"/>
          <w:szCs w:val="16"/>
        </w:rPr>
        <w:t>.</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i/>
          <w:sz w:val="16"/>
          <w:szCs w:val="16"/>
        </w:rPr>
        <w:t xml:space="preserve"> </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ZNESEK  V EUR: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najvišji znesek s številko in besedo)</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LISTINE, KI JIH JE POLEG IZJAVE TREBA PRILOŽITI ZAHTEVI ZA PLAČILO IN SE IZRECNO ZAHTEVAJO V SPODNJEM BESEDILU: </w:t>
      </w:r>
      <w:r>
        <w:rPr>
          <w:rFonts w:cs="Arial"/>
          <w:i/>
          <w:sz w:val="16"/>
          <w:szCs w:val="16"/>
        </w:rPr>
        <w:t>nobena</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JEZIK:</w:t>
      </w:r>
      <w:r>
        <w:rPr>
          <w:rFonts w:cs="Arial"/>
          <w:sz w:val="16"/>
          <w:szCs w:val="16"/>
        </w:rPr>
        <w:t xml:space="preserve"> slovenski</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OBLIKA PREDLOŽITVE:</w:t>
      </w:r>
      <w:r>
        <w:rPr>
          <w:rFonts w:cs="Arial"/>
          <w:sz w:val="16"/>
          <w:szCs w:val="16"/>
        </w:rPr>
        <w:t xml:space="preserve"> v papirni obliki s priporočeno pošto ali katerokoli obliko hitre pošte ali osebno ali v elektronski obliki po SWIFT sistemu na naslov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(navede se SWIFT naslova garanta)</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b/>
          <w:sz w:val="16"/>
          <w:szCs w:val="16"/>
        </w:rPr>
        <w:t>KRAJ PREDLOŽITVE:</w:t>
      </w:r>
      <w:r>
        <w:rPr>
          <w:rFonts w:cs="Arial"/>
          <w:sz w:val="16"/>
          <w:szCs w:val="16"/>
        </w:rPr>
        <w:t xml:space="preserv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(garant vpiše naslov podružnice, kjer se opravi predložitev papirnih listin, ali elektronski naslov za predložitev v elektronski obliki, kot na primer garantov SWIFT naslov)</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sz w:val="16"/>
          <w:szCs w:val="16"/>
        </w:rPr>
        <w:t xml:space="preserve">Ne glede na naslov podružnice, ki jo je vpisal garant, se predložitev papirnih listin lahko opravi v katerikoli podružnici garanta na območju Republike Slovenije. </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sz w:val="16"/>
          <w:szCs w:val="16"/>
        </w:rPr>
        <w:t xml:space="preserve">  </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DATUM VELJAVNOSTI: </w:t>
      </w:r>
      <w:r>
        <w:rPr>
          <w:rFonts w:cs="Arial"/>
          <w:sz w:val="16"/>
          <w:szCs w:val="16"/>
        </w:rPr>
        <w:fldChar w:fldCharType="begin">
          <w:ffData>
            <w:name w:val="Besedilo2"/>
            <w:enabled/>
            <w:calcOnExit w:val="0"/>
            <w:textInput>
              <w:default w:val="DD. MM. LLLL"/>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DD. MM. LLLL</w:t>
      </w:r>
      <w:r>
        <w:rPr>
          <w:rFonts w:cs="Arial"/>
          <w:sz w:val="16"/>
          <w:szCs w:val="16"/>
        </w:rPr>
        <w:fldChar w:fldCharType="end"/>
      </w:r>
      <w:r>
        <w:rPr>
          <w:rFonts w:cs="Arial"/>
          <w:sz w:val="16"/>
          <w:szCs w:val="16"/>
        </w:rPr>
        <w:t xml:space="preserve"> </w:t>
      </w:r>
      <w:r>
        <w:rPr>
          <w:rFonts w:cs="Arial"/>
          <w:i/>
          <w:sz w:val="16"/>
          <w:szCs w:val="16"/>
        </w:rPr>
        <w:t>(vpiše se datum zapadlosti zavarovanja)</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STRANKA, KI MORA PLAČATI STROŠKE:</w:t>
      </w:r>
      <w:r>
        <w:rPr>
          <w:rFonts w:cs="Arial"/>
          <w:sz w:val="16"/>
          <w:szCs w:val="16"/>
        </w:rPr>
        <w:t xml:space="preserv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ime naročnika zavarovanja, tj. v postopku javnega naročanja izbranega ponudnika)</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rsidR="006B7F71" w:rsidRDefault="006B7F71" w:rsidP="006B7F71">
      <w:pPr>
        <w:jc w:val="both"/>
        <w:rPr>
          <w:rFonts w:cs="Arial"/>
          <w:sz w:val="16"/>
          <w:szCs w:val="16"/>
        </w:rPr>
      </w:pPr>
      <w:r>
        <w:rPr>
          <w:rFonts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6B7F71" w:rsidRDefault="006B7F71" w:rsidP="006B7F71">
      <w:pPr>
        <w:jc w:val="both"/>
        <w:rPr>
          <w:rFonts w:cs="Arial"/>
          <w:sz w:val="16"/>
          <w:szCs w:val="16"/>
        </w:rPr>
      </w:pPr>
    </w:p>
    <w:p w:rsidR="006B7F71" w:rsidRDefault="006B7F71" w:rsidP="006B7F71">
      <w:pPr>
        <w:jc w:val="both"/>
        <w:rPr>
          <w:rFonts w:cs="Arial"/>
          <w:sz w:val="16"/>
          <w:szCs w:val="16"/>
        </w:rPr>
      </w:pPr>
      <w:r>
        <w:rPr>
          <w:rFonts w:cs="Arial"/>
          <w:sz w:val="16"/>
          <w:szCs w:val="16"/>
        </w:rPr>
        <w:t>Katerokoli zahtevo za plačilo po tem zavarovanju moramo prejeti na datum veljavnosti zavarovanja ali pred njim v zgoraj navedenem kraju predložitve.</w:t>
      </w:r>
    </w:p>
    <w:p w:rsidR="006B7F71" w:rsidRDefault="006B7F71" w:rsidP="006B7F71">
      <w:pPr>
        <w:jc w:val="both"/>
        <w:rPr>
          <w:rFonts w:cs="Arial"/>
          <w:sz w:val="16"/>
          <w:szCs w:val="16"/>
        </w:rPr>
      </w:pPr>
    </w:p>
    <w:p w:rsidR="006B7F71" w:rsidRDefault="006B7F71" w:rsidP="006B7F71">
      <w:pPr>
        <w:jc w:val="both"/>
        <w:rPr>
          <w:rFonts w:cs="Arial"/>
          <w:sz w:val="16"/>
          <w:szCs w:val="16"/>
        </w:rPr>
      </w:pPr>
      <w:r>
        <w:rPr>
          <w:rFonts w:cs="Arial"/>
          <w:sz w:val="16"/>
          <w:szCs w:val="16"/>
        </w:rPr>
        <w:t>Morebitne spore v zvezi s tem zavarovanjem rešuje stvarno pristojno sodišče v Slovenj Gradcu po slovenskem pravu.</w:t>
      </w:r>
    </w:p>
    <w:p w:rsidR="006B7F71" w:rsidRDefault="006B7F71" w:rsidP="006B7F71">
      <w:pPr>
        <w:jc w:val="both"/>
        <w:rPr>
          <w:rFonts w:cs="Arial"/>
          <w:sz w:val="16"/>
          <w:szCs w:val="16"/>
        </w:rPr>
      </w:pPr>
    </w:p>
    <w:p w:rsidR="006B7F71" w:rsidRDefault="006B7F71" w:rsidP="006B7F71">
      <w:pPr>
        <w:jc w:val="both"/>
        <w:rPr>
          <w:rFonts w:cs="Arial"/>
          <w:sz w:val="16"/>
          <w:szCs w:val="16"/>
        </w:rPr>
      </w:pPr>
      <w:r>
        <w:rPr>
          <w:rFonts w:cs="Arial"/>
          <w:sz w:val="16"/>
          <w:szCs w:val="16"/>
        </w:rPr>
        <w:t>Za to zavarovanje veljajo Enotna pravila za garancije na poziv (EPGP) revizija iz leta 2010, izdana pri MTZ pod št. 758.</w:t>
      </w:r>
      <w:r>
        <w:rPr>
          <w:rFonts w:cs="Arial"/>
          <w:sz w:val="16"/>
          <w:szCs w:val="16"/>
        </w:rPr>
        <w:tab/>
      </w:r>
    </w:p>
    <w:p w:rsidR="006B7F71" w:rsidRDefault="006B7F71" w:rsidP="006B7F71">
      <w:pPr>
        <w:jc w:val="both"/>
        <w:rPr>
          <w:rFonts w:cs="Arial"/>
          <w:sz w:val="16"/>
          <w:szCs w:val="16"/>
        </w:rPr>
      </w:pPr>
    </w:p>
    <w:p w:rsidR="006B7F71" w:rsidRDefault="006B7F71" w:rsidP="006B7F71">
      <w:pPr>
        <w:jc w:val="both"/>
        <w:rPr>
          <w:rFonts w:cs="Arial"/>
          <w:sz w:val="16"/>
          <w:szCs w:val="16"/>
        </w:rPr>
      </w:pP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t xml:space="preserve">     garant</w:t>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t xml:space="preserve">                           (žig in podpis)</w:t>
      </w:r>
    </w:p>
    <w:p w:rsidR="006B7F71" w:rsidRDefault="006B7F71" w:rsidP="006B7F71">
      <w:pPr>
        <w:pStyle w:val="Telobesedila21"/>
        <w:widowControl w:val="0"/>
        <w:tabs>
          <w:tab w:val="left" w:pos="0"/>
          <w:tab w:val="left" w:pos="810"/>
        </w:tabs>
        <w:rPr>
          <w:w w:val="150"/>
          <w:sz w:val="18"/>
          <w:szCs w:val="18"/>
        </w:rPr>
      </w:pPr>
    </w:p>
    <w:p w:rsidR="006B7F71" w:rsidRDefault="006B7F71" w:rsidP="006B7F71">
      <w:pPr>
        <w:autoSpaceDE w:val="0"/>
        <w:jc w:val="both"/>
      </w:pPr>
      <w:r>
        <w:rPr>
          <w:rFonts w:cs="Arial"/>
          <w:i/>
          <w:sz w:val="18"/>
          <w:szCs w:val="18"/>
          <w:highlight w:val="lightGray"/>
        </w:rPr>
        <w:t xml:space="preserve">Opomba: </w:t>
      </w:r>
      <w:r>
        <w:rPr>
          <w:rFonts w:cs="Arial"/>
          <w:i/>
          <w:sz w:val="16"/>
          <w:szCs w:val="16"/>
          <w:highlight w:val="lightGray"/>
        </w:rPr>
        <w:t>Ponudniki lahko zavarovanje predložijo tudi na svojem obrazu, vendar mora vsebovati bistvene elemente.</w:t>
      </w:r>
    </w:p>
    <w:p w:rsidR="006B7F71" w:rsidRDefault="006B7F71" w:rsidP="006B7F71">
      <w:pPr>
        <w:autoSpaceDE w:val="0"/>
        <w:jc w:val="both"/>
        <w:rPr>
          <w:rFonts w:cs="Arial"/>
          <w:i/>
          <w:sz w:val="16"/>
          <w:szCs w:val="16"/>
        </w:rPr>
      </w:pPr>
    </w:p>
    <w:p w:rsidR="006B7F71" w:rsidRDefault="006B7F71" w:rsidP="006B7F71">
      <w:pPr>
        <w:autoSpaceDE w:val="0"/>
        <w:jc w:val="both"/>
        <w:rPr>
          <w:rFonts w:cs="Arial"/>
          <w:i/>
          <w:sz w:val="16"/>
          <w:szCs w:val="16"/>
        </w:rPr>
      </w:pPr>
    </w:p>
    <w:p w:rsidR="006B7F71" w:rsidRPr="00840F04" w:rsidRDefault="006B7F71" w:rsidP="006B7F71">
      <w:pPr>
        <w:rPr>
          <w:rFonts w:cs="Arial"/>
          <w:i/>
          <w:sz w:val="20"/>
          <w:szCs w:val="20"/>
        </w:rPr>
      </w:pPr>
      <w:r w:rsidRPr="00840F04">
        <w:rPr>
          <w:rFonts w:cs="Arial"/>
          <w:i/>
          <w:sz w:val="20"/>
          <w:szCs w:val="20"/>
        </w:rPr>
        <w:t>Tega vzorca ni potrebno priložiti ponudbi!</w:t>
      </w:r>
    </w:p>
    <w:p w:rsidR="006B7F71" w:rsidRDefault="006B7F71" w:rsidP="006B7F71">
      <w:pPr>
        <w:autoSpaceDE w:val="0"/>
        <w:jc w:val="both"/>
        <w:rPr>
          <w:rFonts w:cs="Arial"/>
          <w:i/>
          <w:sz w:val="16"/>
          <w:szCs w:val="16"/>
        </w:rPr>
      </w:pPr>
    </w:p>
    <w:p w:rsidR="006B7F71" w:rsidRPr="003F6D87" w:rsidRDefault="006B7F71" w:rsidP="006B7F71">
      <w:pPr>
        <w:jc w:val="both"/>
        <w:rPr>
          <w:rFonts w:cs="Arial"/>
          <w:sz w:val="20"/>
          <w:szCs w:val="20"/>
        </w:rPr>
      </w:pPr>
      <w:r w:rsidRPr="003F6D87">
        <w:rPr>
          <w:rFonts w:cs="Arial"/>
          <w:sz w:val="20"/>
          <w:szCs w:val="20"/>
        </w:rPr>
        <w:t>Izjavljamo, da se strinjamo z besedilom vzorca zavarovanja za dobro izvedbo pogodbenih obveznosti.</w:t>
      </w:r>
    </w:p>
    <w:p w:rsidR="006B7F71" w:rsidRPr="003F6D87" w:rsidRDefault="006B7F71" w:rsidP="006B7F71">
      <w:pPr>
        <w:jc w:val="both"/>
        <w:rPr>
          <w:rFonts w:cs="Arial"/>
          <w:sz w:val="20"/>
          <w:szCs w:val="20"/>
        </w:rPr>
      </w:pPr>
    </w:p>
    <w:p w:rsidR="006B7F71" w:rsidRPr="003F6D87" w:rsidRDefault="006B7F71" w:rsidP="006B7F71">
      <w:pPr>
        <w:jc w:val="both"/>
        <w:rPr>
          <w:rFonts w:cs="Arial"/>
          <w:sz w:val="20"/>
          <w:szCs w:val="20"/>
        </w:rPr>
      </w:pPr>
    </w:p>
    <w:p w:rsidR="006B7F71" w:rsidRPr="003F6D87" w:rsidRDefault="006B7F71" w:rsidP="003F6D87">
      <w:pPr>
        <w:jc w:val="both"/>
        <w:rPr>
          <w:rFonts w:cs="Arial"/>
          <w:sz w:val="20"/>
          <w:szCs w:val="20"/>
        </w:rPr>
      </w:pPr>
      <w:r w:rsidRPr="003F6D87">
        <w:rPr>
          <w:rFonts w:cs="Arial"/>
          <w:sz w:val="20"/>
          <w:szCs w:val="20"/>
        </w:rPr>
        <w:t>Kraj:        _____________</w:t>
      </w:r>
    </w:p>
    <w:p w:rsidR="006B7F71" w:rsidRPr="003F6D87" w:rsidRDefault="006B7F71" w:rsidP="003F6D87">
      <w:pPr>
        <w:jc w:val="both"/>
        <w:rPr>
          <w:rFonts w:cs="Arial"/>
          <w:sz w:val="20"/>
          <w:szCs w:val="20"/>
        </w:rPr>
      </w:pPr>
    </w:p>
    <w:p w:rsidR="006B7F71" w:rsidRPr="003F6D87" w:rsidRDefault="006B7F71" w:rsidP="003F6D87">
      <w:pPr>
        <w:jc w:val="both"/>
        <w:rPr>
          <w:rFonts w:cs="Arial"/>
          <w:sz w:val="20"/>
          <w:szCs w:val="20"/>
        </w:rPr>
      </w:pPr>
      <w:r w:rsidRPr="003F6D87">
        <w:rPr>
          <w:rFonts w:cs="Arial"/>
          <w:sz w:val="20"/>
          <w:szCs w:val="20"/>
        </w:rPr>
        <w:t>Datum:    _____________                         Žig                                 Podpis ponudnika:</w:t>
      </w:r>
    </w:p>
    <w:p w:rsidR="00EA2418" w:rsidRDefault="00EA2418" w:rsidP="003F6D87">
      <w:pPr>
        <w:jc w:val="both"/>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623401" w:rsidRPr="00F52292" w:rsidRDefault="00623401" w:rsidP="00623401">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lastRenderedPageBreak/>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581483">
        <w:rPr>
          <w:rFonts w:cs="Arial"/>
          <w:b/>
          <w:bCs/>
          <w:iCs/>
          <w:sz w:val="20"/>
          <w:lang w:val="sl-SI"/>
        </w:rPr>
        <w:t>OBR-8</w:t>
      </w:r>
    </w:p>
    <w:p w:rsidR="00623401" w:rsidRPr="00F52292" w:rsidRDefault="00623401" w:rsidP="00623401">
      <w:pPr>
        <w:pStyle w:val="kazalo2"/>
        <w:numPr>
          <w:ilvl w:val="0"/>
          <w:numId w:val="0"/>
        </w:numPr>
        <w:jc w:val="center"/>
        <w:rPr>
          <w:rFonts w:ascii="Arial" w:hAnsi="Arial" w:cs="Arial"/>
          <w:b w:val="0"/>
          <w:color w:val="000000"/>
          <w:sz w:val="20"/>
          <w:szCs w:val="20"/>
        </w:rPr>
      </w:pPr>
    </w:p>
    <w:p w:rsidR="00623401" w:rsidRPr="00F52292" w:rsidRDefault="00623401" w:rsidP="00623401">
      <w:pPr>
        <w:jc w:val="both"/>
        <w:rPr>
          <w:rFonts w:cs="Arial"/>
          <w:bCs/>
          <w:color w:val="000000"/>
          <w:sz w:val="20"/>
          <w:szCs w:val="20"/>
        </w:rPr>
      </w:pPr>
    </w:p>
    <w:p w:rsidR="007A5A27" w:rsidRDefault="007A5A27" w:rsidP="007A5A27">
      <w:pPr>
        <w:pStyle w:val="BodyText22"/>
        <w:ind w:left="0"/>
        <w:jc w:val="center"/>
        <w:rPr>
          <w:rFonts w:cs="Arial"/>
          <w:bCs/>
          <w:sz w:val="20"/>
          <w:lang w:val="sl-SI"/>
        </w:rPr>
      </w:pPr>
      <w:r w:rsidRPr="006E7BE3">
        <w:rPr>
          <w:rFonts w:cs="Arial"/>
          <w:b/>
          <w:bCs/>
          <w:sz w:val="20"/>
          <w:lang w:val="sl-SI"/>
        </w:rPr>
        <w:t xml:space="preserve">POGODBA  O  KOMISIJSKI </w:t>
      </w:r>
      <w:r>
        <w:rPr>
          <w:rFonts w:cs="Arial"/>
          <w:b/>
          <w:bCs/>
          <w:sz w:val="20"/>
          <w:lang w:val="sl-SI"/>
        </w:rPr>
        <w:t xml:space="preserve"> </w:t>
      </w:r>
      <w:r w:rsidRPr="006E7BE3">
        <w:rPr>
          <w:rFonts w:cs="Arial"/>
          <w:b/>
          <w:bCs/>
          <w:sz w:val="20"/>
          <w:lang w:val="sl-SI"/>
        </w:rPr>
        <w:t xml:space="preserve">PRODAJI </w:t>
      </w:r>
      <w:r>
        <w:rPr>
          <w:rFonts w:cs="Arial"/>
          <w:b/>
          <w:bCs/>
          <w:sz w:val="20"/>
          <w:lang w:val="sl-SI"/>
        </w:rPr>
        <w:t xml:space="preserve"> BLAGA</w:t>
      </w:r>
    </w:p>
    <w:p w:rsidR="007A5A27" w:rsidRDefault="007A5A27" w:rsidP="007A5A27">
      <w:pPr>
        <w:pStyle w:val="BodyText22"/>
        <w:ind w:left="0"/>
        <w:jc w:val="center"/>
        <w:rPr>
          <w:rFonts w:cs="Arial"/>
          <w:bCs/>
          <w:sz w:val="20"/>
          <w:lang w:val="sl-SI"/>
        </w:rPr>
      </w:pPr>
    </w:p>
    <w:p w:rsidR="007A5A27" w:rsidRDefault="007A5A27" w:rsidP="007A5A27">
      <w:pPr>
        <w:jc w:val="center"/>
        <w:rPr>
          <w:rFonts w:cs="Arial"/>
          <w:b/>
          <w:bCs/>
          <w:sz w:val="20"/>
          <w:szCs w:val="20"/>
        </w:rPr>
      </w:pPr>
      <w:r>
        <w:rPr>
          <w:rFonts w:cs="Arial"/>
          <w:b/>
          <w:bCs/>
          <w:sz w:val="20"/>
          <w:szCs w:val="20"/>
        </w:rPr>
        <w:t>KOLENSKE ENDOPROTEZE</w:t>
      </w:r>
    </w:p>
    <w:p w:rsidR="007A5A27" w:rsidRDefault="007A5A27" w:rsidP="007A5A27">
      <w:pPr>
        <w:pStyle w:val="BodyText22"/>
        <w:ind w:left="0"/>
        <w:jc w:val="center"/>
        <w:rPr>
          <w:rFonts w:cs="Arial"/>
          <w:bCs/>
          <w:sz w:val="20"/>
          <w:lang w:val="sl-SI"/>
        </w:rPr>
      </w:pPr>
    </w:p>
    <w:p w:rsidR="007A5A27" w:rsidRDefault="007A5A27" w:rsidP="007A5A27">
      <w:pPr>
        <w:pStyle w:val="BodyText22"/>
        <w:ind w:left="0"/>
        <w:jc w:val="center"/>
        <w:rPr>
          <w:rFonts w:cs="Arial"/>
          <w:bCs/>
          <w:sz w:val="20"/>
          <w:lang w:val="sl-SI"/>
        </w:rPr>
      </w:pPr>
    </w:p>
    <w:p w:rsidR="007A5A27" w:rsidRDefault="007A5A27" w:rsidP="007A5A27">
      <w:pPr>
        <w:jc w:val="both"/>
        <w:rPr>
          <w:rFonts w:cs="Arial"/>
          <w:sz w:val="20"/>
          <w:szCs w:val="20"/>
        </w:rPr>
      </w:pPr>
      <w:r w:rsidRPr="00B1272A">
        <w:rPr>
          <w:rFonts w:cs="Arial"/>
          <w:sz w:val="20"/>
          <w:szCs w:val="20"/>
        </w:rPr>
        <w:t>sklenjena med</w:t>
      </w:r>
    </w:p>
    <w:p w:rsidR="007A5A27" w:rsidRPr="00B1272A" w:rsidRDefault="007A5A27" w:rsidP="007A5A27">
      <w:pPr>
        <w:jc w:val="both"/>
        <w:rPr>
          <w:rFonts w:cs="Arial"/>
          <w:sz w:val="20"/>
          <w:szCs w:val="20"/>
        </w:rPr>
      </w:pPr>
    </w:p>
    <w:p w:rsidR="007A5A27" w:rsidRPr="00952062" w:rsidRDefault="007A5A27" w:rsidP="007A5A27">
      <w:pPr>
        <w:pStyle w:val="Telobesedila"/>
        <w:spacing w:after="0"/>
        <w:outlineLvl w:val="0"/>
        <w:rPr>
          <w:rFonts w:ascii="Arial" w:hAnsi="Arial" w:cs="Arial"/>
          <w:b/>
          <w:sz w:val="20"/>
        </w:rPr>
      </w:pPr>
      <w:r w:rsidRPr="002817F7">
        <w:rPr>
          <w:rFonts w:ascii="Arial" w:hAnsi="Arial" w:cs="Arial"/>
          <w:b/>
          <w:sz w:val="20"/>
        </w:rPr>
        <w:t>Splošna bolnišnica Slovenj Gradec,</w:t>
      </w:r>
      <w:r w:rsidRPr="00EE7519">
        <w:rPr>
          <w:rFonts w:ascii="Arial" w:hAnsi="Arial" w:cs="Arial"/>
          <w:sz w:val="20"/>
        </w:rPr>
        <w:t xml:space="preserve">  Gosposvetska 1, 2380 Slovenj Gradec, ki jo zastopa </w:t>
      </w:r>
      <w:r>
        <w:rPr>
          <w:rFonts w:ascii="Arial" w:hAnsi="Arial" w:cs="Arial"/>
          <w:sz w:val="20"/>
        </w:rPr>
        <w:t xml:space="preserve">direktor </w:t>
      </w:r>
      <w:r w:rsidR="00FF56EB">
        <w:rPr>
          <w:rFonts w:ascii="Arial" w:hAnsi="Arial" w:cs="Arial"/>
          <w:sz w:val="20"/>
        </w:rPr>
        <w:t>Vladimir Topler</w:t>
      </w:r>
      <w:r>
        <w:rPr>
          <w:rFonts w:ascii="Arial" w:hAnsi="Arial" w:cs="Arial"/>
          <w:sz w:val="20"/>
        </w:rPr>
        <w:t>, dr.</w:t>
      </w:r>
      <w:r w:rsidR="00BC7DCA">
        <w:rPr>
          <w:rFonts w:ascii="Arial" w:hAnsi="Arial" w:cs="Arial"/>
          <w:sz w:val="20"/>
        </w:rPr>
        <w:t xml:space="preserve"> </w:t>
      </w:r>
      <w:r>
        <w:rPr>
          <w:rFonts w:ascii="Arial" w:hAnsi="Arial" w:cs="Arial"/>
          <w:sz w:val="20"/>
        </w:rPr>
        <w:t>med</w:t>
      </w:r>
      <w:r w:rsidRPr="00EE7519">
        <w:rPr>
          <w:rFonts w:ascii="Arial" w:hAnsi="Arial" w:cs="Arial"/>
          <w:sz w:val="20"/>
        </w:rPr>
        <w:t xml:space="preserve">.,  </w:t>
      </w:r>
      <w:r>
        <w:rPr>
          <w:rFonts w:ascii="Arial" w:hAnsi="Arial" w:cs="Arial"/>
          <w:sz w:val="20"/>
        </w:rPr>
        <w:t xml:space="preserve"> (v </w:t>
      </w:r>
      <w:r w:rsidRPr="00952062">
        <w:rPr>
          <w:rFonts w:ascii="Arial" w:hAnsi="Arial" w:cs="Arial"/>
          <w:sz w:val="20"/>
        </w:rPr>
        <w:t>nadaljevanju naročnik</w:t>
      </w:r>
      <w:r>
        <w:rPr>
          <w:rFonts w:ascii="Arial" w:hAnsi="Arial" w:cs="Arial"/>
          <w:sz w:val="20"/>
        </w:rPr>
        <w:t>/komisionar</w:t>
      </w:r>
      <w:r w:rsidRPr="00952062">
        <w:rPr>
          <w:rFonts w:ascii="Arial" w:hAnsi="Arial" w:cs="Arial"/>
          <w:sz w:val="20"/>
        </w:rPr>
        <w:t>)</w:t>
      </w:r>
    </w:p>
    <w:p w:rsidR="007A5A27" w:rsidRPr="00EE7519" w:rsidRDefault="007A5A27" w:rsidP="007A5A27">
      <w:pPr>
        <w:pStyle w:val="Telobesedila"/>
        <w:spacing w:after="0"/>
        <w:outlineLvl w:val="0"/>
        <w:rPr>
          <w:rFonts w:ascii="Arial" w:hAnsi="Arial" w:cs="Arial"/>
          <w:b/>
          <w:sz w:val="20"/>
        </w:rPr>
      </w:pPr>
      <w:r w:rsidRPr="00EE7519">
        <w:rPr>
          <w:rFonts w:ascii="Arial" w:hAnsi="Arial" w:cs="Arial"/>
          <w:sz w:val="20"/>
        </w:rPr>
        <w:t>identifikacijska številka za DDV: SI 34697390.</w:t>
      </w:r>
    </w:p>
    <w:p w:rsidR="007A5A27" w:rsidRPr="00B1272A" w:rsidRDefault="007A5A27" w:rsidP="007A5A27">
      <w:pPr>
        <w:jc w:val="both"/>
        <w:rPr>
          <w:rFonts w:cs="Arial"/>
          <w:sz w:val="20"/>
          <w:szCs w:val="20"/>
        </w:rPr>
      </w:pPr>
      <w:r>
        <w:rPr>
          <w:rFonts w:cs="Arial"/>
          <w:sz w:val="20"/>
          <w:szCs w:val="20"/>
        </w:rPr>
        <w:t>Matična številka</w:t>
      </w:r>
      <w:r w:rsidRPr="00B1272A">
        <w:rPr>
          <w:rFonts w:cs="Arial"/>
          <w:sz w:val="20"/>
          <w:szCs w:val="20"/>
        </w:rPr>
        <w:t>:  5054958</w:t>
      </w:r>
    </w:p>
    <w:p w:rsidR="007A5A27" w:rsidRPr="00B1272A" w:rsidRDefault="007A5A27" w:rsidP="007A5A27">
      <w:pPr>
        <w:pStyle w:val="Kazalovsebine1"/>
        <w:jc w:val="both"/>
        <w:rPr>
          <w:rFonts w:ascii="Arial" w:hAnsi="Arial" w:cs="Arial"/>
          <w:sz w:val="20"/>
        </w:rPr>
      </w:pPr>
    </w:p>
    <w:p w:rsidR="007A5A27" w:rsidRDefault="007A5A27" w:rsidP="007A5A27">
      <w:pPr>
        <w:jc w:val="both"/>
        <w:rPr>
          <w:rFonts w:cs="Arial"/>
          <w:sz w:val="20"/>
          <w:szCs w:val="20"/>
        </w:rPr>
      </w:pPr>
      <w:r>
        <w:rPr>
          <w:rFonts w:cs="Arial"/>
          <w:sz w:val="20"/>
          <w:szCs w:val="20"/>
        </w:rPr>
        <w:t>i</w:t>
      </w:r>
      <w:r w:rsidRPr="00B1272A">
        <w:rPr>
          <w:rFonts w:cs="Arial"/>
          <w:sz w:val="20"/>
          <w:szCs w:val="20"/>
        </w:rPr>
        <w:t>n</w:t>
      </w:r>
    </w:p>
    <w:p w:rsidR="007A5A27" w:rsidRPr="00B1272A" w:rsidRDefault="007A5A27" w:rsidP="007A5A27">
      <w:pPr>
        <w:jc w:val="both"/>
        <w:rPr>
          <w:rFonts w:cs="Arial"/>
          <w:sz w:val="20"/>
          <w:szCs w:val="20"/>
        </w:rPr>
      </w:pPr>
      <w:r w:rsidRPr="00B1272A">
        <w:rPr>
          <w:rFonts w:cs="Arial"/>
          <w:sz w:val="20"/>
          <w:szCs w:val="20"/>
        </w:rPr>
        <w:t>…………………………………………………………………………………………………, ki ga zastopa …………………………………...…………………..……..        (</w:t>
      </w:r>
      <w:r>
        <w:rPr>
          <w:rFonts w:cs="Arial"/>
          <w:sz w:val="20"/>
          <w:szCs w:val="20"/>
        </w:rPr>
        <w:t>v nadaljevanju</w:t>
      </w:r>
      <w:r w:rsidRPr="00B1272A">
        <w:rPr>
          <w:rFonts w:cs="Arial"/>
          <w:sz w:val="20"/>
          <w:szCs w:val="20"/>
        </w:rPr>
        <w:t xml:space="preserve"> dobavitelj</w:t>
      </w:r>
      <w:r>
        <w:rPr>
          <w:rFonts w:cs="Arial"/>
          <w:sz w:val="20"/>
          <w:szCs w:val="20"/>
        </w:rPr>
        <w:t>/komitent</w:t>
      </w:r>
      <w:r w:rsidRPr="00B1272A">
        <w:rPr>
          <w:rFonts w:cs="Arial"/>
          <w:sz w:val="20"/>
          <w:szCs w:val="20"/>
        </w:rPr>
        <w:t xml:space="preserve">) </w:t>
      </w:r>
    </w:p>
    <w:p w:rsidR="007A5A27" w:rsidRPr="006835E5" w:rsidRDefault="007A5A27" w:rsidP="007A5A27">
      <w:pPr>
        <w:pStyle w:val="Telobesedila"/>
        <w:spacing w:after="0"/>
        <w:outlineLvl w:val="0"/>
        <w:rPr>
          <w:rFonts w:ascii="Arial" w:hAnsi="Arial" w:cs="Arial"/>
          <w:sz w:val="20"/>
        </w:rPr>
      </w:pPr>
      <w:r w:rsidRPr="006835E5">
        <w:rPr>
          <w:rFonts w:ascii="Arial" w:hAnsi="Arial" w:cs="Arial"/>
          <w:sz w:val="20"/>
        </w:rPr>
        <w:t>Identifikacijska štev. za DDV:   ………………..</w:t>
      </w:r>
    </w:p>
    <w:p w:rsidR="007A5A27" w:rsidRPr="006835E5" w:rsidRDefault="007A5A27" w:rsidP="007A5A27">
      <w:pPr>
        <w:pStyle w:val="Telobesedila"/>
        <w:spacing w:after="0"/>
        <w:outlineLvl w:val="0"/>
        <w:rPr>
          <w:rFonts w:ascii="Arial" w:hAnsi="Arial" w:cs="Arial"/>
          <w:sz w:val="20"/>
        </w:rPr>
      </w:pPr>
      <w:r>
        <w:rPr>
          <w:rFonts w:ascii="Arial" w:hAnsi="Arial" w:cs="Arial"/>
          <w:sz w:val="20"/>
        </w:rPr>
        <w:t>Matična številka</w:t>
      </w:r>
      <w:r w:rsidRPr="006835E5">
        <w:rPr>
          <w:rFonts w:ascii="Arial" w:hAnsi="Arial" w:cs="Arial"/>
          <w:sz w:val="20"/>
        </w:rPr>
        <w:t>: ……………….</w:t>
      </w:r>
    </w:p>
    <w:p w:rsidR="007A5A27" w:rsidRDefault="007A5A27" w:rsidP="007A5A27">
      <w:pPr>
        <w:pStyle w:val="BodyText22"/>
        <w:ind w:left="0"/>
        <w:jc w:val="center"/>
        <w:rPr>
          <w:rFonts w:cs="Arial"/>
          <w:bCs/>
          <w:sz w:val="20"/>
          <w:lang w:val="sl-SI"/>
        </w:rPr>
      </w:pPr>
    </w:p>
    <w:p w:rsidR="007A5A27" w:rsidRPr="000574F2" w:rsidRDefault="007A5A27" w:rsidP="007A5A27">
      <w:pPr>
        <w:numPr>
          <w:ilvl w:val="0"/>
          <w:numId w:val="14"/>
        </w:numPr>
        <w:jc w:val="center"/>
        <w:rPr>
          <w:rFonts w:cs="Arial"/>
          <w:sz w:val="20"/>
          <w:szCs w:val="20"/>
        </w:rPr>
      </w:pPr>
      <w:r w:rsidRPr="000574F2">
        <w:rPr>
          <w:rFonts w:cs="Arial"/>
          <w:sz w:val="20"/>
          <w:szCs w:val="20"/>
        </w:rPr>
        <w:t>člen</w:t>
      </w:r>
    </w:p>
    <w:p w:rsidR="007A5A27" w:rsidRPr="000574F2" w:rsidRDefault="007A5A27" w:rsidP="007A5A27">
      <w:pPr>
        <w:jc w:val="both"/>
        <w:rPr>
          <w:rFonts w:cs="Arial"/>
          <w:sz w:val="20"/>
          <w:szCs w:val="20"/>
        </w:rPr>
      </w:pPr>
      <w:r w:rsidRPr="000574F2">
        <w:rPr>
          <w:rFonts w:cs="Arial"/>
          <w:sz w:val="20"/>
          <w:szCs w:val="20"/>
        </w:rPr>
        <w:t xml:space="preserve">Pogodbeni stranki ugotavljata, da je </w:t>
      </w:r>
      <w:r>
        <w:rPr>
          <w:rFonts w:cs="Arial"/>
          <w:sz w:val="20"/>
          <w:szCs w:val="20"/>
        </w:rPr>
        <w:t>naročnik</w:t>
      </w:r>
      <w:r w:rsidRPr="000574F2">
        <w:rPr>
          <w:rFonts w:cs="Arial"/>
          <w:sz w:val="20"/>
          <w:szCs w:val="20"/>
        </w:rPr>
        <w:t xml:space="preserve"> izvedel javno naročilo </w:t>
      </w:r>
      <w:r>
        <w:rPr>
          <w:rFonts w:cs="Arial"/>
          <w:b/>
          <w:bCs/>
          <w:sz w:val="20"/>
          <w:szCs w:val="20"/>
        </w:rPr>
        <w:t>JN</w:t>
      </w:r>
      <w:r w:rsidR="003F6D87">
        <w:rPr>
          <w:rFonts w:cs="Arial"/>
          <w:b/>
          <w:bCs/>
          <w:sz w:val="20"/>
          <w:szCs w:val="20"/>
        </w:rPr>
        <w:t>21</w:t>
      </w:r>
      <w:r>
        <w:rPr>
          <w:rFonts w:cs="Arial"/>
          <w:b/>
          <w:bCs/>
          <w:sz w:val="20"/>
          <w:szCs w:val="20"/>
        </w:rPr>
        <w:t>-2</w:t>
      </w:r>
      <w:r w:rsidR="003F6D87">
        <w:rPr>
          <w:rFonts w:cs="Arial"/>
          <w:b/>
          <w:bCs/>
          <w:sz w:val="20"/>
          <w:szCs w:val="20"/>
        </w:rPr>
        <w:t>5</w:t>
      </w:r>
      <w:r>
        <w:rPr>
          <w:rFonts w:cs="Arial"/>
          <w:b/>
          <w:bCs/>
          <w:sz w:val="20"/>
          <w:szCs w:val="20"/>
        </w:rPr>
        <w:t xml:space="preserve"> </w:t>
      </w:r>
      <w:r w:rsidRPr="000574F2">
        <w:rPr>
          <w:rFonts w:cs="Arial"/>
          <w:sz w:val="20"/>
          <w:szCs w:val="20"/>
        </w:rPr>
        <w:t xml:space="preserve">v skladu s </w:t>
      </w:r>
      <w:r>
        <w:rPr>
          <w:rFonts w:cs="Arial"/>
          <w:sz w:val="20"/>
          <w:szCs w:val="20"/>
        </w:rPr>
        <w:t>40</w:t>
      </w:r>
      <w:r w:rsidRPr="000574F2">
        <w:rPr>
          <w:rFonts w:cs="Arial"/>
          <w:sz w:val="20"/>
          <w:szCs w:val="20"/>
        </w:rPr>
        <w:t>. členom Zakona o javnem naročanju ZJN-</w:t>
      </w:r>
      <w:r>
        <w:rPr>
          <w:rFonts w:cs="Arial"/>
          <w:sz w:val="20"/>
          <w:szCs w:val="20"/>
        </w:rPr>
        <w:t>3</w:t>
      </w:r>
      <w:r w:rsidRPr="000574F2">
        <w:rPr>
          <w:rFonts w:cs="Arial"/>
          <w:sz w:val="20"/>
          <w:szCs w:val="20"/>
        </w:rPr>
        <w:t xml:space="preserve">, postopek objavljen na </w:t>
      </w:r>
      <w:r>
        <w:rPr>
          <w:rFonts w:cs="Arial"/>
          <w:sz w:val="20"/>
          <w:szCs w:val="20"/>
        </w:rPr>
        <w:t>P</w:t>
      </w:r>
      <w:r w:rsidRPr="000574F2">
        <w:rPr>
          <w:rFonts w:cs="Arial"/>
          <w:sz w:val="20"/>
          <w:szCs w:val="20"/>
        </w:rPr>
        <w:t xml:space="preserve">ortalu javnih naročil, datum objave </w:t>
      </w:r>
      <w:r>
        <w:rPr>
          <w:rFonts w:cs="Arial"/>
          <w:sz w:val="20"/>
          <w:szCs w:val="20"/>
        </w:rPr>
        <w:t>……………..</w:t>
      </w:r>
      <w:r w:rsidRPr="000574F2">
        <w:rPr>
          <w:rFonts w:cs="Arial"/>
          <w:sz w:val="20"/>
          <w:szCs w:val="20"/>
        </w:rPr>
        <w:t xml:space="preserve">, številka objave </w:t>
      </w:r>
      <w:r>
        <w:rPr>
          <w:rFonts w:cs="Arial"/>
          <w:sz w:val="20"/>
          <w:szCs w:val="20"/>
        </w:rPr>
        <w:t>………………….</w:t>
      </w:r>
      <w:r w:rsidRPr="000574F2">
        <w:rPr>
          <w:rFonts w:cs="Arial"/>
          <w:sz w:val="20"/>
          <w:szCs w:val="20"/>
        </w:rPr>
        <w:t xml:space="preserve">, </w:t>
      </w:r>
      <w:r>
        <w:rPr>
          <w:rFonts w:cs="Arial"/>
          <w:sz w:val="20"/>
          <w:szCs w:val="20"/>
        </w:rPr>
        <w:t xml:space="preserve">in UL EU št: ……………., z dne ……………….. </w:t>
      </w:r>
      <w:r w:rsidRPr="000574F2">
        <w:rPr>
          <w:rFonts w:cs="Arial"/>
          <w:sz w:val="20"/>
          <w:szCs w:val="20"/>
        </w:rPr>
        <w:t xml:space="preserve">za dobavo </w:t>
      </w:r>
      <w:r w:rsidRPr="00CB3520">
        <w:rPr>
          <w:rFonts w:cs="Arial"/>
          <w:b/>
          <w:sz w:val="20"/>
          <w:szCs w:val="20"/>
        </w:rPr>
        <w:t>»</w:t>
      </w:r>
      <w:r>
        <w:rPr>
          <w:rFonts w:cs="Arial"/>
          <w:b/>
          <w:bCs/>
          <w:sz w:val="20"/>
          <w:szCs w:val="20"/>
        </w:rPr>
        <w:t>Kolenske endoproteze</w:t>
      </w:r>
      <w:r w:rsidRPr="00CB3520">
        <w:rPr>
          <w:rFonts w:cs="Arial"/>
          <w:b/>
          <w:bCs/>
          <w:sz w:val="20"/>
          <w:szCs w:val="20"/>
        </w:rPr>
        <w:t>«</w:t>
      </w:r>
      <w:r w:rsidRPr="000574F2">
        <w:rPr>
          <w:rFonts w:cs="Arial"/>
          <w:sz w:val="20"/>
          <w:szCs w:val="20"/>
        </w:rPr>
        <w:t>, ki so predmet te pogodbe (v nadaljevanju: pogodba).</w:t>
      </w:r>
    </w:p>
    <w:p w:rsidR="007A5A27" w:rsidRPr="000574F2" w:rsidRDefault="007A5A27" w:rsidP="007A5A27">
      <w:pPr>
        <w:jc w:val="both"/>
        <w:rPr>
          <w:rFonts w:cs="Arial"/>
          <w:sz w:val="20"/>
          <w:szCs w:val="20"/>
        </w:rPr>
      </w:pPr>
    </w:p>
    <w:p w:rsidR="007A5A27" w:rsidRPr="000574F2" w:rsidRDefault="007A5A27" w:rsidP="007A5A27">
      <w:pPr>
        <w:numPr>
          <w:ilvl w:val="0"/>
          <w:numId w:val="14"/>
        </w:numPr>
        <w:jc w:val="center"/>
        <w:rPr>
          <w:rFonts w:cs="Arial"/>
          <w:sz w:val="20"/>
          <w:szCs w:val="20"/>
        </w:rPr>
      </w:pPr>
      <w:r w:rsidRPr="000574F2">
        <w:rPr>
          <w:rFonts w:cs="Arial"/>
          <w:sz w:val="20"/>
          <w:szCs w:val="20"/>
        </w:rPr>
        <w:t>člen</w:t>
      </w:r>
    </w:p>
    <w:p w:rsidR="007A5A27" w:rsidRPr="00162EFE" w:rsidRDefault="007A5A27" w:rsidP="007A5A27">
      <w:pPr>
        <w:jc w:val="both"/>
        <w:rPr>
          <w:rFonts w:cs="Arial"/>
          <w:sz w:val="20"/>
          <w:szCs w:val="20"/>
        </w:rPr>
      </w:pPr>
      <w:r w:rsidRPr="00162EFE">
        <w:rPr>
          <w:rFonts w:cs="Arial"/>
          <w:sz w:val="20"/>
          <w:szCs w:val="20"/>
        </w:rPr>
        <w:t xml:space="preserve">Pogodbeni stranki prav tako ugotavljata, da je naročnik na podlagi </w:t>
      </w:r>
      <w:r>
        <w:rPr>
          <w:rFonts w:cs="Arial"/>
          <w:sz w:val="20"/>
          <w:szCs w:val="20"/>
        </w:rPr>
        <w:t xml:space="preserve">dobaviteljeve ponudbe </w:t>
      </w:r>
      <w:r w:rsidRPr="00162EFE">
        <w:rPr>
          <w:rFonts w:cs="Arial"/>
          <w:sz w:val="20"/>
          <w:szCs w:val="20"/>
        </w:rPr>
        <w:t xml:space="preserve"> št. </w:t>
      </w:r>
      <w:r>
        <w:rPr>
          <w:rFonts w:cs="Arial"/>
          <w:sz w:val="20"/>
          <w:szCs w:val="20"/>
        </w:rPr>
        <w:t>…………..</w:t>
      </w:r>
      <w:r w:rsidRPr="00162EFE">
        <w:rPr>
          <w:rFonts w:cs="Arial"/>
          <w:sz w:val="20"/>
          <w:szCs w:val="20"/>
        </w:rPr>
        <w:t xml:space="preserve">  z dne </w:t>
      </w:r>
      <w:r>
        <w:rPr>
          <w:rFonts w:cs="Arial"/>
          <w:sz w:val="20"/>
          <w:szCs w:val="20"/>
        </w:rPr>
        <w:t>……………</w:t>
      </w:r>
      <w:r w:rsidRPr="00162EFE">
        <w:rPr>
          <w:rFonts w:cs="Arial"/>
          <w:sz w:val="20"/>
          <w:szCs w:val="20"/>
        </w:rPr>
        <w:t xml:space="preserve">, (v nadaljevanju ponudba) in </w:t>
      </w:r>
      <w:r>
        <w:rPr>
          <w:rFonts w:cs="Arial"/>
          <w:sz w:val="20"/>
          <w:szCs w:val="20"/>
        </w:rPr>
        <w:t>O</w:t>
      </w:r>
      <w:r w:rsidRPr="00162EFE">
        <w:rPr>
          <w:rFonts w:cs="Arial"/>
          <w:sz w:val="20"/>
          <w:szCs w:val="20"/>
        </w:rPr>
        <w:t>bvestila o oddaji naročila</w:t>
      </w:r>
      <w:r>
        <w:rPr>
          <w:rFonts w:cs="Arial"/>
          <w:sz w:val="20"/>
          <w:szCs w:val="20"/>
        </w:rPr>
        <w:t>, objavljenega</w:t>
      </w:r>
      <w:r w:rsidRPr="00162EFE">
        <w:rPr>
          <w:rFonts w:cs="Arial"/>
          <w:sz w:val="20"/>
          <w:szCs w:val="20"/>
        </w:rPr>
        <w:t xml:space="preserve"> na Portalu JN dne </w:t>
      </w:r>
      <w:r>
        <w:rPr>
          <w:rFonts w:cs="Arial"/>
          <w:sz w:val="20"/>
          <w:szCs w:val="20"/>
        </w:rPr>
        <w:t>……….</w:t>
      </w:r>
      <w:r w:rsidRPr="00162EFE">
        <w:rPr>
          <w:rFonts w:cs="Arial"/>
          <w:sz w:val="20"/>
          <w:szCs w:val="20"/>
        </w:rPr>
        <w:t xml:space="preserve">, izbral dobavitelja za dobavo blaga </w:t>
      </w:r>
      <w:r w:rsidRPr="00162EFE">
        <w:rPr>
          <w:rFonts w:cs="Arial"/>
          <w:b/>
          <w:sz w:val="20"/>
          <w:szCs w:val="20"/>
        </w:rPr>
        <w:t>»</w:t>
      </w:r>
      <w:r>
        <w:rPr>
          <w:rFonts w:cs="Arial"/>
          <w:b/>
          <w:bCs/>
          <w:sz w:val="20"/>
          <w:szCs w:val="20"/>
        </w:rPr>
        <w:t>Kolenske endoproteze</w:t>
      </w:r>
      <w:r w:rsidRPr="00162EFE">
        <w:rPr>
          <w:rFonts w:cs="Arial"/>
          <w:b/>
          <w:bCs/>
          <w:sz w:val="20"/>
          <w:szCs w:val="20"/>
        </w:rPr>
        <w:t xml:space="preserve">« </w:t>
      </w:r>
      <w:r w:rsidRPr="00162EFE">
        <w:rPr>
          <w:rFonts w:cs="Arial"/>
          <w:sz w:val="20"/>
          <w:szCs w:val="20"/>
        </w:rPr>
        <w:t xml:space="preserve">za obdobje dveh (2) let; predvidoma </w:t>
      </w:r>
      <w:r w:rsidRPr="00162EFE">
        <w:rPr>
          <w:rFonts w:cs="Arial"/>
          <w:sz w:val="20"/>
          <w:szCs w:val="20"/>
          <w:u w:val="single"/>
        </w:rPr>
        <w:t>od 1.</w:t>
      </w:r>
      <w:r w:rsidR="0049686A">
        <w:rPr>
          <w:rFonts w:cs="Arial"/>
          <w:sz w:val="20"/>
          <w:szCs w:val="20"/>
          <w:u w:val="single"/>
        </w:rPr>
        <w:t>7</w:t>
      </w:r>
      <w:r w:rsidRPr="00162EFE">
        <w:rPr>
          <w:rFonts w:cs="Arial"/>
          <w:sz w:val="20"/>
          <w:szCs w:val="20"/>
          <w:u w:val="single"/>
        </w:rPr>
        <w:t>.202</w:t>
      </w:r>
      <w:r w:rsidR="008A3231">
        <w:rPr>
          <w:rFonts w:cs="Arial"/>
          <w:sz w:val="20"/>
          <w:szCs w:val="20"/>
          <w:u w:val="single"/>
        </w:rPr>
        <w:t>5</w:t>
      </w:r>
      <w:r w:rsidRPr="00162EFE">
        <w:rPr>
          <w:rFonts w:cs="Arial"/>
          <w:sz w:val="20"/>
          <w:szCs w:val="20"/>
          <w:u w:val="single"/>
        </w:rPr>
        <w:t xml:space="preserve"> d</w:t>
      </w:r>
      <w:r>
        <w:rPr>
          <w:rFonts w:cs="Arial"/>
          <w:sz w:val="20"/>
          <w:szCs w:val="20"/>
          <w:u w:val="single"/>
        </w:rPr>
        <w:t xml:space="preserve">alje. </w:t>
      </w:r>
    </w:p>
    <w:p w:rsidR="007A5A27" w:rsidRDefault="007A5A27" w:rsidP="007A5A27">
      <w:pPr>
        <w:jc w:val="both"/>
        <w:rPr>
          <w:rFonts w:cs="Arial"/>
          <w:sz w:val="20"/>
          <w:szCs w:val="20"/>
          <w:highlight w:val="yellow"/>
        </w:rPr>
      </w:pPr>
    </w:p>
    <w:p w:rsidR="007A5A27" w:rsidRPr="000574F2" w:rsidRDefault="007A5A27" w:rsidP="007A5A27">
      <w:pPr>
        <w:jc w:val="both"/>
        <w:rPr>
          <w:rFonts w:cs="Arial"/>
          <w:sz w:val="20"/>
          <w:szCs w:val="20"/>
        </w:rPr>
      </w:pPr>
      <w:r w:rsidRPr="000574F2">
        <w:rPr>
          <w:rFonts w:cs="Arial"/>
          <w:sz w:val="20"/>
          <w:szCs w:val="20"/>
        </w:rPr>
        <w:t>Ponudba iz predhodnega odstavka tega člena je priloga in sestavni del pogodbe.</w:t>
      </w:r>
    </w:p>
    <w:p w:rsidR="007A5A27" w:rsidRDefault="007A5A27" w:rsidP="007A5A27">
      <w:pPr>
        <w:jc w:val="both"/>
        <w:rPr>
          <w:rFonts w:cs="Arial"/>
          <w:sz w:val="20"/>
          <w:szCs w:val="20"/>
        </w:rPr>
      </w:pPr>
      <w:r>
        <w:rPr>
          <w:rFonts w:cs="Arial"/>
          <w:sz w:val="20"/>
          <w:szCs w:val="20"/>
        </w:rPr>
        <w:t xml:space="preserve">Pogodbeni znesek po dobaviteljevi ponudbi </w:t>
      </w:r>
      <w:r>
        <w:rPr>
          <w:rFonts w:cs="Arial"/>
          <w:color w:val="000000"/>
          <w:sz w:val="20"/>
        </w:rPr>
        <w:t xml:space="preserve">in po pravnomočni odločitvi naročnika z dne …….. </w:t>
      </w:r>
      <w:r w:rsidRPr="00183C64">
        <w:rPr>
          <w:rFonts w:cs="Arial"/>
          <w:color w:val="000000"/>
          <w:sz w:val="20"/>
        </w:rPr>
        <w:t>in v razpisanih količinah znaša</w:t>
      </w:r>
      <w:r w:rsidRPr="00183C64">
        <w:rPr>
          <w:rFonts w:cs="Arial"/>
          <w:sz w:val="20"/>
          <w:szCs w:val="20"/>
        </w:rPr>
        <w:t xml:space="preserve"> z </w:t>
      </w:r>
      <w:r>
        <w:rPr>
          <w:rFonts w:cs="Arial"/>
          <w:sz w:val="20"/>
          <w:szCs w:val="20"/>
        </w:rPr>
        <w:t>………….</w:t>
      </w:r>
      <w:r w:rsidRPr="00183C64">
        <w:rPr>
          <w:rFonts w:cs="Arial"/>
          <w:sz w:val="20"/>
          <w:szCs w:val="20"/>
        </w:rPr>
        <w:t xml:space="preserve"> brez DDV oz.</w:t>
      </w:r>
      <w:r>
        <w:rPr>
          <w:rFonts w:cs="Arial"/>
          <w:sz w:val="20"/>
          <w:szCs w:val="20"/>
        </w:rPr>
        <w:t xml:space="preserve"> ………….. EUR z DDV/letno.</w:t>
      </w:r>
    </w:p>
    <w:p w:rsidR="007A5A27" w:rsidRDefault="007A5A27" w:rsidP="007A5A27">
      <w:pPr>
        <w:jc w:val="both"/>
        <w:rPr>
          <w:rFonts w:cs="Arial"/>
          <w:sz w:val="20"/>
          <w:szCs w:val="20"/>
        </w:rPr>
      </w:pPr>
    </w:p>
    <w:p w:rsidR="008F6352" w:rsidRPr="000574F2" w:rsidRDefault="008F6352" w:rsidP="008F6352">
      <w:pPr>
        <w:numPr>
          <w:ilvl w:val="0"/>
          <w:numId w:val="14"/>
        </w:numPr>
        <w:jc w:val="center"/>
        <w:rPr>
          <w:rFonts w:cs="Arial"/>
          <w:sz w:val="20"/>
          <w:szCs w:val="20"/>
        </w:rPr>
      </w:pPr>
      <w:r w:rsidRPr="000574F2">
        <w:rPr>
          <w:rFonts w:cs="Arial"/>
          <w:sz w:val="20"/>
          <w:szCs w:val="20"/>
        </w:rPr>
        <w:t>člen</w:t>
      </w:r>
    </w:p>
    <w:p w:rsidR="007A5A27" w:rsidRPr="000574F2" w:rsidRDefault="007A5A27" w:rsidP="007A5A27">
      <w:pPr>
        <w:pStyle w:val="BESEDILO"/>
        <w:keepLines w:val="0"/>
        <w:widowControl/>
        <w:tabs>
          <w:tab w:val="clear" w:pos="2155"/>
        </w:tabs>
        <w:rPr>
          <w:rFonts w:cs="Arial"/>
          <w:kern w:val="0"/>
        </w:rPr>
      </w:pPr>
      <w:r w:rsidRPr="000574F2">
        <w:rPr>
          <w:rFonts w:cs="Arial"/>
          <w:kern w:val="0"/>
        </w:rPr>
        <w:t xml:space="preserve">Cene na enoto mere </w:t>
      </w:r>
      <w:r>
        <w:rPr>
          <w:rFonts w:cs="Arial"/>
          <w:kern w:val="0"/>
        </w:rPr>
        <w:t>so</w:t>
      </w:r>
      <w:r w:rsidRPr="000574F2">
        <w:rPr>
          <w:rFonts w:cs="Arial"/>
          <w:kern w:val="0"/>
        </w:rPr>
        <w:t xml:space="preserve"> izražene v evrih, fiksne in oblikovane DDP (Delivery Duty Paid, Incoterms 2000) razloženo lokacija dobave-skladišče lekarne naročnika. Cene vključujejo vse elemente, iz katerih so sestavljene (razpisano-ponujeno blago, morebitne trošarine, takse, pr</w:t>
      </w:r>
      <w:r>
        <w:rPr>
          <w:rFonts w:cs="Arial"/>
          <w:kern w:val="0"/>
        </w:rPr>
        <w:t>evoz, zavarovanje prevoza idr.)</w:t>
      </w:r>
      <w:r w:rsidRPr="000574F2">
        <w:rPr>
          <w:rFonts w:cs="Arial"/>
          <w:kern w:val="0"/>
        </w:rPr>
        <w:t xml:space="preserve"> ter davke in morebitne popuste.</w:t>
      </w:r>
    </w:p>
    <w:p w:rsidR="008F6352" w:rsidRDefault="008F6352" w:rsidP="008F6352">
      <w:pPr>
        <w:jc w:val="both"/>
        <w:rPr>
          <w:rFonts w:cs="Arial"/>
          <w:sz w:val="20"/>
          <w:szCs w:val="20"/>
        </w:rPr>
      </w:pPr>
    </w:p>
    <w:p w:rsidR="008F6352" w:rsidRDefault="008F6352" w:rsidP="008F6352">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so fi</w:t>
      </w:r>
      <w:r>
        <w:rPr>
          <w:rFonts w:cs="Arial"/>
          <w:sz w:val="20"/>
          <w:szCs w:val="20"/>
        </w:rPr>
        <w:t>ksne za čas trajanja te pogodbe- za prvih 12 mesecev.</w:t>
      </w:r>
    </w:p>
    <w:p w:rsidR="008F6352" w:rsidRDefault="008F6352" w:rsidP="008F6352">
      <w:pPr>
        <w:pStyle w:val="Telobesedila"/>
        <w:rPr>
          <w:rFonts w:ascii="Arial" w:hAnsi="Arial" w:cs="Arial"/>
          <w:sz w:val="20"/>
        </w:rPr>
      </w:pPr>
    </w:p>
    <w:p w:rsidR="008F6352" w:rsidRPr="00EE7519" w:rsidRDefault="008F6352" w:rsidP="008F6352">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Pr>
          <w:rFonts w:ascii="Arial" w:hAnsi="Arial" w:cs="Arial"/>
          <w:sz w:val="20"/>
        </w:rPr>
        <w:t>2</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8F6352" w:rsidRDefault="008F6352" w:rsidP="008F6352">
      <w:pPr>
        <w:pStyle w:val="Telobesedila"/>
        <w:rPr>
          <w:rFonts w:ascii="Arial" w:hAnsi="Arial" w:cs="Arial"/>
          <w:sz w:val="20"/>
        </w:rPr>
      </w:pPr>
      <w:r w:rsidRPr="006D4F21">
        <w:rPr>
          <w:rFonts w:ascii="Arial" w:hAnsi="Arial" w:cs="Arial"/>
          <w:sz w:val="20"/>
        </w:rPr>
        <w:t xml:space="preserve">Pravna podlaga za usklajevanje cen med naročnikom in edinim ponudnikom je Pravilnik o načinih valorizacije denarnih obveznosti, ki jih v večletnih pogodbah dogovarjajo pravne osebe javnega sektorja  (Uradni list RS, 1/2004). </w:t>
      </w:r>
    </w:p>
    <w:p w:rsidR="008F6352" w:rsidRDefault="008F6352" w:rsidP="008F6352">
      <w:pPr>
        <w:pStyle w:val="Telobesedila"/>
        <w:jc w:val="left"/>
        <w:rPr>
          <w:rFonts w:ascii="Arial" w:hAnsi="Arial" w:cs="Arial"/>
          <w:sz w:val="20"/>
        </w:rPr>
      </w:pPr>
      <w:r>
        <w:rPr>
          <w:rFonts w:ascii="Helvetica" w:hAnsi="Helvetica"/>
          <w:color w:val="333333"/>
          <w:sz w:val="18"/>
          <w:szCs w:val="18"/>
          <w:shd w:val="clear" w:color="auto" w:fill="FFFFFF"/>
        </w:rPr>
        <w:t>Valorizacija denarnih obveznosti, ki temelji na povišanju indeksa cen iz tega člena, se lahko prvič izvede:</w:t>
      </w:r>
      <w:r>
        <w:rPr>
          <w:rFonts w:ascii="Helvetica" w:hAnsi="Helvetica"/>
          <w:color w:val="333333"/>
          <w:sz w:val="18"/>
          <w:szCs w:val="18"/>
        </w:rPr>
        <w:br/>
      </w:r>
      <w:r>
        <w:rPr>
          <w:rFonts w:ascii="Helvetica" w:hAnsi="Helvetica"/>
          <w:color w:val="333333"/>
          <w:sz w:val="18"/>
          <w:szCs w:val="18"/>
          <w:shd w:val="clear" w:color="auto" w:fill="FFFFFF"/>
        </w:rPr>
        <w:t>1. po preteku enega leta od sklenitve pogodbe in</w:t>
      </w:r>
      <w:r>
        <w:rPr>
          <w:rFonts w:ascii="Helvetica" w:hAnsi="Helvetica"/>
          <w:color w:val="333333"/>
          <w:sz w:val="18"/>
          <w:szCs w:val="18"/>
        </w:rPr>
        <w:br/>
      </w:r>
      <w:r>
        <w:rPr>
          <w:rFonts w:ascii="Helvetica" w:hAnsi="Helvetica"/>
          <w:color w:val="333333"/>
          <w:sz w:val="18"/>
          <w:szCs w:val="18"/>
          <w:shd w:val="clear" w:color="auto" w:fill="FFFFFF"/>
        </w:rPr>
        <w:t>2. ko kumulativno povečanje dogovorjenega indeksa cen preseže 4% vrednosti, šteto od preteka enega leta od sklenitve pogodbe.</w:t>
      </w:r>
      <w:r>
        <w:rPr>
          <w:rFonts w:ascii="Helvetica" w:hAnsi="Helvetica"/>
          <w:color w:val="333333"/>
          <w:sz w:val="18"/>
          <w:szCs w:val="18"/>
        </w:rPr>
        <w:br/>
      </w:r>
      <w:r>
        <w:rPr>
          <w:rFonts w:ascii="Helvetica" w:hAnsi="Helvetica"/>
          <w:color w:val="333333"/>
          <w:sz w:val="18"/>
          <w:szCs w:val="18"/>
          <w:shd w:val="clear" w:color="auto" w:fill="FFFFFF"/>
        </w:rPr>
        <w:t>Nadaljnja povišanja se lahko izvedejo, ko kumulativno povečanje dogovorjenega indeksa cen ponovno preseže 4% vrednosti od zadnjega povišanja denarnih obveznosti. Povišanje denarnih obveznosti lahko znaša največ 80% povišanja indeksa cen.</w:t>
      </w:r>
    </w:p>
    <w:p w:rsidR="008F6352" w:rsidRPr="000002E8" w:rsidRDefault="008F6352" w:rsidP="008F6352">
      <w:pPr>
        <w:jc w:val="both"/>
        <w:rPr>
          <w:rFonts w:cs="Arial"/>
          <w:color w:val="000000"/>
          <w:sz w:val="20"/>
          <w:szCs w:val="20"/>
        </w:rPr>
      </w:pPr>
      <w:r w:rsidRPr="000002E8">
        <w:rPr>
          <w:rFonts w:cs="Arial"/>
          <w:color w:val="000000"/>
          <w:sz w:val="20"/>
          <w:szCs w:val="20"/>
        </w:rPr>
        <w:t xml:space="preserve">Vrednost dobav je s to pogodbo dogovorjena samo okvirno - na podlagi razpisne dokumentacije: okvirne količine za obdobje 12  (dvanajstih) mesecev in okvirna vrednost pogodbe.  </w:t>
      </w:r>
    </w:p>
    <w:p w:rsidR="008F6352" w:rsidRDefault="008F6352" w:rsidP="008F6352">
      <w:pPr>
        <w:jc w:val="both"/>
        <w:rPr>
          <w:rFonts w:cs="Arial"/>
          <w:sz w:val="20"/>
          <w:szCs w:val="20"/>
        </w:rPr>
      </w:pPr>
    </w:p>
    <w:p w:rsidR="008F6352" w:rsidRDefault="008F6352" w:rsidP="008F6352">
      <w:pPr>
        <w:jc w:val="both"/>
        <w:rPr>
          <w:rFonts w:cs="Arial"/>
          <w:color w:val="000000"/>
          <w:sz w:val="20"/>
          <w:szCs w:val="20"/>
        </w:rPr>
      </w:pPr>
      <w:r w:rsidRPr="000002E8">
        <w:rPr>
          <w:rFonts w:cs="Arial"/>
          <w:color w:val="000000"/>
          <w:sz w:val="20"/>
          <w:szCs w:val="20"/>
        </w:rPr>
        <w:t>V primeru zakonske spremembe davčne stopnje za materiale iz te pogodbe lahko dobavitelj spremeni cene iz svoje ponudbe izključno v višini nastale davčne spremembe.</w:t>
      </w: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7A5A27" w:rsidRPr="008F6352" w:rsidRDefault="007A5A27" w:rsidP="008F6352">
      <w:pPr>
        <w:pStyle w:val="Odstavekseznama"/>
        <w:numPr>
          <w:ilvl w:val="0"/>
          <w:numId w:val="14"/>
        </w:numPr>
        <w:jc w:val="center"/>
        <w:rPr>
          <w:rFonts w:cs="Arial"/>
          <w:sz w:val="20"/>
          <w:szCs w:val="20"/>
        </w:rPr>
      </w:pPr>
      <w:r w:rsidRPr="008F6352">
        <w:rPr>
          <w:rFonts w:cs="Arial"/>
          <w:sz w:val="20"/>
          <w:szCs w:val="20"/>
        </w:rPr>
        <w:lastRenderedPageBreak/>
        <w:t>člen</w:t>
      </w:r>
    </w:p>
    <w:p w:rsidR="007A5A27" w:rsidRPr="00095222" w:rsidRDefault="007A5A27" w:rsidP="007A5A27">
      <w:pPr>
        <w:jc w:val="both"/>
        <w:rPr>
          <w:rFonts w:cs="Arial"/>
          <w:sz w:val="20"/>
          <w:szCs w:val="20"/>
        </w:rPr>
      </w:pPr>
      <w:r w:rsidRPr="00095222">
        <w:rPr>
          <w:rFonts w:cs="Arial"/>
          <w:sz w:val="20"/>
          <w:szCs w:val="20"/>
        </w:rPr>
        <w:t>Ob sklenitvi te pogodbe pogodbeni stranki določita začetno stanje oziroma minimalno stalno zalogo blaga</w:t>
      </w:r>
      <w:r>
        <w:rPr>
          <w:rFonts w:cs="Arial"/>
          <w:sz w:val="20"/>
          <w:szCs w:val="20"/>
        </w:rPr>
        <w:t xml:space="preserve"> v komisijskem skladišču komisionarja</w:t>
      </w:r>
      <w:r w:rsidRPr="00095222">
        <w:rPr>
          <w:rFonts w:cs="Arial"/>
          <w:sz w:val="20"/>
          <w:szCs w:val="20"/>
        </w:rPr>
        <w:t xml:space="preserve">. </w:t>
      </w:r>
    </w:p>
    <w:p w:rsidR="007A5A27" w:rsidRDefault="007A5A27" w:rsidP="007A5A27">
      <w:pPr>
        <w:jc w:val="both"/>
        <w:rPr>
          <w:rFonts w:cs="Arial"/>
          <w:sz w:val="20"/>
          <w:szCs w:val="20"/>
        </w:rPr>
      </w:pPr>
      <w:r w:rsidRPr="00095222">
        <w:rPr>
          <w:rFonts w:cs="Arial"/>
          <w:sz w:val="20"/>
          <w:szCs w:val="20"/>
        </w:rPr>
        <w:t>Dobavljeno blago v komisijski p</w:t>
      </w:r>
      <w:r>
        <w:rPr>
          <w:rFonts w:cs="Arial"/>
          <w:sz w:val="20"/>
          <w:szCs w:val="20"/>
        </w:rPr>
        <w:t>rodaji ostane v lasti komitenta</w:t>
      </w:r>
      <w:r w:rsidRPr="00095222">
        <w:rPr>
          <w:rFonts w:cs="Arial"/>
          <w:sz w:val="20"/>
          <w:szCs w:val="20"/>
        </w:rPr>
        <w:t xml:space="preserve"> do njegove končne uporabe s strani komisionarja.</w:t>
      </w:r>
    </w:p>
    <w:p w:rsidR="007A5A27" w:rsidRPr="00095222" w:rsidRDefault="007A5A27" w:rsidP="007A5A27">
      <w:pPr>
        <w:jc w:val="both"/>
        <w:rPr>
          <w:rFonts w:cs="Arial"/>
          <w:bCs/>
          <w:sz w:val="20"/>
          <w:szCs w:val="20"/>
        </w:rPr>
      </w:pPr>
    </w:p>
    <w:p w:rsidR="007A5A27" w:rsidRPr="00095222" w:rsidRDefault="007A5A27" w:rsidP="008F6352">
      <w:pPr>
        <w:numPr>
          <w:ilvl w:val="0"/>
          <w:numId w:val="14"/>
        </w:numPr>
        <w:jc w:val="center"/>
        <w:rPr>
          <w:rFonts w:cs="Arial"/>
          <w:sz w:val="20"/>
          <w:szCs w:val="20"/>
        </w:rPr>
      </w:pPr>
      <w:r>
        <w:rPr>
          <w:rFonts w:cs="Arial"/>
          <w:sz w:val="20"/>
          <w:szCs w:val="20"/>
        </w:rPr>
        <w:t>č</w:t>
      </w:r>
      <w:r w:rsidRPr="00095222">
        <w:rPr>
          <w:rFonts w:cs="Arial"/>
          <w:sz w:val="20"/>
          <w:szCs w:val="20"/>
        </w:rPr>
        <w:t xml:space="preserve">len </w:t>
      </w:r>
    </w:p>
    <w:p w:rsidR="007A5A27" w:rsidRPr="006E7BE3" w:rsidRDefault="007A5A27" w:rsidP="007A5A27">
      <w:pPr>
        <w:jc w:val="both"/>
        <w:rPr>
          <w:rFonts w:cs="Arial"/>
          <w:sz w:val="20"/>
          <w:szCs w:val="20"/>
        </w:rPr>
      </w:pPr>
      <w:r w:rsidRPr="006E7BE3">
        <w:rPr>
          <w:rFonts w:cs="Arial"/>
          <w:sz w:val="20"/>
          <w:szCs w:val="20"/>
        </w:rPr>
        <w:t>Komitent se obvezuje, da bo na osnovi pisnih odjav komisionarja v najkrajšem možnem roku oskrbel komisijsko skladišče s proizvodi, ki bodo porabljeni oziroma ki jih bo po potrebi komisionar dodatno naročil. Komisionar bo v odjavi opredelil vrste in količine blaga.</w:t>
      </w:r>
    </w:p>
    <w:p w:rsidR="007A5A27" w:rsidRPr="006E7BE3" w:rsidRDefault="007A5A27" w:rsidP="007A5A27">
      <w:pPr>
        <w:jc w:val="both"/>
        <w:rPr>
          <w:rFonts w:cs="Arial"/>
          <w:sz w:val="20"/>
          <w:szCs w:val="20"/>
        </w:rPr>
      </w:pPr>
    </w:p>
    <w:p w:rsidR="007A5A27" w:rsidRPr="006E7BE3" w:rsidRDefault="007A5A27" w:rsidP="007A5A27">
      <w:pPr>
        <w:jc w:val="both"/>
        <w:rPr>
          <w:rFonts w:cs="Arial"/>
          <w:sz w:val="20"/>
          <w:szCs w:val="20"/>
        </w:rPr>
      </w:pPr>
      <w:r w:rsidRPr="00946B70">
        <w:rPr>
          <w:rFonts w:cs="Arial"/>
          <w:sz w:val="20"/>
          <w:szCs w:val="20"/>
        </w:rPr>
        <w:t>Komitent potrdi pisne odjave komisionarja. Odzivni rok komitenta sta 2 (dve) uri od trenutka prejete odjave. V primeru oddane odjave izven rednega delovnega časa, je odzivni rok do 10.00 ure naslednjega delovnega dne.</w:t>
      </w:r>
    </w:p>
    <w:p w:rsidR="007A5A27" w:rsidRPr="006E7BE3" w:rsidRDefault="007A5A27" w:rsidP="007A5A27">
      <w:pPr>
        <w:jc w:val="both"/>
        <w:rPr>
          <w:rFonts w:cs="Arial"/>
          <w:sz w:val="20"/>
          <w:szCs w:val="20"/>
        </w:rPr>
      </w:pPr>
    </w:p>
    <w:p w:rsidR="007A5A27" w:rsidRPr="006E7BE3" w:rsidRDefault="007A5A27" w:rsidP="007A5A27">
      <w:pPr>
        <w:jc w:val="both"/>
        <w:rPr>
          <w:rFonts w:cs="Arial"/>
          <w:sz w:val="20"/>
          <w:szCs w:val="20"/>
        </w:rPr>
      </w:pPr>
      <w:r w:rsidRPr="006E7BE3">
        <w:rPr>
          <w:rFonts w:cs="Arial"/>
          <w:sz w:val="20"/>
          <w:szCs w:val="20"/>
        </w:rPr>
        <w:t xml:space="preserve">Komisionar se obvezuje prevzeti naročeno blago v celoti na podlagi potrditve prejema. Potrditev prejema mora biti napisana v slovenskem jeziku. Količinski prevzem blaga se opravi takoj ob prevzemu, kakovostni pa v uzančnih rokih. </w:t>
      </w:r>
    </w:p>
    <w:p w:rsidR="007A5A27" w:rsidRPr="006E7BE3" w:rsidRDefault="007A5A27" w:rsidP="007A5A27">
      <w:pPr>
        <w:spacing w:after="120" w:line="240" w:lineRule="atLeast"/>
        <w:jc w:val="both"/>
        <w:rPr>
          <w:rFonts w:cs="Arial"/>
          <w:sz w:val="20"/>
          <w:szCs w:val="20"/>
        </w:rPr>
      </w:pPr>
      <w:r w:rsidRPr="006E7BE3">
        <w:rPr>
          <w:rFonts w:cs="Arial"/>
          <w:sz w:val="20"/>
          <w:szCs w:val="20"/>
        </w:rPr>
        <w:t>Komisionar s potrditvijo prejema blaga v komisijsko skladišče prevzame odgovornost za prevzeto blago. Komitent  se zavezuje, da bo na svoje stroške poskrbel za odvoz celotne embalaže, ki je predmet dostave blaga.</w:t>
      </w:r>
    </w:p>
    <w:p w:rsidR="007A5A27" w:rsidRPr="00095222" w:rsidRDefault="007A5A27" w:rsidP="008F6352">
      <w:pPr>
        <w:numPr>
          <w:ilvl w:val="0"/>
          <w:numId w:val="14"/>
        </w:numPr>
        <w:jc w:val="center"/>
        <w:rPr>
          <w:rFonts w:cs="Arial"/>
          <w:sz w:val="20"/>
          <w:szCs w:val="20"/>
        </w:rPr>
      </w:pPr>
      <w:r>
        <w:rPr>
          <w:rFonts w:cs="Arial"/>
          <w:sz w:val="20"/>
          <w:szCs w:val="20"/>
        </w:rPr>
        <w:t>č</w:t>
      </w:r>
      <w:r w:rsidRPr="00095222">
        <w:rPr>
          <w:rFonts w:cs="Arial"/>
          <w:sz w:val="20"/>
          <w:szCs w:val="20"/>
        </w:rPr>
        <w:t xml:space="preserve">len </w:t>
      </w:r>
    </w:p>
    <w:p w:rsidR="007A5A27" w:rsidRPr="006E7BE3" w:rsidRDefault="007A5A27" w:rsidP="007A5A27">
      <w:pPr>
        <w:jc w:val="both"/>
        <w:rPr>
          <w:rFonts w:cs="Arial"/>
          <w:sz w:val="20"/>
          <w:szCs w:val="20"/>
        </w:rPr>
      </w:pPr>
      <w:r w:rsidRPr="006E7BE3">
        <w:rPr>
          <w:rFonts w:cs="Arial"/>
          <w:sz w:val="20"/>
          <w:szCs w:val="20"/>
        </w:rPr>
        <w:t>Komisionar je dolžan:</w:t>
      </w:r>
    </w:p>
    <w:p w:rsidR="007A5A27" w:rsidRPr="006E7BE3" w:rsidRDefault="007A5A27" w:rsidP="007A5A27">
      <w:pPr>
        <w:numPr>
          <w:ilvl w:val="0"/>
          <w:numId w:val="24"/>
        </w:numPr>
        <w:jc w:val="both"/>
        <w:rPr>
          <w:rFonts w:cs="Arial"/>
          <w:sz w:val="20"/>
          <w:szCs w:val="20"/>
        </w:rPr>
      </w:pPr>
      <w:r w:rsidRPr="006E7BE3">
        <w:rPr>
          <w:rFonts w:cs="Arial"/>
          <w:sz w:val="20"/>
          <w:szCs w:val="20"/>
        </w:rPr>
        <w:t>proizvode v komisijski prodaji hraniti ločeno od ostalega blaga,</w:t>
      </w:r>
    </w:p>
    <w:p w:rsidR="007A5A27" w:rsidRDefault="007A5A27" w:rsidP="007A5A27">
      <w:pPr>
        <w:numPr>
          <w:ilvl w:val="0"/>
          <w:numId w:val="24"/>
        </w:numPr>
        <w:jc w:val="both"/>
        <w:rPr>
          <w:rFonts w:cs="Arial"/>
          <w:sz w:val="20"/>
          <w:szCs w:val="20"/>
        </w:rPr>
      </w:pPr>
      <w:r w:rsidRPr="006E7BE3">
        <w:rPr>
          <w:rFonts w:cs="Arial"/>
          <w:sz w:val="20"/>
          <w:szCs w:val="20"/>
        </w:rPr>
        <w:t>omogočiti komitentu inventuro zaloge blaga v komisijski prodaji v vnaprej dogovorjenih terminih, predvidoma enkrat mesečno v 4. tednu tekočega meseca.</w:t>
      </w:r>
    </w:p>
    <w:p w:rsidR="007A5A27" w:rsidRPr="006E7BE3" w:rsidRDefault="007A5A27" w:rsidP="007A5A27">
      <w:pPr>
        <w:jc w:val="both"/>
        <w:rPr>
          <w:rFonts w:cs="Arial"/>
          <w:bCs/>
          <w:sz w:val="20"/>
          <w:szCs w:val="20"/>
        </w:rPr>
      </w:pPr>
    </w:p>
    <w:p w:rsidR="007A5A27" w:rsidRPr="00095222" w:rsidRDefault="007A5A27" w:rsidP="008F6352">
      <w:pPr>
        <w:numPr>
          <w:ilvl w:val="0"/>
          <w:numId w:val="14"/>
        </w:numPr>
        <w:jc w:val="center"/>
        <w:rPr>
          <w:rFonts w:cs="Arial"/>
          <w:sz w:val="20"/>
          <w:szCs w:val="20"/>
        </w:rPr>
      </w:pPr>
      <w:r>
        <w:rPr>
          <w:rFonts w:cs="Arial"/>
          <w:sz w:val="20"/>
          <w:szCs w:val="20"/>
        </w:rPr>
        <w:t>č</w:t>
      </w:r>
      <w:r w:rsidRPr="00095222">
        <w:rPr>
          <w:rFonts w:cs="Arial"/>
          <w:sz w:val="20"/>
          <w:szCs w:val="20"/>
        </w:rPr>
        <w:t xml:space="preserve">len </w:t>
      </w:r>
    </w:p>
    <w:p w:rsidR="007A5A27" w:rsidRPr="006E7BE3" w:rsidRDefault="007A5A27" w:rsidP="007A5A27">
      <w:pPr>
        <w:jc w:val="both"/>
        <w:rPr>
          <w:rFonts w:cs="Arial"/>
          <w:b/>
          <w:color w:val="0000FF"/>
          <w:sz w:val="20"/>
          <w:szCs w:val="20"/>
        </w:rPr>
      </w:pPr>
      <w:r w:rsidRPr="006E7BE3">
        <w:rPr>
          <w:rFonts w:cs="Arial"/>
          <w:bCs/>
          <w:sz w:val="20"/>
          <w:szCs w:val="20"/>
        </w:rPr>
        <w:t>Komitent mora zagotoviti, da je v komisijskem skladišču vedno na razpolago minimalna zaloga blaga</w:t>
      </w:r>
      <w:r>
        <w:rPr>
          <w:rFonts w:cs="Arial"/>
          <w:bCs/>
          <w:sz w:val="20"/>
          <w:szCs w:val="20"/>
        </w:rPr>
        <w:t>.</w:t>
      </w:r>
      <w:r w:rsidRPr="006E7BE3">
        <w:rPr>
          <w:rFonts w:cs="Arial"/>
          <w:bCs/>
          <w:sz w:val="20"/>
          <w:szCs w:val="20"/>
        </w:rPr>
        <w:t xml:space="preserve"> V kolikor v skladišču ni </w:t>
      </w:r>
      <w:r>
        <w:rPr>
          <w:rFonts w:cs="Arial"/>
          <w:bCs/>
          <w:sz w:val="20"/>
          <w:szCs w:val="20"/>
        </w:rPr>
        <w:t>na</w:t>
      </w:r>
      <w:r w:rsidRPr="006E7BE3">
        <w:rPr>
          <w:rFonts w:cs="Arial"/>
          <w:bCs/>
          <w:sz w:val="20"/>
          <w:szCs w:val="20"/>
        </w:rPr>
        <w:t xml:space="preserve"> zalogi določenega blaga in je to posledica komitentove krivde ali mešanega naključja, je komisionar upravičen do povračila škode-odškodnine, ki jo bo v zvezi s tem utrpel.</w:t>
      </w:r>
    </w:p>
    <w:p w:rsidR="007A5A27" w:rsidRDefault="007A5A27" w:rsidP="007A5A27">
      <w:pPr>
        <w:jc w:val="center"/>
        <w:rPr>
          <w:rFonts w:cs="Arial"/>
          <w:b/>
          <w:bCs/>
          <w:sz w:val="20"/>
          <w:szCs w:val="20"/>
        </w:rPr>
      </w:pPr>
    </w:p>
    <w:p w:rsidR="007A5A27" w:rsidRPr="00095222" w:rsidRDefault="007A5A27" w:rsidP="008F6352">
      <w:pPr>
        <w:numPr>
          <w:ilvl w:val="0"/>
          <w:numId w:val="14"/>
        </w:numPr>
        <w:jc w:val="center"/>
        <w:rPr>
          <w:rFonts w:cs="Arial"/>
          <w:sz w:val="20"/>
          <w:szCs w:val="20"/>
        </w:rPr>
      </w:pPr>
      <w:r>
        <w:rPr>
          <w:rFonts w:cs="Arial"/>
          <w:sz w:val="20"/>
          <w:szCs w:val="20"/>
        </w:rPr>
        <w:t>č</w:t>
      </w:r>
      <w:r w:rsidRPr="00095222">
        <w:rPr>
          <w:rFonts w:cs="Arial"/>
          <w:sz w:val="20"/>
          <w:szCs w:val="20"/>
        </w:rPr>
        <w:t xml:space="preserve">len </w:t>
      </w:r>
    </w:p>
    <w:p w:rsidR="007A5A27" w:rsidRPr="006E7BE3" w:rsidRDefault="007A5A27" w:rsidP="007A5A27">
      <w:pPr>
        <w:jc w:val="both"/>
        <w:rPr>
          <w:rFonts w:cs="Arial"/>
          <w:sz w:val="20"/>
          <w:szCs w:val="20"/>
        </w:rPr>
      </w:pPr>
      <w:r w:rsidRPr="006E7BE3">
        <w:rPr>
          <w:rFonts w:cs="Arial"/>
          <w:sz w:val="20"/>
          <w:szCs w:val="20"/>
        </w:rPr>
        <w:t xml:space="preserve">Komitent na podlagi prejetih sprotnih poročil o porabi blaga (odjave) ali na podlagi ugotovljenih inventurnih manjkov, komisionarju izstavi </w:t>
      </w:r>
      <w:r>
        <w:rPr>
          <w:rFonts w:cs="Arial"/>
          <w:sz w:val="20"/>
          <w:szCs w:val="20"/>
        </w:rPr>
        <w:t>e-</w:t>
      </w:r>
      <w:r w:rsidRPr="006E7BE3">
        <w:rPr>
          <w:rFonts w:cs="Arial"/>
          <w:sz w:val="20"/>
          <w:szCs w:val="20"/>
        </w:rPr>
        <w:t>račun za porab</w:t>
      </w:r>
      <w:r>
        <w:rPr>
          <w:rFonts w:cs="Arial"/>
          <w:sz w:val="20"/>
          <w:szCs w:val="20"/>
        </w:rPr>
        <w:t>ljeno blago po veljavnem ceniku</w:t>
      </w:r>
      <w:r w:rsidRPr="006E7BE3">
        <w:rPr>
          <w:rFonts w:cs="Arial"/>
          <w:sz w:val="20"/>
          <w:szCs w:val="20"/>
        </w:rPr>
        <w:t xml:space="preserve"> </w:t>
      </w:r>
      <w:r w:rsidRPr="006E7BE3">
        <w:rPr>
          <w:rFonts w:cs="Arial"/>
          <w:bCs/>
          <w:sz w:val="20"/>
          <w:szCs w:val="20"/>
        </w:rPr>
        <w:t xml:space="preserve">najkasneje v roku 8 dni po izvršeni odjavi. </w:t>
      </w:r>
    </w:p>
    <w:p w:rsidR="007A5A27" w:rsidRPr="006E7BE3" w:rsidRDefault="007A5A27" w:rsidP="007A5A27">
      <w:pPr>
        <w:jc w:val="both"/>
        <w:rPr>
          <w:rFonts w:cs="Arial"/>
          <w:sz w:val="20"/>
          <w:szCs w:val="20"/>
        </w:rPr>
      </w:pPr>
      <w:r w:rsidRPr="006E7BE3">
        <w:rPr>
          <w:rFonts w:cs="Arial"/>
          <w:sz w:val="20"/>
          <w:szCs w:val="20"/>
        </w:rPr>
        <w:t>Za porabo blaga, se poleg rednih odjav, štejejo tudi proizvodi na zalogi, ki niso v originalni embalaži proizvajalca oziroma proizvodi, za katere se ugotovi inventurni manko.</w:t>
      </w:r>
    </w:p>
    <w:p w:rsidR="007A5A27" w:rsidRPr="006E7BE3" w:rsidRDefault="007A5A27" w:rsidP="007A5A27">
      <w:pPr>
        <w:pStyle w:val="Telobesedila"/>
        <w:spacing w:after="0"/>
        <w:rPr>
          <w:rFonts w:ascii="Arial" w:hAnsi="Arial" w:cs="Arial"/>
          <w:b/>
          <w:bCs/>
          <w:sz w:val="20"/>
        </w:rPr>
      </w:pPr>
    </w:p>
    <w:p w:rsidR="007A5A27" w:rsidRPr="006E7BE3" w:rsidRDefault="007A5A27" w:rsidP="007A5A27">
      <w:pPr>
        <w:pStyle w:val="Telobesedila"/>
        <w:spacing w:after="0"/>
        <w:rPr>
          <w:rFonts w:ascii="Arial" w:hAnsi="Arial" w:cs="Arial"/>
          <w:bCs/>
          <w:sz w:val="20"/>
        </w:rPr>
      </w:pPr>
      <w:r w:rsidRPr="006E7BE3">
        <w:rPr>
          <w:rFonts w:ascii="Arial" w:hAnsi="Arial" w:cs="Arial"/>
          <w:bCs/>
          <w:sz w:val="20"/>
        </w:rPr>
        <w:t xml:space="preserve">Komitent </w:t>
      </w:r>
      <w:r w:rsidRPr="006E7BE3">
        <w:rPr>
          <w:rFonts w:ascii="Arial" w:hAnsi="Arial" w:cs="Arial"/>
          <w:sz w:val="20"/>
        </w:rPr>
        <w:t xml:space="preserve"> lahko izstavi en račun za več odjav skupaj oz. za posamezni mesec</w:t>
      </w:r>
      <w:r w:rsidRPr="006E7BE3">
        <w:rPr>
          <w:rFonts w:ascii="Arial" w:hAnsi="Arial" w:cs="Arial"/>
          <w:bCs/>
          <w:sz w:val="20"/>
        </w:rPr>
        <w:t xml:space="preserve">, na zadnji dan v mesecu. V kolikor komitent ta rok zamudi, se šteje dan dospelosti fakture od dneva, ko je faktura prispela k komisionarju. </w:t>
      </w:r>
    </w:p>
    <w:p w:rsidR="007A5A27" w:rsidRPr="006E7BE3" w:rsidRDefault="007A5A27" w:rsidP="007A5A27">
      <w:pPr>
        <w:pStyle w:val="Telobesedila"/>
        <w:spacing w:after="0"/>
        <w:rPr>
          <w:rFonts w:ascii="Arial" w:hAnsi="Arial" w:cs="Arial"/>
          <w:bCs/>
          <w:sz w:val="20"/>
        </w:rPr>
      </w:pPr>
      <w:r w:rsidRPr="006E7BE3">
        <w:rPr>
          <w:rFonts w:ascii="Arial" w:hAnsi="Arial" w:cs="Arial"/>
          <w:bCs/>
          <w:sz w:val="20"/>
        </w:rPr>
        <w:t>Račun se mora sk</w:t>
      </w:r>
      <w:r>
        <w:rPr>
          <w:rFonts w:ascii="Arial" w:hAnsi="Arial" w:cs="Arial"/>
          <w:bCs/>
          <w:sz w:val="20"/>
        </w:rPr>
        <w:t>licevati na številko sklenjene pogodbe</w:t>
      </w:r>
      <w:r w:rsidRPr="006E7BE3">
        <w:rPr>
          <w:rFonts w:ascii="Arial" w:hAnsi="Arial" w:cs="Arial"/>
          <w:bCs/>
          <w:sz w:val="20"/>
        </w:rPr>
        <w:t>.</w:t>
      </w:r>
    </w:p>
    <w:p w:rsidR="007A5A27" w:rsidRDefault="007A5A27" w:rsidP="007A5A27">
      <w:pPr>
        <w:pStyle w:val="BESEDILO"/>
        <w:keepLines w:val="0"/>
        <w:widowControl/>
        <w:tabs>
          <w:tab w:val="clear" w:pos="2155"/>
        </w:tabs>
        <w:spacing w:line="276" w:lineRule="auto"/>
        <w:jc w:val="left"/>
        <w:rPr>
          <w:rFonts w:cs="Arial"/>
          <w:kern w:val="0"/>
        </w:rPr>
      </w:pPr>
      <w:r>
        <w:rPr>
          <w:rFonts w:cs="Arial"/>
          <w:kern w:val="0"/>
        </w:rPr>
        <w:t>Komisionar</w:t>
      </w:r>
      <w:r w:rsidRPr="000574F2">
        <w:rPr>
          <w:rFonts w:cs="Arial"/>
          <w:kern w:val="0"/>
        </w:rPr>
        <w:t xml:space="preserve"> bo </w:t>
      </w:r>
      <w:r>
        <w:rPr>
          <w:rFonts w:cs="Arial"/>
          <w:kern w:val="0"/>
        </w:rPr>
        <w:t>skupno vrednost prejetega blaga</w:t>
      </w:r>
      <w:r w:rsidRPr="000574F2">
        <w:rPr>
          <w:rFonts w:cs="Arial"/>
          <w:kern w:val="0"/>
        </w:rPr>
        <w:t xml:space="preserve"> plačal </w:t>
      </w:r>
      <w:r>
        <w:rPr>
          <w:rFonts w:cs="Arial"/>
          <w:kern w:val="0"/>
        </w:rPr>
        <w:t>komitentu</w:t>
      </w:r>
      <w:r w:rsidRPr="000574F2">
        <w:rPr>
          <w:rFonts w:cs="Arial"/>
          <w:kern w:val="0"/>
        </w:rPr>
        <w:t xml:space="preserve"> na transakcijski račun št. </w:t>
      </w:r>
      <w:r>
        <w:rPr>
          <w:rFonts w:cs="Arial"/>
          <w:kern w:val="0"/>
        </w:rPr>
        <w:t>………………………………</w:t>
      </w:r>
      <w:r w:rsidRPr="000574F2">
        <w:rPr>
          <w:rFonts w:cs="Arial"/>
          <w:kern w:val="0"/>
        </w:rPr>
        <w:t xml:space="preserve"> (</w:t>
      </w:r>
      <w:r>
        <w:rPr>
          <w:rFonts w:cs="Arial"/>
          <w:kern w:val="0"/>
        </w:rPr>
        <w:t>b</w:t>
      </w:r>
      <w:r w:rsidRPr="000574F2">
        <w:rPr>
          <w:rFonts w:cs="Arial"/>
          <w:kern w:val="0"/>
        </w:rPr>
        <w:t xml:space="preserve">anka </w:t>
      </w:r>
      <w:r>
        <w:rPr>
          <w:rFonts w:cs="Arial"/>
          <w:kern w:val="0"/>
        </w:rPr>
        <w:t>……………………</w:t>
      </w:r>
      <w:r w:rsidRPr="000574F2">
        <w:rPr>
          <w:rFonts w:cs="Arial"/>
          <w:kern w:val="0"/>
        </w:rPr>
        <w:t xml:space="preserve">), </w:t>
      </w:r>
    </w:p>
    <w:p w:rsidR="007A5A27" w:rsidRPr="000574F2" w:rsidRDefault="007A5A27" w:rsidP="007A5A27">
      <w:pPr>
        <w:pStyle w:val="BESEDILO"/>
        <w:keepLines w:val="0"/>
        <w:widowControl/>
        <w:tabs>
          <w:tab w:val="clear" w:pos="2155"/>
        </w:tabs>
        <w:spacing w:line="276" w:lineRule="auto"/>
        <w:rPr>
          <w:rFonts w:cs="Arial"/>
          <w:kern w:val="0"/>
        </w:rPr>
      </w:pPr>
      <w:r w:rsidRPr="000574F2">
        <w:rPr>
          <w:rFonts w:cs="Arial"/>
          <w:kern w:val="0"/>
        </w:rPr>
        <w:t xml:space="preserve">v roku </w:t>
      </w:r>
      <w:r>
        <w:rPr>
          <w:rFonts w:cs="Arial"/>
          <w:kern w:val="0"/>
        </w:rPr>
        <w:t>60</w:t>
      </w:r>
      <w:r w:rsidRPr="000574F2">
        <w:rPr>
          <w:rFonts w:cs="Arial"/>
          <w:kern w:val="0"/>
        </w:rPr>
        <w:t xml:space="preserve"> dni po prejemu pravilno izstavljenega </w:t>
      </w:r>
      <w:r>
        <w:rPr>
          <w:rFonts w:cs="Arial"/>
          <w:kern w:val="0"/>
        </w:rPr>
        <w:t>e-</w:t>
      </w:r>
      <w:r w:rsidRPr="000574F2">
        <w:rPr>
          <w:rFonts w:cs="Arial"/>
          <w:kern w:val="0"/>
        </w:rPr>
        <w:t xml:space="preserve">računa po </w:t>
      </w:r>
      <w:r>
        <w:rPr>
          <w:rFonts w:cs="Arial"/>
          <w:kern w:val="0"/>
        </w:rPr>
        <w:t>dobavi/</w:t>
      </w:r>
      <w:r w:rsidRPr="000574F2">
        <w:rPr>
          <w:rFonts w:cs="Arial"/>
          <w:kern w:val="0"/>
        </w:rPr>
        <w:t>prevzemu blaga.</w:t>
      </w:r>
    </w:p>
    <w:p w:rsidR="00C81D62" w:rsidRPr="00F52292" w:rsidRDefault="00C81D62" w:rsidP="00C81D62">
      <w:pPr>
        <w:pStyle w:val="BESEDILO"/>
        <w:keepLines w:val="0"/>
        <w:widowControl/>
        <w:tabs>
          <w:tab w:val="clear" w:pos="2155"/>
        </w:tabs>
        <w:rPr>
          <w:rFonts w:cs="Arial"/>
          <w:color w:val="000000"/>
          <w:kern w:val="0"/>
        </w:rPr>
      </w:pPr>
      <w:r w:rsidRPr="00413DA3">
        <w:rPr>
          <w:rFonts w:cs="Arial"/>
        </w:rPr>
        <w:t>Plačilni rok se po potrebi uskladi ob vsaki spremembi interventne zakonodaje, ki vpliva na preprečevanje zamud pri plačilih.</w:t>
      </w:r>
    </w:p>
    <w:p w:rsidR="007A5A27" w:rsidRPr="000574F2" w:rsidRDefault="007A5A27" w:rsidP="007A5A27">
      <w:pPr>
        <w:jc w:val="both"/>
        <w:rPr>
          <w:rFonts w:cs="Arial"/>
          <w:sz w:val="20"/>
          <w:szCs w:val="20"/>
        </w:rPr>
      </w:pPr>
    </w:p>
    <w:p w:rsidR="007A5A27" w:rsidRPr="000574F2" w:rsidRDefault="007A5A27" w:rsidP="007A5A27">
      <w:pPr>
        <w:jc w:val="both"/>
        <w:rPr>
          <w:rFonts w:cs="Arial"/>
          <w:sz w:val="20"/>
          <w:szCs w:val="20"/>
        </w:rPr>
      </w:pPr>
      <w:r w:rsidRPr="000574F2">
        <w:rPr>
          <w:rFonts w:cs="Arial"/>
          <w:sz w:val="20"/>
          <w:szCs w:val="20"/>
        </w:rPr>
        <w:t xml:space="preserve">V primeru zamude s plačilom bo </w:t>
      </w:r>
      <w:r>
        <w:rPr>
          <w:rFonts w:cs="Arial"/>
          <w:sz w:val="20"/>
          <w:szCs w:val="20"/>
        </w:rPr>
        <w:t>komisionar</w:t>
      </w:r>
      <w:r w:rsidRPr="000574F2">
        <w:rPr>
          <w:rFonts w:cs="Arial"/>
          <w:sz w:val="20"/>
          <w:szCs w:val="20"/>
        </w:rPr>
        <w:t xml:space="preserve"> plačal </w:t>
      </w:r>
      <w:r>
        <w:rPr>
          <w:rFonts w:cs="Arial"/>
          <w:sz w:val="20"/>
          <w:szCs w:val="20"/>
        </w:rPr>
        <w:t>komitentu</w:t>
      </w:r>
      <w:r w:rsidRPr="000574F2">
        <w:rPr>
          <w:rFonts w:cs="Arial"/>
          <w:sz w:val="20"/>
          <w:szCs w:val="20"/>
        </w:rPr>
        <w:t xml:space="preserve"> zakonske zamudne obresti.</w:t>
      </w:r>
    </w:p>
    <w:p w:rsidR="007A5A27" w:rsidRDefault="007A5A27" w:rsidP="007A5A27">
      <w:pPr>
        <w:pStyle w:val="Telobesedila"/>
        <w:rPr>
          <w:rFonts w:ascii="Arial" w:hAnsi="Arial" w:cs="Arial"/>
          <w:b/>
          <w:bCs/>
          <w:sz w:val="20"/>
        </w:rPr>
      </w:pPr>
    </w:p>
    <w:p w:rsidR="007A5A27" w:rsidRPr="00DA22E0" w:rsidRDefault="007A5A27" w:rsidP="008F6352">
      <w:pPr>
        <w:numPr>
          <w:ilvl w:val="0"/>
          <w:numId w:val="14"/>
        </w:numPr>
        <w:jc w:val="center"/>
        <w:rPr>
          <w:rFonts w:cs="Arial"/>
          <w:sz w:val="20"/>
          <w:szCs w:val="20"/>
        </w:rPr>
      </w:pPr>
      <w:r w:rsidRPr="00DA22E0">
        <w:rPr>
          <w:rFonts w:cs="Arial"/>
          <w:sz w:val="20"/>
          <w:szCs w:val="20"/>
        </w:rPr>
        <w:t>člen</w:t>
      </w:r>
    </w:p>
    <w:p w:rsidR="007A5A27" w:rsidRPr="000574F2" w:rsidRDefault="007A5A27" w:rsidP="007A5A27">
      <w:pPr>
        <w:pStyle w:val="Telobesedila"/>
        <w:spacing w:after="0"/>
        <w:rPr>
          <w:rFonts w:ascii="Arial" w:hAnsi="Arial" w:cs="Arial"/>
          <w:sz w:val="20"/>
        </w:rPr>
      </w:pPr>
      <w:r w:rsidRPr="000574F2">
        <w:rPr>
          <w:rFonts w:ascii="Arial" w:hAnsi="Arial" w:cs="Arial"/>
          <w:sz w:val="20"/>
        </w:rPr>
        <w:t>Za skrbnika pogodbe pogodbeni stranki imenujeta:</w:t>
      </w:r>
    </w:p>
    <w:p w:rsidR="007A5A27" w:rsidRPr="000574F2" w:rsidRDefault="007A5A27" w:rsidP="007A5A27">
      <w:pPr>
        <w:pStyle w:val="Odstavekseznama"/>
        <w:ind w:left="360"/>
        <w:jc w:val="both"/>
        <w:rPr>
          <w:rFonts w:cs="Arial"/>
          <w:sz w:val="20"/>
          <w:szCs w:val="20"/>
        </w:rPr>
      </w:pPr>
    </w:p>
    <w:p w:rsidR="007A5A27" w:rsidRPr="000574F2" w:rsidRDefault="007A5A27" w:rsidP="007A5A27">
      <w:pPr>
        <w:pStyle w:val="Odstavekseznama"/>
        <w:numPr>
          <w:ilvl w:val="0"/>
          <w:numId w:val="13"/>
        </w:numPr>
        <w:contextualSpacing w:val="0"/>
        <w:jc w:val="both"/>
        <w:rPr>
          <w:rFonts w:cs="Arial"/>
          <w:sz w:val="20"/>
          <w:szCs w:val="20"/>
        </w:rPr>
      </w:pPr>
      <w:r>
        <w:rPr>
          <w:rFonts w:cs="Arial"/>
          <w:sz w:val="20"/>
          <w:szCs w:val="20"/>
        </w:rPr>
        <w:t>z</w:t>
      </w:r>
      <w:r w:rsidRPr="000574F2">
        <w:rPr>
          <w:rFonts w:cs="Arial"/>
          <w:sz w:val="20"/>
          <w:szCs w:val="20"/>
        </w:rPr>
        <w:t xml:space="preserve">a </w:t>
      </w:r>
      <w:r>
        <w:rPr>
          <w:rFonts w:cs="Arial"/>
          <w:sz w:val="20"/>
          <w:szCs w:val="20"/>
        </w:rPr>
        <w:t xml:space="preserve">naročnika/komisionarja: </w:t>
      </w:r>
      <w:r w:rsidRPr="000574F2">
        <w:rPr>
          <w:rFonts w:cs="Arial"/>
          <w:sz w:val="20"/>
          <w:szCs w:val="20"/>
        </w:rPr>
        <w:t xml:space="preserve"> </w:t>
      </w:r>
      <w:r>
        <w:rPr>
          <w:rFonts w:cs="Arial"/>
          <w:sz w:val="20"/>
          <w:szCs w:val="20"/>
        </w:rPr>
        <w:t>……………………………………….</w:t>
      </w:r>
    </w:p>
    <w:p w:rsidR="007A5A27" w:rsidRPr="000574F2" w:rsidRDefault="007A5A27" w:rsidP="007A5A27">
      <w:pPr>
        <w:pStyle w:val="Odstavekseznama"/>
        <w:ind w:left="360"/>
        <w:jc w:val="both"/>
        <w:rPr>
          <w:rFonts w:cs="Arial"/>
          <w:sz w:val="20"/>
          <w:szCs w:val="20"/>
        </w:rPr>
      </w:pPr>
    </w:p>
    <w:p w:rsidR="007A5A27" w:rsidRPr="000574F2" w:rsidRDefault="007A5A27" w:rsidP="007A5A27">
      <w:pPr>
        <w:pStyle w:val="Odstavekseznama"/>
        <w:numPr>
          <w:ilvl w:val="0"/>
          <w:numId w:val="13"/>
        </w:numPr>
        <w:contextualSpacing w:val="0"/>
        <w:jc w:val="both"/>
        <w:rPr>
          <w:rFonts w:cs="Arial"/>
          <w:sz w:val="20"/>
          <w:szCs w:val="20"/>
        </w:rPr>
      </w:pPr>
      <w:r>
        <w:rPr>
          <w:rFonts w:cs="Arial"/>
          <w:sz w:val="20"/>
          <w:szCs w:val="20"/>
        </w:rPr>
        <w:t>za dobavitelja/komitenta:</w:t>
      </w:r>
      <w:r w:rsidRPr="000574F2">
        <w:rPr>
          <w:rFonts w:cs="Arial"/>
          <w:sz w:val="20"/>
          <w:szCs w:val="20"/>
        </w:rPr>
        <w:t xml:space="preserve"> </w:t>
      </w:r>
      <w:r>
        <w:rPr>
          <w:rFonts w:cs="Arial"/>
          <w:sz w:val="20"/>
          <w:szCs w:val="20"/>
        </w:rPr>
        <w:t>………………………………….</w:t>
      </w:r>
    </w:p>
    <w:p w:rsidR="007A5A27" w:rsidRPr="000574F2" w:rsidRDefault="007A5A27" w:rsidP="007A5A27">
      <w:pPr>
        <w:pStyle w:val="Telobesedila"/>
        <w:spacing w:after="0"/>
        <w:rPr>
          <w:rFonts w:ascii="Arial" w:hAnsi="Arial" w:cs="Arial"/>
          <w:sz w:val="20"/>
        </w:rPr>
      </w:pPr>
    </w:p>
    <w:p w:rsidR="007A5A27" w:rsidRPr="00DA22E0" w:rsidRDefault="007A5A27" w:rsidP="008F6352">
      <w:pPr>
        <w:numPr>
          <w:ilvl w:val="0"/>
          <w:numId w:val="14"/>
        </w:numPr>
        <w:jc w:val="center"/>
        <w:rPr>
          <w:rFonts w:cs="Arial"/>
          <w:sz w:val="20"/>
          <w:szCs w:val="20"/>
        </w:rPr>
      </w:pPr>
      <w:r w:rsidRPr="00DA22E0">
        <w:rPr>
          <w:rFonts w:cs="Arial"/>
          <w:sz w:val="20"/>
          <w:szCs w:val="20"/>
        </w:rPr>
        <w:t>člen</w:t>
      </w:r>
    </w:p>
    <w:p w:rsidR="007A5A27" w:rsidRPr="00632B68" w:rsidRDefault="007A5A27" w:rsidP="007A5A27">
      <w:pPr>
        <w:autoSpaceDE w:val="0"/>
        <w:autoSpaceDN w:val="0"/>
        <w:adjustRightInd w:val="0"/>
        <w:jc w:val="both"/>
        <w:rPr>
          <w:rFonts w:cs="Arial"/>
          <w:sz w:val="18"/>
          <w:szCs w:val="18"/>
        </w:rPr>
      </w:pPr>
      <w:r w:rsidRPr="00632B68">
        <w:rPr>
          <w:rFonts w:cs="Arial"/>
          <w:sz w:val="18"/>
          <w:szCs w:val="18"/>
        </w:rPr>
        <w:t>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7A5A27" w:rsidRDefault="007A5A27" w:rsidP="007A5A27">
      <w:pPr>
        <w:pStyle w:val="Telobesedila"/>
        <w:spacing w:after="0"/>
        <w:jc w:val="center"/>
        <w:rPr>
          <w:rFonts w:ascii="Arial" w:hAnsi="Arial" w:cs="Arial"/>
          <w:sz w:val="20"/>
        </w:rPr>
      </w:pPr>
    </w:p>
    <w:p w:rsidR="007A5A27" w:rsidRPr="00085E50" w:rsidRDefault="007A5A27" w:rsidP="008F6352">
      <w:pPr>
        <w:numPr>
          <w:ilvl w:val="0"/>
          <w:numId w:val="14"/>
        </w:numPr>
        <w:jc w:val="center"/>
        <w:rPr>
          <w:rFonts w:cs="Arial"/>
          <w:sz w:val="20"/>
          <w:szCs w:val="20"/>
        </w:rPr>
      </w:pPr>
      <w:r w:rsidRPr="00085E50">
        <w:rPr>
          <w:rFonts w:cs="Arial"/>
          <w:sz w:val="20"/>
          <w:szCs w:val="20"/>
        </w:rPr>
        <w:lastRenderedPageBreak/>
        <w:t>člen</w:t>
      </w:r>
    </w:p>
    <w:p w:rsidR="007A5A27" w:rsidRPr="00632B68" w:rsidRDefault="007A5A27" w:rsidP="007A5A27">
      <w:pPr>
        <w:jc w:val="both"/>
        <w:rPr>
          <w:rFonts w:cs="Arial"/>
          <w:sz w:val="18"/>
          <w:szCs w:val="18"/>
        </w:rPr>
      </w:pPr>
      <w:r w:rsidRPr="00632B68">
        <w:rPr>
          <w:rFonts w:cs="Arial"/>
          <w:sz w:val="18"/>
          <w:szCs w:val="18"/>
        </w:rPr>
        <w:t>Ta pogodba je sklenjena pod razveznim pogojem, ki se uresniči v primeru izpolnitve ene od naslednjih okoliščin:</w:t>
      </w:r>
    </w:p>
    <w:p w:rsidR="007A5A27" w:rsidRPr="00632B68" w:rsidRDefault="007A5A27" w:rsidP="007A5A27">
      <w:pPr>
        <w:jc w:val="both"/>
        <w:rPr>
          <w:rFonts w:cs="Arial"/>
          <w:sz w:val="18"/>
          <w:szCs w:val="18"/>
        </w:rPr>
      </w:pPr>
      <w:r w:rsidRPr="00632B68">
        <w:rPr>
          <w:rFonts w:cs="Arial"/>
          <w:sz w:val="18"/>
          <w:szCs w:val="18"/>
        </w:rPr>
        <w:t xml:space="preserve">-           če bo naročnik seznanjen, da je sodišče s pravnomočno odločitvijo ugotovilo kršitev obveznosti delovne, okoljske ali socialne zakonodaje s strani izvajalca/dobavitelja ali podizvajalca ali </w:t>
      </w:r>
    </w:p>
    <w:p w:rsidR="007A5A27" w:rsidRPr="00632B68" w:rsidRDefault="007A5A27" w:rsidP="007A5A27">
      <w:pPr>
        <w:jc w:val="both"/>
        <w:rPr>
          <w:rFonts w:cs="Arial"/>
          <w:sz w:val="18"/>
          <w:szCs w:val="18"/>
        </w:rPr>
      </w:pPr>
      <w:r w:rsidRPr="00632B68">
        <w:rPr>
          <w:rFonts w:cs="Arial"/>
          <w:sz w:val="18"/>
          <w:szCs w:val="18"/>
        </w:rPr>
        <w:t>-           če bo naročnik seznanjen, da je pristojni državni organ pri izvajalcu v času izvajanja pogodbe ugotovil najmanj dve kršitvi v zvezi s:</w:t>
      </w:r>
    </w:p>
    <w:p w:rsidR="007A5A27" w:rsidRPr="00632B68" w:rsidRDefault="007A5A27" w:rsidP="007A5A27">
      <w:pPr>
        <w:jc w:val="both"/>
        <w:rPr>
          <w:rFonts w:cs="Arial"/>
          <w:sz w:val="18"/>
          <w:szCs w:val="18"/>
        </w:rPr>
      </w:pPr>
      <w:r w:rsidRPr="00632B68">
        <w:rPr>
          <w:rFonts w:cs="Arial"/>
          <w:sz w:val="18"/>
          <w:szCs w:val="18"/>
        </w:rPr>
        <w:t xml:space="preserve">o          plačilom za delo, </w:t>
      </w:r>
    </w:p>
    <w:p w:rsidR="007A5A27" w:rsidRPr="00632B68" w:rsidRDefault="007A5A27" w:rsidP="007A5A27">
      <w:pPr>
        <w:jc w:val="both"/>
        <w:rPr>
          <w:rFonts w:cs="Arial"/>
          <w:sz w:val="18"/>
          <w:szCs w:val="18"/>
        </w:rPr>
      </w:pPr>
      <w:r w:rsidRPr="00632B68">
        <w:rPr>
          <w:rFonts w:cs="Arial"/>
          <w:sz w:val="18"/>
          <w:szCs w:val="18"/>
        </w:rPr>
        <w:t xml:space="preserve">o          delovnim časom, </w:t>
      </w:r>
    </w:p>
    <w:p w:rsidR="007A5A27" w:rsidRPr="00632B68" w:rsidRDefault="007A5A27" w:rsidP="007A5A27">
      <w:pPr>
        <w:jc w:val="both"/>
        <w:rPr>
          <w:rFonts w:cs="Arial"/>
          <w:sz w:val="18"/>
          <w:szCs w:val="18"/>
        </w:rPr>
      </w:pPr>
      <w:r w:rsidRPr="00632B68">
        <w:rPr>
          <w:rFonts w:cs="Arial"/>
          <w:sz w:val="18"/>
          <w:szCs w:val="18"/>
        </w:rPr>
        <w:t xml:space="preserve">o          počitki, </w:t>
      </w:r>
    </w:p>
    <w:p w:rsidR="007A5A27" w:rsidRPr="00632B68" w:rsidRDefault="007A5A27" w:rsidP="007A5A27">
      <w:pPr>
        <w:jc w:val="both"/>
        <w:rPr>
          <w:rFonts w:cs="Arial"/>
          <w:sz w:val="18"/>
          <w:szCs w:val="18"/>
        </w:rPr>
      </w:pPr>
      <w:r w:rsidRPr="00632B68">
        <w:rPr>
          <w:rFonts w:cs="Arial"/>
          <w:sz w:val="18"/>
          <w:szCs w:val="18"/>
        </w:rPr>
        <w:t xml:space="preserve">o          opravljanjem dela na podlagi pogodb civilnega prava kljub obstoju elementov delovnega razmerja ali v zvezi z zaposlovanjem na črno </w:t>
      </w:r>
    </w:p>
    <w:p w:rsidR="007A5A27" w:rsidRPr="00632B68" w:rsidRDefault="007A5A27" w:rsidP="007A5A27">
      <w:pPr>
        <w:jc w:val="both"/>
        <w:rPr>
          <w:rFonts w:cs="Arial"/>
          <w:sz w:val="18"/>
          <w:szCs w:val="18"/>
        </w:rPr>
      </w:pPr>
      <w:r w:rsidRPr="00632B68">
        <w:rPr>
          <w:rFonts w:cs="Arial"/>
          <w:sz w:val="18"/>
          <w:szCs w:val="18"/>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7A5A27" w:rsidRPr="00632B68" w:rsidRDefault="007A5A27" w:rsidP="007A5A27">
      <w:pPr>
        <w:jc w:val="both"/>
        <w:rPr>
          <w:rFonts w:cs="Arial"/>
          <w:sz w:val="18"/>
          <w:szCs w:val="18"/>
        </w:rPr>
      </w:pPr>
      <w:r w:rsidRPr="00632B68">
        <w:rPr>
          <w:rFonts w:cs="Arial"/>
          <w:sz w:val="18"/>
          <w:szCs w:val="18"/>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7A5A27" w:rsidRDefault="007A5A27" w:rsidP="007A5A27">
      <w:pPr>
        <w:jc w:val="both"/>
        <w:rPr>
          <w:rFonts w:cs="Arial"/>
          <w:sz w:val="18"/>
          <w:szCs w:val="18"/>
        </w:rPr>
      </w:pPr>
      <w:r w:rsidRPr="00632B68">
        <w:rPr>
          <w:rFonts w:cs="Arial"/>
          <w:sz w:val="18"/>
          <w:szCs w:val="18"/>
        </w:rPr>
        <w:t>Če naročnik v roku 30 dni od seznanitve s kršitvijo ne začne novega postopka javnega naročila, se šteje, da je pogodba (okvirni sporazum) razvezana trideseti dan od seznanitve s kršitvijo.</w:t>
      </w:r>
    </w:p>
    <w:p w:rsidR="007A5A27" w:rsidRPr="00632B68" w:rsidRDefault="007A5A27" w:rsidP="007A5A27">
      <w:pPr>
        <w:jc w:val="both"/>
        <w:rPr>
          <w:rFonts w:cs="Arial"/>
          <w:sz w:val="18"/>
          <w:szCs w:val="18"/>
        </w:rPr>
      </w:pPr>
    </w:p>
    <w:p w:rsidR="007A5A27" w:rsidRPr="00085E50" w:rsidRDefault="007A5A27" w:rsidP="008F6352">
      <w:pPr>
        <w:numPr>
          <w:ilvl w:val="0"/>
          <w:numId w:val="14"/>
        </w:numPr>
        <w:jc w:val="center"/>
        <w:rPr>
          <w:rFonts w:cs="Arial"/>
          <w:sz w:val="20"/>
          <w:szCs w:val="20"/>
        </w:rPr>
      </w:pPr>
      <w:r w:rsidRPr="00085E50">
        <w:rPr>
          <w:rFonts w:cs="Arial"/>
          <w:sz w:val="20"/>
          <w:szCs w:val="20"/>
        </w:rPr>
        <w:t>člen</w:t>
      </w:r>
    </w:p>
    <w:p w:rsidR="007A5A27" w:rsidRPr="00632B68" w:rsidRDefault="007A5A27" w:rsidP="007A5A27">
      <w:pPr>
        <w:jc w:val="both"/>
        <w:rPr>
          <w:rFonts w:cs="Arial"/>
          <w:sz w:val="18"/>
          <w:szCs w:val="18"/>
        </w:rPr>
      </w:pPr>
      <w:r w:rsidRPr="00632B68">
        <w:rPr>
          <w:rFonts w:cs="Arial"/>
          <w:sz w:val="18"/>
          <w:szCs w:val="18"/>
        </w:rPr>
        <w:t xml:space="preserve">Pogodbeni stranki se zavezujeta, da obdelujeta osebne podatke v skladu z Uredbo (EU) 2016/679  Evropskega parlamenta in Sveta z dne 27. aprila 2016 o varstvu posameznikov pri obdelavi osebnih podatkov in o prostem pretoku takih podatkov ter o razveljavitvi Direktive 95/46/ES (Splošna uredba o varstvu podatkov – GDPR: </w:t>
      </w:r>
    </w:p>
    <w:p w:rsidR="007A5A27" w:rsidRPr="00632B68" w:rsidRDefault="007A5A27" w:rsidP="007A5A27">
      <w:pPr>
        <w:rPr>
          <w:rFonts w:cs="Arial"/>
          <w:i/>
          <w:color w:val="3333FF"/>
          <w:sz w:val="18"/>
          <w:szCs w:val="18"/>
        </w:rPr>
      </w:pPr>
      <w:r w:rsidRPr="00632B68">
        <w:rPr>
          <w:rFonts w:cs="Arial"/>
          <w:i/>
          <w:color w:val="3333FF"/>
          <w:sz w:val="18"/>
          <w:szCs w:val="18"/>
        </w:rPr>
        <w:t>(</w:t>
      </w:r>
      <w:hyperlink r:id="rId22" w:history="1">
        <w:r w:rsidRPr="00632B68">
          <w:rPr>
            <w:rStyle w:val="Hiperpovezava"/>
            <w:rFonts w:cs="Arial"/>
            <w:i/>
            <w:color w:val="3333FF"/>
            <w:sz w:val="18"/>
            <w:szCs w:val="18"/>
          </w:rPr>
          <w:t>https://eur-lex.europa.eu/legal-content/SL/TXT/?uri=CELEX%3A32016R0679</w:t>
        </w:r>
      </w:hyperlink>
      <w:r w:rsidRPr="00632B68">
        <w:rPr>
          <w:rFonts w:cs="Arial"/>
          <w:i/>
          <w:color w:val="3333FF"/>
          <w:sz w:val="18"/>
          <w:szCs w:val="18"/>
        </w:rPr>
        <w:t>).</w:t>
      </w:r>
    </w:p>
    <w:p w:rsidR="007A5A27" w:rsidRPr="00632B68" w:rsidRDefault="007A5A27" w:rsidP="007A5A27">
      <w:pPr>
        <w:jc w:val="both"/>
        <w:rPr>
          <w:rFonts w:cs="Arial"/>
          <w:sz w:val="18"/>
          <w:szCs w:val="18"/>
        </w:rPr>
      </w:pPr>
      <w:r w:rsidRPr="00632B68">
        <w:rPr>
          <w:rFonts w:cs="Arial"/>
          <w:sz w:val="18"/>
          <w:szCs w:val="18"/>
        </w:rPr>
        <w:t>ter v skladu z veljavno zakonodajo, ki ureja področje varstva osebnih podatkov.</w:t>
      </w:r>
    </w:p>
    <w:p w:rsidR="007A5A27" w:rsidRPr="00632B68" w:rsidRDefault="007A5A27" w:rsidP="007A5A27">
      <w:pPr>
        <w:pStyle w:val="Telobesedila"/>
        <w:spacing w:after="0"/>
        <w:jc w:val="center"/>
        <w:rPr>
          <w:rFonts w:ascii="Arial" w:hAnsi="Arial" w:cs="Arial"/>
          <w:sz w:val="20"/>
        </w:rPr>
      </w:pPr>
    </w:p>
    <w:p w:rsidR="007A5A27" w:rsidRPr="00085E50" w:rsidRDefault="007A5A27" w:rsidP="008F6352">
      <w:pPr>
        <w:numPr>
          <w:ilvl w:val="0"/>
          <w:numId w:val="14"/>
        </w:numPr>
        <w:jc w:val="center"/>
        <w:rPr>
          <w:rFonts w:cs="Arial"/>
          <w:sz w:val="20"/>
          <w:szCs w:val="20"/>
        </w:rPr>
      </w:pPr>
      <w:r w:rsidRPr="00085E50">
        <w:rPr>
          <w:rFonts w:cs="Arial"/>
          <w:sz w:val="20"/>
          <w:szCs w:val="20"/>
        </w:rPr>
        <w:t>člen</w:t>
      </w:r>
    </w:p>
    <w:p w:rsidR="007A5A27" w:rsidRDefault="007A5A27" w:rsidP="007A5A27">
      <w:pPr>
        <w:jc w:val="both"/>
        <w:rPr>
          <w:rFonts w:cs="Arial"/>
          <w:sz w:val="20"/>
          <w:szCs w:val="20"/>
        </w:rPr>
      </w:pPr>
      <w:r>
        <w:rPr>
          <w:rFonts w:cs="Arial"/>
          <w:sz w:val="20"/>
          <w:szCs w:val="20"/>
        </w:rPr>
        <w:t>Pogodba je sklenjena za obdobje 24 (štiriindvajset) mesecev oziroma do začetka</w:t>
      </w:r>
      <w:r w:rsidR="00D535E0">
        <w:rPr>
          <w:rFonts w:cs="Arial"/>
          <w:sz w:val="20"/>
          <w:szCs w:val="20"/>
        </w:rPr>
        <w:t xml:space="preserve"> dobav po novem javnem </w:t>
      </w:r>
      <w:r w:rsidR="00BC7DCA">
        <w:rPr>
          <w:rFonts w:cs="Arial"/>
          <w:sz w:val="20"/>
          <w:szCs w:val="20"/>
        </w:rPr>
        <w:t>naročilu z možnostjo poda</w:t>
      </w:r>
      <w:r w:rsidR="00031506">
        <w:rPr>
          <w:rFonts w:cs="Arial"/>
          <w:sz w:val="20"/>
          <w:szCs w:val="20"/>
        </w:rPr>
        <w:t>l</w:t>
      </w:r>
      <w:r w:rsidR="00BC7DCA">
        <w:rPr>
          <w:rFonts w:cs="Arial"/>
          <w:sz w:val="20"/>
          <w:szCs w:val="20"/>
        </w:rPr>
        <w:t>jšanja za naslednje leto oziroma dve leti.</w:t>
      </w:r>
    </w:p>
    <w:p w:rsidR="007A5A27" w:rsidRPr="00B1272A" w:rsidRDefault="007A5A27" w:rsidP="007A5A27">
      <w:pPr>
        <w:jc w:val="both"/>
        <w:rPr>
          <w:rFonts w:cs="Arial"/>
          <w:sz w:val="20"/>
          <w:szCs w:val="20"/>
        </w:rPr>
      </w:pPr>
      <w:r w:rsidRPr="00B1272A">
        <w:rPr>
          <w:rFonts w:cs="Arial"/>
          <w:sz w:val="20"/>
          <w:szCs w:val="20"/>
        </w:rPr>
        <w:t>Naročnik lahko razdre to pogodbo v naslednjih primerih:</w:t>
      </w:r>
    </w:p>
    <w:p w:rsidR="007A5A27" w:rsidRPr="00B1272A" w:rsidRDefault="007A5A27" w:rsidP="007A5A27">
      <w:pPr>
        <w:numPr>
          <w:ilvl w:val="0"/>
          <w:numId w:val="12"/>
        </w:numPr>
        <w:jc w:val="both"/>
        <w:rPr>
          <w:rFonts w:cs="Arial"/>
          <w:sz w:val="20"/>
          <w:szCs w:val="20"/>
        </w:rPr>
      </w:pPr>
      <w:r w:rsidRPr="00B1272A">
        <w:rPr>
          <w:rFonts w:cs="Arial"/>
          <w:sz w:val="20"/>
          <w:szCs w:val="20"/>
        </w:rPr>
        <w:t xml:space="preserve">če je izvedeno novo predmetno javno naročilo; </w:t>
      </w:r>
      <w:r>
        <w:rPr>
          <w:rFonts w:cs="Arial"/>
          <w:sz w:val="20"/>
          <w:szCs w:val="20"/>
        </w:rPr>
        <w:t>naročnik</w:t>
      </w:r>
      <w:r w:rsidRPr="00B1272A">
        <w:rPr>
          <w:rFonts w:cs="Arial"/>
          <w:sz w:val="20"/>
          <w:szCs w:val="20"/>
        </w:rPr>
        <w:t xml:space="preserve"> o dnevu pravnomočnosti pisno obvesti dobavitelja; odpoved stopi v veljavo z dnem, ko dobavitelj prejme obvestilo;</w:t>
      </w:r>
    </w:p>
    <w:p w:rsidR="007A5A27" w:rsidRPr="00B1272A" w:rsidRDefault="007A5A27" w:rsidP="007A5A27">
      <w:pPr>
        <w:numPr>
          <w:ilvl w:val="0"/>
          <w:numId w:val="12"/>
        </w:numPr>
        <w:jc w:val="both"/>
        <w:rPr>
          <w:rFonts w:cs="Arial"/>
          <w:sz w:val="20"/>
          <w:szCs w:val="20"/>
        </w:rPr>
      </w:pPr>
      <w:r w:rsidRPr="00B1272A">
        <w:rPr>
          <w:rFonts w:cs="Arial"/>
          <w:sz w:val="20"/>
          <w:szCs w:val="20"/>
        </w:rPr>
        <w:t>če zaradi sprememb v poslovanju ne bi več potreboval dobave blaga ali iz drugih poslovnih razlogov, odpoved stopi v veljavo z dnem, ko dobavitelj prejme obvestilo;</w:t>
      </w:r>
    </w:p>
    <w:p w:rsidR="007A5A27" w:rsidRPr="00B91450" w:rsidRDefault="007A5A27" w:rsidP="007A5A27">
      <w:pPr>
        <w:pStyle w:val="Telobesedila"/>
        <w:numPr>
          <w:ilvl w:val="0"/>
          <w:numId w:val="12"/>
        </w:numPr>
        <w:spacing w:after="0"/>
        <w:rPr>
          <w:rFonts w:ascii="Arial" w:hAnsi="Arial" w:cs="Arial"/>
          <w:sz w:val="20"/>
        </w:rPr>
      </w:pPr>
      <w:r w:rsidRPr="00B91450">
        <w:rPr>
          <w:rFonts w:ascii="Arial" w:hAnsi="Arial" w:cs="Arial"/>
          <w:sz w:val="20"/>
        </w:rPr>
        <w:t xml:space="preserve">če nastopijo pri </w:t>
      </w:r>
      <w:r>
        <w:rPr>
          <w:rFonts w:ascii="Arial" w:hAnsi="Arial" w:cs="Arial"/>
          <w:sz w:val="20"/>
        </w:rPr>
        <w:t>dobavitelju</w:t>
      </w:r>
      <w:r w:rsidRPr="00B91450">
        <w:rPr>
          <w:rFonts w:ascii="Arial" w:hAnsi="Arial" w:cs="Arial"/>
          <w:sz w:val="20"/>
        </w:rPr>
        <w:t xml:space="preserve"> okoliščine, ki pomenijo znižanje cen in dobavitelj o tem ne obvesti </w:t>
      </w:r>
      <w:r>
        <w:rPr>
          <w:rFonts w:ascii="Arial" w:hAnsi="Arial" w:cs="Arial"/>
          <w:sz w:val="20"/>
        </w:rPr>
        <w:t>naročnika</w:t>
      </w:r>
      <w:r w:rsidRPr="00B91450">
        <w:rPr>
          <w:rFonts w:ascii="Arial" w:hAnsi="Arial" w:cs="Arial"/>
          <w:sz w:val="20"/>
        </w:rPr>
        <w:t xml:space="preserve"> in mu ne omogoči ugodnejšega nakupa; odpoved stopi v veljavo z dnem, ko dobavitelj prejme obvestilo;</w:t>
      </w:r>
    </w:p>
    <w:p w:rsidR="007A5A27" w:rsidRPr="00B91450" w:rsidRDefault="007A5A27" w:rsidP="007A5A27">
      <w:pPr>
        <w:pStyle w:val="Telobesedila"/>
        <w:numPr>
          <w:ilvl w:val="0"/>
          <w:numId w:val="12"/>
        </w:numPr>
        <w:spacing w:after="0"/>
        <w:rPr>
          <w:rFonts w:ascii="Arial" w:hAnsi="Arial" w:cs="Arial"/>
          <w:sz w:val="20"/>
        </w:rPr>
      </w:pPr>
      <w:r w:rsidRPr="00B91450">
        <w:rPr>
          <w:rFonts w:ascii="Arial" w:hAnsi="Arial" w:cs="Arial"/>
          <w:sz w:val="20"/>
        </w:rPr>
        <w:t>zaradi ponavljajočih napak pri dostavi ali zaradi spremembe v kvaliteti dostavljenega blaga glede na ponujeno ali zaradi neupravičenih podražitev pri čemer odpoved stopi v veljavo z dnem, ko dobavitelj prejme obvestilo;</w:t>
      </w:r>
    </w:p>
    <w:p w:rsidR="007A5A27" w:rsidRDefault="007A5A27" w:rsidP="007A5A27">
      <w:pPr>
        <w:pStyle w:val="Telobesedila"/>
        <w:numPr>
          <w:ilvl w:val="0"/>
          <w:numId w:val="12"/>
        </w:numPr>
        <w:spacing w:after="0"/>
        <w:rPr>
          <w:rFonts w:ascii="Arial" w:hAnsi="Arial" w:cs="Arial"/>
          <w:sz w:val="20"/>
        </w:rPr>
      </w:pPr>
      <w:r w:rsidRPr="00B64012">
        <w:rPr>
          <w:rFonts w:ascii="Arial" w:hAnsi="Arial" w:cs="Arial"/>
          <w:sz w:val="20"/>
        </w:rPr>
        <w:t xml:space="preserve">kadar </w:t>
      </w:r>
      <w:r>
        <w:rPr>
          <w:rFonts w:ascii="Arial" w:hAnsi="Arial" w:cs="Arial"/>
          <w:sz w:val="20"/>
        </w:rPr>
        <w:t>naročnik</w:t>
      </w:r>
      <w:r w:rsidRPr="00B64012">
        <w:rPr>
          <w:rFonts w:ascii="Arial" w:hAnsi="Arial" w:cs="Arial"/>
          <w:sz w:val="20"/>
        </w:rPr>
        <w:t xml:space="preserve"> pisno reklamira zamude pri izvajanju pogodbenih določil, nekvalitetno dobavljenega blaga ali nespoštovanje izvajanja ostalih določil pogodbe; </w:t>
      </w:r>
    </w:p>
    <w:p w:rsidR="007A5A27" w:rsidRPr="00B64012" w:rsidRDefault="007A5A27" w:rsidP="007A5A27">
      <w:pPr>
        <w:pStyle w:val="Telobesedila"/>
        <w:numPr>
          <w:ilvl w:val="0"/>
          <w:numId w:val="12"/>
        </w:numPr>
        <w:spacing w:after="0"/>
        <w:rPr>
          <w:rFonts w:ascii="Arial" w:hAnsi="Arial" w:cs="Arial"/>
          <w:sz w:val="20"/>
        </w:rPr>
      </w:pPr>
      <w:r w:rsidRPr="00B64012">
        <w:rPr>
          <w:rFonts w:ascii="Arial" w:hAnsi="Arial" w:cs="Arial"/>
          <w:sz w:val="20"/>
        </w:rPr>
        <w:t>v primeru spremembe doktrine na področju uporabe določenih zdravstvenih potrošnih materialov, odpoved stopi v veljavo v 60 dneh,  ko dobavitelj prejme obvestilo;</w:t>
      </w:r>
    </w:p>
    <w:p w:rsidR="007A5A27" w:rsidRDefault="007A5A27" w:rsidP="007A5A27">
      <w:pPr>
        <w:pStyle w:val="Telobesedila"/>
        <w:numPr>
          <w:ilvl w:val="0"/>
          <w:numId w:val="12"/>
        </w:numPr>
        <w:spacing w:after="0"/>
        <w:rPr>
          <w:rFonts w:ascii="Arial" w:hAnsi="Arial" w:cs="Arial"/>
          <w:sz w:val="20"/>
        </w:rPr>
      </w:pPr>
      <w:r w:rsidRPr="00B1272A">
        <w:rPr>
          <w:rFonts w:ascii="Arial" w:hAnsi="Arial" w:cs="Arial"/>
          <w:sz w:val="20"/>
        </w:rPr>
        <w:t xml:space="preserve">če se na tržišču pojavi tehnično izboljšana rešitev za predmet javnega naročila, ki pomeni racionalizacijo stroškov pri naročniku, </w:t>
      </w:r>
      <w:r w:rsidRPr="00D65DCC">
        <w:rPr>
          <w:rFonts w:ascii="Arial" w:hAnsi="Arial" w:cs="Arial"/>
          <w:sz w:val="20"/>
        </w:rPr>
        <w:t xml:space="preserve">odpoved stopi v veljavo v 60 dneh,  ko dobavitelj prejme obvestilo. </w:t>
      </w:r>
    </w:p>
    <w:p w:rsidR="00C81D62" w:rsidRDefault="00C81D62" w:rsidP="007A5A27">
      <w:pPr>
        <w:pStyle w:val="Telobesedila"/>
        <w:spacing w:after="0"/>
        <w:rPr>
          <w:rFonts w:ascii="Arial" w:hAnsi="Arial" w:cs="Arial"/>
          <w:sz w:val="20"/>
        </w:rPr>
      </w:pPr>
    </w:p>
    <w:p w:rsidR="007A5A27" w:rsidRDefault="007A5A27" w:rsidP="007A5A27">
      <w:pPr>
        <w:pStyle w:val="Telobesedila"/>
        <w:spacing w:after="0"/>
        <w:rPr>
          <w:rFonts w:ascii="Arial" w:hAnsi="Arial" w:cs="Arial"/>
          <w:sz w:val="20"/>
        </w:rPr>
      </w:pPr>
      <w:r>
        <w:rPr>
          <w:rFonts w:ascii="Arial" w:hAnsi="Arial" w:cs="Arial"/>
          <w:sz w:val="20"/>
        </w:rPr>
        <w:t xml:space="preserve">V primeru odpovedi pogodbe mora dobavitelj takoj (v roku tri dni po prejemu obvestila s strani naročnika oz. poteka odpovednega roka) prevzeti blago, ki je na zalogi pri naročniku. </w:t>
      </w:r>
    </w:p>
    <w:p w:rsidR="00C81D62" w:rsidRDefault="00C81D62" w:rsidP="00C81D62">
      <w:pPr>
        <w:pStyle w:val="Telobesedila"/>
        <w:rPr>
          <w:rFonts w:ascii="Arial" w:hAnsi="Arial" w:cs="Arial"/>
          <w:color w:val="000000"/>
          <w:sz w:val="20"/>
        </w:rPr>
      </w:pPr>
    </w:p>
    <w:p w:rsidR="00C81D62" w:rsidRPr="00F52292" w:rsidRDefault="00C81D62" w:rsidP="00C81D62">
      <w:pPr>
        <w:pStyle w:val="Telobesedila"/>
        <w:rPr>
          <w:rFonts w:ascii="Arial" w:hAnsi="Arial" w:cs="Arial"/>
          <w:color w:val="000000"/>
          <w:sz w:val="20"/>
        </w:rPr>
      </w:pPr>
      <w:r>
        <w:rPr>
          <w:rFonts w:ascii="Arial" w:hAnsi="Arial" w:cs="Arial"/>
          <w:color w:val="000000"/>
          <w:sz w:val="20"/>
        </w:rPr>
        <w:t>P</w:t>
      </w:r>
      <w:r w:rsidRPr="00F52292">
        <w:rPr>
          <w:rFonts w:ascii="Arial" w:hAnsi="Arial" w:cs="Arial"/>
          <w:color w:val="000000"/>
          <w:sz w:val="20"/>
        </w:rPr>
        <w:t>ogodben</w:t>
      </w:r>
      <w:r>
        <w:rPr>
          <w:rFonts w:ascii="Arial" w:hAnsi="Arial" w:cs="Arial"/>
          <w:color w:val="000000"/>
          <w:sz w:val="20"/>
        </w:rPr>
        <w:t>i</w:t>
      </w:r>
      <w:r w:rsidRPr="00F52292">
        <w:rPr>
          <w:rFonts w:ascii="Arial" w:hAnsi="Arial" w:cs="Arial"/>
          <w:color w:val="000000"/>
          <w:sz w:val="20"/>
        </w:rPr>
        <w:t xml:space="preserve"> strank</w:t>
      </w:r>
      <w:r>
        <w:rPr>
          <w:rFonts w:ascii="Arial" w:hAnsi="Arial" w:cs="Arial"/>
          <w:color w:val="000000"/>
          <w:sz w:val="20"/>
        </w:rPr>
        <w:t>i</w:t>
      </w:r>
      <w:r w:rsidRPr="00F52292">
        <w:rPr>
          <w:rFonts w:ascii="Arial" w:hAnsi="Arial" w:cs="Arial"/>
          <w:color w:val="000000"/>
          <w:sz w:val="20"/>
        </w:rPr>
        <w:t xml:space="preserve"> lahko </w:t>
      </w:r>
      <w:r>
        <w:rPr>
          <w:rFonts w:ascii="Arial" w:hAnsi="Arial" w:cs="Arial"/>
          <w:color w:val="000000"/>
          <w:sz w:val="20"/>
        </w:rPr>
        <w:t xml:space="preserve">sporazumno </w:t>
      </w:r>
      <w:r w:rsidRPr="00F52292">
        <w:rPr>
          <w:rFonts w:ascii="Arial" w:hAnsi="Arial" w:cs="Arial"/>
          <w:color w:val="000000"/>
          <w:sz w:val="20"/>
        </w:rPr>
        <w:t>odpove</w:t>
      </w:r>
      <w:r>
        <w:rPr>
          <w:rFonts w:ascii="Arial" w:hAnsi="Arial" w:cs="Arial"/>
          <w:color w:val="000000"/>
          <w:sz w:val="20"/>
        </w:rPr>
        <w:t>sta</w:t>
      </w:r>
      <w:r w:rsidRPr="00F52292">
        <w:rPr>
          <w:rFonts w:ascii="Arial" w:hAnsi="Arial" w:cs="Arial"/>
          <w:color w:val="000000"/>
          <w:sz w:val="20"/>
        </w:rPr>
        <w:t xml:space="preserve"> pogodbo v rednem odpovednem roku. Redni odpovedni rok znaša 2 meseca od prejema pisne odpovedi.</w:t>
      </w:r>
    </w:p>
    <w:p w:rsidR="00C81D62" w:rsidRPr="00D65DCC" w:rsidRDefault="00C81D62" w:rsidP="007A5A27">
      <w:pPr>
        <w:pStyle w:val="Telobesedila"/>
        <w:spacing w:after="0"/>
        <w:rPr>
          <w:rFonts w:ascii="Arial" w:hAnsi="Arial" w:cs="Arial"/>
          <w:sz w:val="20"/>
        </w:rPr>
      </w:pPr>
    </w:p>
    <w:p w:rsidR="007A5A27" w:rsidRPr="00D535E0" w:rsidRDefault="007A5A27" w:rsidP="00D535E0">
      <w:pPr>
        <w:pStyle w:val="Odstavekseznama"/>
        <w:numPr>
          <w:ilvl w:val="0"/>
          <w:numId w:val="14"/>
        </w:numPr>
        <w:jc w:val="center"/>
        <w:rPr>
          <w:rFonts w:cs="Arial"/>
          <w:sz w:val="20"/>
          <w:szCs w:val="20"/>
        </w:rPr>
      </w:pPr>
      <w:r w:rsidRPr="00D535E0">
        <w:rPr>
          <w:rFonts w:cs="Arial"/>
          <w:sz w:val="20"/>
          <w:szCs w:val="20"/>
        </w:rPr>
        <w:t>člen</w:t>
      </w:r>
    </w:p>
    <w:p w:rsidR="007A5A27" w:rsidRDefault="007A5A27" w:rsidP="007A5A27">
      <w:pPr>
        <w:pStyle w:val="Telobesedila"/>
        <w:spacing w:after="0"/>
        <w:rPr>
          <w:rFonts w:ascii="Arial" w:hAnsi="Arial" w:cs="Arial"/>
          <w:sz w:val="20"/>
        </w:rPr>
      </w:pPr>
      <w:r w:rsidRPr="000574F2">
        <w:rPr>
          <w:rFonts w:ascii="Arial" w:hAnsi="Arial" w:cs="Arial"/>
          <w:sz w:val="20"/>
        </w:rPr>
        <w:t xml:space="preserve">Morebitne spore iz te pogodbe, ki jih pogodbeni stranki ne bi mogli rešiti sporazumno, rešuje stvarno pristojno sodišče glede na sedež </w:t>
      </w:r>
      <w:r>
        <w:rPr>
          <w:rFonts w:ascii="Arial" w:hAnsi="Arial" w:cs="Arial"/>
          <w:sz w:val="20"/>
        </w:rPr>
        <w:t>naročnika</w:t>
      </w:r>
      <w:r w:rsidRPr="000574F2">
        <w:rPr>
          <w:rFonts w:ascii="Arial" w:hAnsi="Arial" w:cs="Arial"/>
          <w:sz w:val="20"/>
        </w:rPr>
        <w:t xml:space="preserve">. </w:t>
      </w:r>
    </w:p>
    <w:p w:rsidR="007A5A27" w:rsidRDefault="007A5A27" w:rsidP="007A5A27">
      <w:pPr>
        <w:pStyle w:val="Telobesedila"/>
        <w:spacing w:after="0"/>
        <w:rPr>
          <w:rFonts w:ascii="Arial" w:hAnsi="Arial" w:cs="Arial"/>
          <w:sz w:val="20"/>
        </w:rPr>
      </w:pPr>
    </w:p>
    <w:p w:rsidR="007A5A27" w:rsidRPr="000574F2" w:rsidRDefault="007A5A27" w:rsidP="007A5A27">
      <w:pPr>
        <w:pStyle w:val="Telobesedila"/>
        <w:spacing w:after="0"/>
        <w:rPr>
          <w:rFonts w:ascii="Arial" w:hAnsi="Arial" w:cs="Arial"/>
          <w:sz w:val="20"/>
        </w:rPr>
      </w:pPr>
      <w:r w:rsidRPr="000574F2">
        <w:rPr>
          <w:rFonts w:ascii="Arial" w:hAnsi="Arial" w:cs="Arial"/>
          <w:sz w:val="20"/>
        </w:rPr>
        <w:t>Za vsa razmerja, ki niso opredeljena s to pogodbo se uporablja Obligacijski zakonik.</w:t>
      </w:r>
    </w:p>
    <w:p w:rsidR="007A5A27" w:rsidRPr="00632B68" w:rsidRDefault="007A5A27" w:rsidP="007A5A27">
      <w:pPr>
        <w:pStyle w:val="Brezrazmikov"/>
        <w:jc w:val="both"/>
        <w:rPr>
          <w:rFonts w:cs="Arial"/>
          <w:sz w:val="20"/>
          <w:szCs w:val="20"/>
        </w:rPr>
      </w:pPr>
      <w:r w:rsidRPr="00632B68">
        <w:rPr>
          <w:rFonts w:cs="Arial"/>
          <w:sz w:val="20"/>
          <w:szCs w:val="20"/>
        </w:rPr>
        <w:t xml:space="preserve">Pri tolmačenju te pogodbe in reševanju sporov se poleg pogodbe in Obligacijskega zakonika </w:t>
      </w:r>
    </w:p>
    <w:p w:rsidR="007A5A27" w:rsidRPr="00632B68" w:rsidRDefault="007A5A27" w:rsidP="007A5A27">
      <w:pPr>
        <w:pStyle w:val="Brezrazmikov"/>
        <w:jc w:val="both"/>
        <w:rPr>
          <w:rFonts w:cs="Arial"/>
          <w:sz w:val="20"/>
          <w:szCs w:val="20"/>
        </w:rPr>
      </w:pPr>
      <w:r w:rsidRPr="00632B68">
        <w:rPr>
          <w:rFonts w:cs="Arial"/>
          <w:sz w:val="20"/>
          <w:szCs w:val="20"/>
        </w:rPr>
        <w:t>(Ur. list RS št. 83/01) upoštevajo kot sestavni deli pogodbe:</w:t>
      </w:r>
    </w:p>
    <w:p w:rsidR="007A5A27" w:rsidRPr="00B1272A" w:rsidRDefault="007A5A27" w:rsidP="007A5A27">
      <w:pPr>
        <w:ind w:left="360"/>
        <w:jc w:val="both"/>
        <w:rPr>
          <w:rFonts w:cs="Arial"/>
          <w:sz w:val="20"/>
          <w:szCs w:val="20"/>
        </w:rPr>
      </w:pPr>
      <w:r w:rsidRPr="00B1272A">
        <w:rPr>
          <w:rFonts w:cs="Arial"/>
          <w:sz w:val="20"/>
          <w:szCs w:val="20"/>
        </w:rPr>
        <w:t>- razpisna dokumentacija,</w:t>
      </w:r>
    </w:p>
    <w:p w:rsidR="007A5A27" w:rsidRPr="00B1272A" w:rsidRDefault="007A5A27" w:rsidP="007A5A27">
      <w:pPr>
        <w:ind w:left="360"/>
        <w:jc w:val="both"/>
        <w:rPr>
          <w:rFonts w:cs="Arial"/>
          <w:sz w:val="20"/>
          <w:szCs w:val="20"/>
        </w:rPr>
      </w:pPr>
      <w:r w:rsidRPr="00B1272A">
        <w:rPr>
          <w:rFonts w:cs="Arial"/>
          <w:sz w:val="20"/>
          <w:szCs w:val="20"/>
        </w:rPr>
        <w:t>- ponudbena dokumentacija z izjavo o soglašanju z razpisnimi pogoji,</w:t>
      </w:r>
    </w:p>
    <w:p w:rsidR="007A5A27" w:rsidRPr="00B1272A" w:rsidRDefault="007A5A27" w:rsidP="007A5A27">
      <w:pPr>
        <w:ind w:left="360"/>
        <w:jc w:val="both"/>
        <w:rPr>
          <w:rFonts w:cs="Arial"/>
          <w:sz w:val="20"/>
          <w:szCs w:val="20"/>
        </w:rPr>
      </w:pPr>
      <w:r w:rsidRPr="00B1272A">
        <w:rPr>
          <w:rFonts w:cs="Arial"/>
          <w:sz w:val="20"/>
          <w:szCs w:val="20"/>
        </w:rPr>
        <w:t>- obvestilo o izbiri najugodnejšega ponudnika,</w:t>
      </w:r>
    </w:p>
    <w:p w:rsidR="007A5A27" w:rsidRPr="00B1272A" w:rsidRDefault="007A5A27" w:rsidP="007A5A27">
      <w:pPr>
        <w:ind w:left="360"/>
        <w:jc w:val="both"/>
        <w:rPr>
          <w:rFonts w:cs="Arial"/>
          <w:sz w:val="20"/>
          <w:szCs w:val="20"/>
        </w:rPr>
      </w:pPr>
      <w:r w:rsidRPr="00B1272A">
        <w:rPr>
          <w:rFonts w:cs="Arial"/>
          <w:sz w:val="20"/>
          <w:szCs w:val="20"/>
        </w:rPr>
        <w:t>- specifikacije in na njih nanašajoči se prospekti</w:t>
      </w:r>
    </w:p>
    <w:p w:rsidR="007A5A27" w:rsidRPr="00B1272A" w:rsidRDefault="007A5A27" w:rsidP="007A5A27">
      <w:pPr>
        <w:ind w:left="360"/>
        <w:jc w:val="both"/>
        <w:rPr>
          <w:rFonts w:cs="Arial"/>
          <w:sz w:val="20"/>
          <w:szCs w:val="20"/>
        </w:rPr>
      </w:pPr>
      <w:r w:rsidRPr="00B1272A">
        <w:rPr>
          <w:rFonts w:cs="Arial"/>
          <w:sz w:val="20"/>
          <w:szCs w:val="20"/>
        </w:rPr>
        <w:t>- ostala dokumentacija v zvezi s pogodbo.</w:t>
      </w:r>
    </w:p>
    <w:p w:rsidR="007A5A27" w:rsidRPr="00B1272A" w:rsidRDefault="007A5A27" w:rsidP="007A5A27">
      <w:pPr>
        <w:jc w:val="both"/>
        <w:rPr>
          <w:rFonts w:cs="Arial"/>
          <w:sz w:val="20"/>
          <w:szCs w:val="20"/>
        </w:rPr>
      </w:pPr>
    </w:p>
    <w:p w:rsidR="007A5A27" w:rsidRDefault="007A5A27" w:rsidP="007A5A27">
      <w:pPr>
        <w:pStyle w:val="Telobesedila"/>
        <w:spacing w:after="0"/>
        <w:rPr>
          <w:rFonts w:ascii="Arial" w:hAnsi="Arial" w:cs="Arial"/>
          <w:sz w:val="20"/>
        </w:rPr>
      </w:pPr>
      <w:r w:rsidRPr="00B1272A">
        <w:rPr>
          <w:rFonts w:ascii="Arial" w:hAnsi="Arial" w:cs="Arial"/>
          <w:sz w:val="20"/>
        </w:rPr>
        <w:t xml:space="preserve">V kolikor se naknadno ugotovi, da so posamezna določila </w:t>
      </w:r>
      <w:r>
        <w:rPr>
          <w:rFonts w:ascii="Arial" w:hAnsi="Arial" w:cs="Arial"/>
          <w:sz w:val="20"/>
        </w:rPr>
        <w:t>dobaviteljeve</w:t>
      </w:r>
      <w:r w:rsidRPr="00B1272A">
        <w:rPr>
          <w:rFonts w:ascii="Arial" w:hAnsi="Arial" w:cs="Arial"/>
          <w:sz w:val="20"/>
        </w:rPr>
        <w:t xml:space="preserve"> ponudbe v nasprotju z razpisno dokumentacijo, veljajo določila razpisne dokumentacije.</w:t>
      </w:r>
    </w:p>
    <w:p w:rsidR="007A5A27" w:rsidRDefault="007A5A27" w:rsidP="007A5A27">
      <w:pPr>
        <w:pStyle w:val="Telobesedila"/>
        <w:spacing w:after="0"/>
        <w:rPr>
          <w:rFonts w:ascii="Arial" w:hAnsi="Arial" w:cs="Arial"/>
          <w:sz w:val="20"/>
        </w:rPr>
      </w:pPr>
    </w:p>
    <w:p w:rsidR="007A5A27" w:rsidRPr="00085E50" w:rsidRDefault="007A5A27" w:rsidP="008F6352">
      <w:pPr>
        <w:numPr>
          <w:ilvl w:val="0"/>
          <w:numId w:val="14"/>
        </w:numPr>
        <w:jc w:val="center"/>
        <w:rPr>
          <w:rFonts w:cs="Arial"/>
          <w:sz w:val="20"/>
          <w:szCs w:val="20"/>
        </w:rPr>
      </w:pPr>
      <w:r w:rsidRPr="00085E50">
        <w:rPr>
          <w:rFonts w:cs="Arial"/>
          <w:sz w:val="20"/>
          <w:szCs w:val="20"/>
        </w:rPr>
        <w:t>člen</w:t>
      </w:r>
    </w:p>
    <w:p w:rsidR="007A5A27" w:rsidRPr="003F3C7B" w:rsidRDefault="007A5A27" w:rsidP="007A5A27">
      <w:pPr>
        <w:pStyle w:val="Telobesedila"/>
        <w:spacing w:after="0"/>
        <w:rPr>
          <w:rFonts w:ascii="Arial" w:hAnsi="Arial" w:cs="Arial"/>
          <w:sz w:val="20"/>
        </w:rPr>
      </w:pPr>
      <w:r w:rsidRPr="003F3C7B">
        <w:rPr>
          <w:rFonts w:ascii="Arial" w:hAnsi="Arial" w:cs="Arial"/>
          <w:sz w:val="20"/>
        </w:rPr>
        <w:t>Pogodba je napisana v 2 (dveh) izvodih, od katerih prejme vsaka stranka po 1 (en) izvod.</w:t>
      </w:r>
    </w:p>
    <w:p w:rsidR="007A5A27" w:rsidRDefault="007A5A27" w:rsidP="007A5A27">
      <w:pPr>
        <w:tabs>
          <w:tab w:val="left" w:pos="3600"/>
        </w:tabs>
        <w:rPr>
          <w:rFonts w:cs="Arial"/>
          <w:sz w:val="20"/>
          <w:szCs w:val="20"/>
        </w:rPr>
      </w:pPr>
    </w:p>
    <w:p w:rsidR="007A5A27" w:rsidRPr="00F150CD" w:rsidRDefault="007A5A27" w:rsidP="007A5A27">
      <w:pPr>
        <w:pStyle w:val="Glava"/>
        <w:tabs>
          <w:tab w:val="clear" w:pos="4536"/>
          <w:tab w:val="clear" w:pos="9072"/>
        </w:tabs>
        <w:jc w:val="both"/>
        <w:rPr>
          <w:rFonts w:ascii="Calibri" w:hAnsi="Calibri" w:cs="Calibri"/>
          <w:bCs/>
        </w:rPr>
      </w:pPr>
    </w:p>
    <w:p w:rsidR="007A5A27" w:rsidRPr="006E7BE3" w:rsidRDefault="007A5A27" w:rsidP="007A5A27">
      <w:pPr>
        <w:pStyle w:val="Glava"/>
        <w:tabs>
          <w:tab w:val="clear" w:pos="4536"/>
          <w:tab w:val="clear" w:pos="9072"/>
        </w:tabs>
        <w:jc w:val="both"/>
        <w:rPr>
          <w:rFonts w:cs="Arial"/>
          <w:bCs/>
          <w:sz w:val="20"/>
          <w:szCs w:val="20"/>
        </w:rPr>
      </w:pPr>
      <w:r w:rsidRPr="006E7BE3">
        <w:rPr>
          <w:rFonts w:cs="Arial"/>
          <w:bCs/>
          <w:sz w:val="20"/>
          <w:szCs w:val="20"/>
        </w:rPr>
        <w:t xml:space="preserve">Številka : …………..                                       </w:t>
      </w:r>
      <w:r>
        <w:rPr>
          <w:rFonts w:cs="Arial"/>
          <w:bCs/>
          <w:sz w:val="20"/>
          <w:szCs w:val="20"/>
        </w:rPr>
        <w:t xml:space="preserve">              </w:t>
      </w:r>
      <w:r w:rsidR="00482191">
        <w:rPr>
          <w:rFonts w:cs="Arial"/>
          <w:bCs/>
          <w:sz w:val="20"/>
          <w:szCs w:val="20"/>
        </w:rPr>
        <w:t xml:space="preserve">  </w:t>
      </w:r>
      <w:r>
        <w:rPr>
          <w:rFonts w:cs="Arial"/>
          <w:bCs/>
          <w:sz w:val="20"/>
          <w:szCs w:val="20"/>
        </w:rPr>
        <w:t>Številka: …………</w:t>
      </w:r>
    </w:p>
    <w:p w:rsidR="007A5A27" w:rsidRPr="006E7BE3" w:rsidRDefault="007A5A27" w:rsidP="007A5A27">
      <w:pPr>
        <w:rPr>
          <w:rFonts w:cs="Arial"/>
          <w:bCs/>
          <w:sz w:val="20"/>
          <w:szCs w:val="20"/>
        </w:rPr>
      </w:pPr>
      <w:r w:rsidRPr="006E7BE3">
        <w:rPr>
          <w:rFonts w:cs="Arial"/>
          <w:bCs/>
          <w:sz w:val="20"/>
          <w:szCs w:val="20"/>
        </w:rPr>
        <w:t xml:space="preserve">Slovenj  Gradec,                                                     </w:t>
      </w:r>
      <w:r>
        <w:rPr>
          <w:rFonts w:cs="Arial"/>
          <w:bCs/>
          <w:sz w:val="20"/>
          <w:szCs w:val="20"/>
        </w:rPr>
        <w:t xml:space="preserve">       Kraj in datum:………………</w:t>
      </w:r>
    </w:p>
    <w:p w:rsidR="007A5A27" w:rsidRDefault="007A5A27" w:rsidP="007A5A27">
      <w:pPr>
        <w:jc w:val="both"/>
        <w:rPr>
          <w:rFonts w:cs="Arial"/>
          <w:b/>
          <w:bCs/>
          <w:sz w:val="20"/>
          <w:szCs w:val="20"/>
        </w:rPr>
      </w:pPr>
    </w:p>
    <w:p w:rsidR="007A5A27" w:rsidRDefault="007A5A27" w:rsidP="007A5A27">
      <w:pPr>
        <w:jc w:val="both"/>
        <w:rPr>
          <w:rFonts w:cs="Arial"/>
          <w:b/>
          <w:bCs/>
          <w:sz w:val="20"/>
          <w:szCs w:val="20"/>
        </w:rPr>
      </w:pPr>
    </w:p>
    <w:p w:rsidR="007A5A27" w:rsidRPr="006E7BE3" w:rsidRDefault="007A5A27" w:rsidP="007A5A27">
      <w:pPr>
        <w:jc w:val="both"/>
        <w:rPr>
          <w:rFonts w:cs="Arial"/>
          <w:bCs/>
          <w:sz w:val="20"/>
          <w:szCs w:val="20"/>
        </w:rPr>
      </w:pPr>
      <w:r w:rsidRPr="006E7BE3">
        <w:rPr>
          <w:rFonts w:cs="Arial"/>
          <w:b/>
          <w:bCs/>
          <w:sz w:val="20"/>
          <w:szCs w:val="20"/>
        </w:rPr>
        <w:t xml:space="preserve">Komisionar:                                                                </w:t>
      </w:r>
      <w:r w:rsidR="00C81D62">
        <w:rPr>
          <w:rFonts w:cs="Arial"/>
          <w:b/>
          <w:bCs/>
          <w:sz w:val="20"/>
          <w:szCs w:val="20"/>
        </w:rPr>
        <w:t xml:space="preserve">  </w:t>
      </w:r>
      <w:r w:rsidRPr="006E7BE3">
        <w:rPr>
          <w:rFonts w:cs="Arial"/>
          <w:b/>
          <w:bCs/>
          <w:sz w:val="20"/>
          <w:szCs w:val="20"/>
        </w:rPr>
        <w:t xml:space="preserve">Komitent:                                                </w:t>
      </w:r>
    </w:p>
    <w:p w:rsidR="007A5A27" w:rsidRDefault="007A5A27" w:rsidP="007A5A27">
      <w:pPr>
        <w:tabs>
          <w:tab w:val="left" w:pos="3600"/>
        </w:tabs>
        <w:rPr>
          <w:rFonts w:cs="Arial"/>
          <w:sz w:val="20"/>
          <w:szCs w:val="20"/>
        </w:rPr>
      </w:pPr>
    </w:p>
    <w:p w:rsidR="007A5A27" w:rsidRPr="00B64012" w:rsidRDefault="007A5A27" w:rsidP="007A5A27">
      <w:pPr>
        <w:tabs>
          <w:tab w:val="left" w:pos="3600"/>
        </w:tabs>
        <w:rPr>
          <w:rFonts w:cs="Arial"/>
          <w:b/>
          <w:sz w:val="20"/>
          <w:szCs w:val="20"/>
        </w:rPr>
      </w:pPr>
      <w:r w:rsidRPr="00B64012">
        <w:rPr>
          <w:rFonts w:cs="Arial"/>
          <w:b/>
          <w:sz w:val="20"/>
          <w:szCs w:val="20"/>
        </w:rPr>
        <w:t xml:space="preserve">Splošna bolnišnica                                          </w:t>
      </w:r>
      <w:r>
        <w:rPr>
          <w:rFonts w:cs="Arial"/>
          <w:b/>
          <w:sz w:val="20"/>
          <w:szCs w:val="20"/>
        </w:rPr>
        <w:t xml:space="preserve">           </w:t>
      </w:r>
      <w:r w:rsidRPr="00B64012">
        <w:rPr>
          <w:rFonts w:cs="Arial"/>
          <w:b/>
          <w:sz w:val="20"/>
          <w:szCs w:val="20"/>
        </w:rPr>
        <w:t xml:space="preserve">  ………………………… </w:t>
      </w:r>
    </w:p>
    <w:p w:rsidR="007A5A27" w:rsidRPr="00B1272A" w:rsidRDefault="007A5A27" w:rsidP="007A5A27">
      <w:pPr>
        <w:tabs>
          <w:tab w:val="left" w:pos="3600"/>
        </w:tabs>
        <w:rPr>
          <w:rFonts w:cs="Arial"/>
          <w:sz w:val="20"/>
          <w:szCs w:val="20"/>
        </w:rPr>
      </w:pPr>
      <w:r w:rsidRPr="00B1272A">
        <w:rPr>
          <w:rFonts w:cs="Arial"/>
          <w:sz w:val="20"/>
          <w:szCs w:val="20"/>
        </w:rPr>
        <w:t>Slovenj Gradec</w:t>
      </w:r>
    </w:p>
    <w:p w:rsidR="007A5A27" w:rsidRPr="00B1272A" w:rsidRDefault="00C81D62" w:rsidP="007A5A27">
      <w:pPr>
        <w:tabs>
          <w:tab w:val="left" w:pos="3600"/>
        </w:tabs>
        <w:rPr>
          <w:rFonts w:cs="Arial"/>
          <w:sz w:val="20"/>
          <w:szCs w:val="20"/>
        </w:rPr>
      </w:pPr>
      <w:r>
        <w:rPr>
          <w:rFonts w:cs="Arial"/>
          <w:sz w:val="20"/>
          <w:szCs w:val="20"/>
        </w:rPr>
        <w:t>Direktor</w:t>
      </w:r>
      <w:r w:rsidR="007A5A27" w:rsidRPr="00B1272A">
        <w:rPr>
          <w:rFonts w:cs="Arial"/>
          <w:sz w:val="20"/>
          <w:szCs w:val="20"/>
        </w:rPr>
        <w:t>:</w:t>
      </w:r>
      <w:r w:rsidR="007A5A27">
        <w:rPr>
          <w:rFonts w:cs="Arial"/>
          <w:sz w:val="20"/>
          <w:szCs w:val="20"/>
        </w:rPr>
        <w:t xml:space="preserve">  </w:t>
      </w:r>
      <w:r w:rsidR="007A5A27" w:rsidRPr="00B1272A">
        <w:rPr>
          <w:rFonts w:cs="Arial"/>
          <w:sz w:val="20"/>
          <w:szCs w:val="20"/>
        </w:rPr>
        <w:t xml:space="preserve">                                                 </w:t>
      </w:r>
      <w:r w:rsidR="007A5A27">
        <w:rPr>
          <w:rFonts w:cs="Arial"/>
          <w:sz w:val="20"/>
          <w:szCs w:val="20"/>
        </w:rPr>
        <w:t xml:space="preserve">           </w:t>
      </w:r>
      <w:r w:rsidR="007A5A27" w:rsidRPr="00B1272A">
        <w:rPr>
          <w:rFonts w:cs="Arial"/>
          <w:sz w:val="20"/>
          <w:szCs w:val="20"/>
        </w:rPr>
        <w:t xml:space="preserve">  </w:t>
      </w:r>
      <w:r>
        <w:rPr>
          <w:rFonts w:cs="Arial"/>
          <w:sz w:val="20"/>
          <w:szCs w:val="20"/>
        </w:rPr>
        <w:t xml:space="preserve">         </w:t>
      </w:r>
      <w:r w:rsidR="007A5A27" w:rsidRPr="00B1272A">
        <w:rPr>
          <w:rFonts w:cs="Arial"/>
          <w:sz w:val="20"/>
          <w:szCs w:val="20"/>
        </w:rPr>
        <w:t>Direktor:</w:t>
      </w:r>
    </w:p>
    <w:p w:rsidR="007A5A27" w:rsidRPr="00B1272A" w:rsidRDefault="00FF56EB" w:rsidP="007A5A27">
      <w:pPr>
        <w:tabs>
          <w:tab w:val="left" w:pos="3600"/>
        </w:tabs>
        <w:rPr>
          <w:rFonts w:cs="Arial"/>
          <w:sz w:val="20"/>
          <w:szCs w:val="20"/>
        </w:rPr>
      </w:pPr>
      <w:r>
        <w:rPr>
          <w:rFonts w:cs="Arial"/>
          <w:sz w:val="20"/>
          <w:szCs w:val="20"/>
        </w:rPr>
        <w:t>Vladimir Topler</w:t>
      </w:r>
      <w:r w:rsidR="00C81D62">
        <w:rPr>
          <w:rFonts w:cs="Arial"/>
          <w:sz w:val="20"/>
          <w:szCs w:val="20"/>
        </w:rPr>
        <w:t>, dr.</w:t>
      </w:r>
      <w:r w:rsidR="00D31165">
        <w:rPr>
          <w:rFonts w:cs="Arial"/>
          <w:sz w:val="20"/>
          <w:szCs w:val="20"/>
        </w:rPr>
        <w:t xml:space="preserve"> </w:t>
      </w:r>
      <w:r w:rsidR="00C81D62">
        <w:rPr>
          <w:rFonts w:cs="Arial"/>
          <w:sz w:val="20"/>
          <w:szCs w:val="20"/>
        </w:rPr>
        <w:t>med.</w:t>
      </w:r>
      <w:r w:rsidR="007A5A27" w:rsidRPr="00B1272A">
        <w:rPr>
          <w:rFonts w:cs="Arial"/>
          <w:sz w:val="20"/>
          <w:szCs w:val="20"/>
        </w:rPr>
        <w:t xml:space="preserve">  </w:t>
      </w:r>
      <w:r w:rsidR="007A5A27">
        <w:rPr>
          <w:rFonts w:cs="Arial"/>
          <w:sz w:val="20"/>
          <w:szCs w:val="20"/>
        </w:rPr>
        <w:t xml:space="preserve">                   </w:t>
      </w:r>
      <w:r w:rsidR="007A5A27" w:rsidRPr="00B1272A">
        <w:rPr>
          <w:rFonts w:cs="Arial"/>
          <w:sz w:val="20"/>
          <w:szCs w:val="20"/>
        </w:rPr>
        <w:t xml:space="preserve"> </w:t>
      </w:r>
      <w:r w:rsidR="00C81D62">
        <w:rPr>
          <w:rFonts w:cs="Arial"/>
          <w:sz w:val="20"/>
          <w:szCs w:val="20"/>
        </w:rPr>
        <w:t xml:space="preserve">                               </w:t>
      </w:r>
      <w:r w:rsidR="007A5A27" w:rsidRPr="00B1272A">
        <w:rPr>
          <w:rFonts w:cs="Arial"/>
          <w:sz w:val="20"/>
          <w:szCs w:val="20"/>
        </w:rPr>
        <w:t>………………………….</w:t>
      </w: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623401" w:rsidRDefault="00623401"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Pr="00F52292" w:rsidRDefault="00C81D62"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Default="00623401" w:rsidP="00623401">
      <w:pPr>
        <w:jc w:val="both"/>
        <w:rPr>
          <w:rFonts w:cs="Arial"/>
          <w:color w:val="000000"/>
          <w:sz w:val="20"/>
          <w:szCs w:val="20"/>
        </w:rPr>
      </w:pPr>
    </w:p>
    <w:p w:rsidR="0040583C" w:rsidRPr="00F52292" w:rsidRDefault="0040583C"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E61625" w:rsidP="00623401">
      <w:pPr>
        <w:pBdr>
          <w:top w:val="single" w:sz="4" w:space="1" w:color="auto"/>
          <w:left w:val="single" w:sz="4" w:space="4" w:color="auto"/>
          <w:bottom w:val="single" w:sz="4" w:space="1" w:color="auto"/>
          <w:right w:val="single" w:sz="4" w:space="4" w:color="auto"/>
        </w:pBdr>
        <w:jc w:val="right"/>
        <w:rPr>
          <w:rFonts w:cs="Arial"/>
          <w:sz w:val="20"/>
          <w:szCs w:val="20"/>
        </w:rPr>
      </w:pPr>
      <w:r>
        <w:rPr>
          <w:rFonts w:cs="Arial"/>
          <w:b/>
          <w:bCs/>
          <w:iCs/>
          <w:sz w:val="20"/>
          <w:szCs w:val="20"/>
        </w:rPr>
        <w:lastRenderedPageBreak/>
        <w:t>O</w:t>
      </w:r>
      <w:r w:rsidR="00623401" w:rsidRPr="00F52292">
        <w:rPr>
          <w:rFonts w:cs="Arial"/>
          <w:b/>
          <w:bCs/>
          <w:iCs/>
          <w:sz w:val="20"/>
          <w:szCs w:val="20"/>
        </w:rPr>
        <w:t>BR-9</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r w:rsidRPr="00F52292">
        <w:rPr>
          <w:rFonts w:cs="Arial"/>
          <w:b/>
          <w:bCs/>
          <w:sz w:val="20"/>
          <w:szCs w:val="20"/>
        </w:rPr>
        <w:t>SOGLASJE ZA NEPOSREDNA PLAČILA PODIZVAJALCEM</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jc w:val="center"/>
        <w:rPr>
          <w:rFonts w:cs="Arial"/>
          <w:b/>
          <w:bCs/>
          <w:sz w:val="20"/>
          <w:szCs w:val="20"/>
        </w:rPr>
      </w:pPr>
    </w:p>
    <w:p w:rsidR="00623401" w:rsidRPr="00F52292" w:rsidRDefault="00623401" w:rsidP="00623401">
      <w:pPr>
        <w:rPr>
          <w:rFonts w:cs="Arial"/>
          <w:sz w:val="20"/>
          <w:szCs w:val="20"/>
        </w:rPr>
      </w:pPr>
    </w:p>
    <w:p w:rsidR="00E61625" w:rsidRPr="00F52292" w:rsidRDefault="003E362F" w:rsidP="00E61625">
      <w:pPr>
        <w:pStyle w:val="BodyText22"/>
        <w:ind w:left="0"/>
        <w:jc w:val="center"/>
        <w:rPr>
          <w:rFonts w:cs="Arial"/>
          <w:color w:val="000000"/>
          <w:sz w:val="20"/>
          <w:lang w:val="sl-SI"/>
        </w:rPr>
      </w:pPr>
      <w:r>
        <w:rPr>
          <w:rFonts w:cs="Arial"/>
          <w:b/>
          <w:sz w:val="20"/>
          <w:lang w:val="sl-SI"/>
        </w:rPr>
        <w:t>Kolenske endoproteze</w:t>
      </w:r>
    </w:p>
    <w:p w:rsidR="00E4025C" w:rsidRDefault="00E4025C" w:rsidP="00623401">
      <w:pPr>
        <w:autoSpaceDE w:val="0"/>
        <w:autoSpaceDN w:val="0"/>
        <w:adjustRightInd w:val="0"/>
        <w:rPr>
          <w:rFonts w:cs="Arial"/>
          <w:b/>
          <w:sz w:val="20"/>
        </w:rPr>
      </w:pPr>
    </w:p>
    <w:p w:rsidR="00E4025C" w:rsidRPr="00F52292" w:rsidRDefault="00E4025C" w:rsidP="00623401">
      <w:pPr>
        <w:autoSpaceDE w:val="0"/>
        <w:autoSpaceDN w:val="0"/>
        <w:adjustRightInd w:val="0"/>
        <w:rPr>
          <w:rFonts w:cs="Arial"/>
          <w:b/>
          <w:bCs/>
          <w:color w:val="000000"/>
          <w:sz w:val="20"/>
          <w:szCs w:val="20"/>
        </w:rPr>
      </w:pPr>
    </w:p>
    <w:p w:rsidR="00623401" w:rsidRPr="00F52292" w:rsidRDefault="00623401" w:rsidP="00623401">
      <w:pPr>
        <w:rPr>
          <w:rFonts w:cs="Arial"/>
          <w:b/>
          <w:bCs/>
          <w:sz w:val="20"/>
          <w:szCs w:val="20"/>
        </w:rPr>
      </w:pPr>
      <w:r w:rsidRPr="00F52292">
        <w:rPr>
          <w:rFonts w:cs="Arial"/>
          <w:b/>
          <w:bCs/>
          <w:sz w:val="20"/>
          <w:szCs w:val="20"/>
        </w:rPr>
        <w:t>Naročnik: Splošna bolnišnica Slovenj Gradec, Gosposvetska c. 1, 2380 Slovenj Gradec</w:t>
      </w:r>
    </w:p>
    <w:p w:rsidR="00623401" w:rsidRPr="00F52292" w:rsidRDefault="00623401" w:rsidP="00623401">
      <w:pPr>
        <w:rPr>
          <w:rFonts w:cs="Arial"/>
          <w:b/>
          <w:bCs/>
          <w:sz w:val="20"/>
          <w:szCs w:val="20"/>
        </w:rPr>
      </w:pPr>
      <w:r w:rsidRPr="00F52292">
        <w:rPr>
          <w:rFonts w:cs="Arial"/>
          <w:b/>
          <w:bCs/>
          <w:sz w:val="20"/>
          <w:szCs w:val="20"/>
        </w:rPr>
        <w:t xml:space="preserve">Številka: </w:t>
      </w:r>
      <w:r w:rsidR="00FF56EB">
        <w:rPr>
          <w:rFonts w:cs="Arial"/>
          <w:b/>
          <w:bCs/>
          <w:sz w:val="20"/>
          <w:szCs w:val="20"/>
        </w:rPr>
        <w:t>JN21/2025</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Ponudnik (naziv in naslov):____________________________________________________</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Podizvajalec:</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Naziv</w:t>
            </w:r>
          </w:p>
        </w:tc>
        <w:tc>
          <w:tcPr>
            <w:tcW w:w="5811" w:type="dxa"/>
            <w:tcBorders>
              <w:top w:val="single" w:sz="24" w:space="0" w:color="auto"/>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Naslov in sedež</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3"/>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Davčna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Matična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Zakoniti zastopnik</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Transakcijski račun in banka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6"/>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Vodja del</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 xml:space="preserve">Prevzeta dela </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Borders>
              <w:bottom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Vrednost prevzetih del</w:t>
            </w:r>
          </w:p>
        </w:tc>
        <w:tc>
          <w:tcPr>
            <w:tcW w:w="5811" w:type="dxa"/>
            <w:tcBorders>
              <w:left w:val="nil"/>
              <w:bottom w:val="single" w:sz="24" w:space="0" w:color="auto"/>
            </w:tcBorders>
          </w:tcPr>
          <w:p w:rsidR="00623401" w:rsidRPr="00F52292" w:rsidRDefault="00623401" w:rsidP="00F52292">
            <w:pPr>
              <w:pStyle w:val="Glava"/>
              <w:tabs>
                <w:tab w:val="clear" w:pos="4536"/>
                <w:tab w:val="clear" w:pos="9072"/>
              </w:tabs>
              <w:rPr>
                <w:rFonts w:cs="Arial"/>
                <w:sz w:val="20"/>
                <w:szCs w:val="20"/>
              </w:rPr>
            </w:pPr>
          </w:p>
        </w:tc>
      </w:tr>
    </w:tbl>
    <w:p w:rsidR="00623401" w:rsidRPr="00F52292" w:rsidRDefault="00623401" w:rsidP="00623401">
      <w:pPr>
        <w:rPr>
          <w:rFonts w:cs="Arial"/>
          <w:sz w:val="20"/>
          <w:szCs w:val="20"/>
        </w:rPr>
      </w:pP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Spodaj podpisani zakoniti zastopnik podizvajalca potrjujem, da pri izvedbi predmetnega javnega naročila sodelujemo kot podizvajalci glavnega izvajalca. Soglašam, da naročnik za izvedbo pogodbenih obveznosti, ki smo jih opravili, plača neposredno na naš transakcijski račun in v znesku, navedenem v zgornji tabeli, in sicer na podlagi računa, ki ga naročniku izstavi glavni izvajalec. </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       </w:t>
      </w:r>
    </w:p>
    <w:p w:rsidR="00623401" w:rsidRPr="00F52292" w:rsidRDefault="00623401" w:rsidP="00623401">
      <w:pPr>
        <w:rPr>
          <w:rFonts w:cs="Arial"/>
          <w:b/>
          <w:bCs/>
          <w:sz w:val="20"/>
          <w:szCs w:val="20"/>
        </w:rPr>
      </w:pPr>
      <w:r w:rsidRPr="00F52292">
        <w:rPr>
          <w:rFonts w:cs="Arial"/>
          <w:b/>
          <w:bCs/>
          <w:sz w:val="20"/>
          <w:szCs w:val="20"/>
        </w:rPr>
        <w:t>Podizvajalec:</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Ponudnik:</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Datum:</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Datum:</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Podpis:</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Podpis:</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Žig:</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Žig:</w:t>
      </w:r>
    </w:p>
    <w:p w:rsidR="00623401" w:rsidRPr="00F52292" w:rsidRDefault="00623401" w:rsidP="00623401">
      <w:pPr>
        <w:rPr>
          <w:rFonts w:cs="Arial"/>
          <w:sz w:val="20"/>
          <w:szCs w:val="20"/>
        </w:rPr>
      </w:pPr>
    </w:p>
    <w:p w:rsidR="007358D4" w:rsidRDefault="007358D4" w:rsidP="00623401">
      <w:pPr>
        <w:keepNext/>
        <w:widowControl w:val="0"/>
        <w:spacing w:before="240" w:after="60"/>
        <w:jc w:val="both"/>
        <w:outlineLvl w:val="3"/>
        <w:rPr>
          <w:rFonts w:cs="Arial"/>
          <w:sz w:val="20"/>
          <w:szCs w:val="20"/>
        </w:rPr>
      </w:pPr>
    </w:p>
    <w:p w:rsidR="006757FA" w:rsidRDefault="006757FA" w:rsidP="00C63E6B">
      <w:pPr>
        <w:rPr>
          <w:rFonts w:cs="Arial"/>
          <w:bCs/>
          <w:color w:val="000000"/>
          <w:sz w:val="18"/>
          <w:szCs w:val="18"/>
        </w:rPr>
      </w:pPr>
    </w:p>
    <w:p w:rsidR="00A16358" w:rsidRDefault="00A16358" w:rsidP="00C63E6B">
      <w:pPr>
        <w:rPr>
          <w:rFonts w:cs="Arial"/>
          <w:bCs/>
          <w:color w:val="000000"/>
          <w:sz w:val="18"/>
          <w:szCs w:val="18"/>
        </w:rPr>
      </w:pPr>
    </w:p>
    <w:p w:rsidR="00A16358" w:rsidRDefault="00A16358" w:rsidP="00C63E6B">
      <w:pPr>
        <w:rPr>
          <w:rFonts w:cs="Arial"/>
          <w:bCs/>
          <w:color w:val="000000"/>
          <w:sz w:val="18"/>
          <w:szCs w:val="18"/>
        </w:rPr>
      </w:pPr>
    </w:p>
    <w:p w:rsidR="00A16358" w:rsidRDefault="00A16358" w:rsidP="00C63E6B">
      <w:pPr>
        <w:rPr>
          <w:rFonts w:cs="Arial"/>
          <w:bCs/>
          <w:color w:val="000000"/>
          <w:sz w:val="18"/>
          <w:szCs w:val="18"/>
        </w:rPr>
      </w:pPr>
    </w:p>
    <w:p w:rsidR="00A70EAD" w:rsidRDefault="00A70EAD">
      <w:pPr>
        <w:rPr>
          <w:rFonts w:cs="Arial"/>
          <w:bCs/>
          <w:color w:val="000000"/>
          <w:sz w:val="18"/>
          <w:szCs w:val="18"/>
        </w:rPr>
      </w:pPr>
    </w:p>
    <w:sectPr w:rsidR="00A70EAD" w:rsidSect="00A4786B">
      <w:headerReference w:type="default" r:id="rId23"/>
      <w:footerReference w:type="default" r:id="rId24"/>
      <w:headerReference w:type="first" r:id="rId25"/>
      <w:pgSz w:w="11906" w:h="16838"/>
      <w:pgMar w:top="851" w:right="1134" w:bottom="567"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7886" w:rsidRDefault="001E7886">
      <w:r>
        <w:separator/>
      </w:r>
    </w:p>
  </w:endnote>
  <w:endnote w:type="continuationSeparator" w:id="0">
    <w:p w:rsidR="001E7886" w:rsidRDefault="001E7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TE1A6E898t00~157">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StarSymbol">
    <w:altName w:val="MS Gothic"/>
    <w:charset w:val="80"/>
    <w:family w:val="auto"/>
    <w:pitch w:val="default"/>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7886" w:rsidRPr="006416C2" w:rsidRDefault="001E7886">
    <w:pPr>
      <w:pStyle w:val="Noga"/>
      <w:rPr>
        <w:sz w:val="16"/>
      </w:rPr>
    </w:pPr>
    <w:r>
      <w:rPr>
        <w:sz w:val="16"/>
      </w:rPr>
      <w:t>JN21/2025</w:t>
    </w:r>
    <w:r w:rsidRPr="006416C2">
      <w:rPr>
        <w:sz w:val="16"/>
      </w:rPr>
      <w:t>-</w:t>
    </w:r>
    <w:r>
      <w:rPr>
        <w:sz w:val="16"/>
      </w:rPr>
      <w:t>KOLENSKE ENDOPROTEZE</w:t>
    </w:r>
  </w:p>
  <w:p w:rsidR="001E7886" w:rsidRDefault="001E7886">
    <w:pPr>
      <w:pStyle w:val="Noga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7886" w:rsidRDefault="001E7886">
      <w:r>
        <w:separator/>
      </w:r>
    </w:p>
  </w:footnote>
  <w:footnote w:type="continuationSeparator" w:id="0">
    <w:p w:rsidR="001E7886" w:rsidRDefault="001E7886">
      <w:r>
        <w:continuationSeparator/>
      </w:r>
    </w:p>
  </w:footnote>
  <w:footnote w:id="1">
    <w:p w:rsidR="001E7886" w:rsidRPr="00C972CE" w:rsidRDefault="001E7886"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rsidR="001E7886" w:rsidRPr="00C972CE" w:rsidRDefault="001E7886"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1E7886" w:rsidRPr="00C972CE" w:rsidRDefault="001E7886"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1E7886" w:rsidRPr="00C972CE" w:rsidRDefault="001E7886"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874925"/>
      <w:docPartObj>
        <w:docPartGallery w:val="Page Numbers (Margins)"/>
        <w:docPartUnique/>
      </w:docPartObj>
    </w:sdtPr>
    <w:sdtEndPr/>
    <w:sdtContent>
      <w:p w:rsidR="001E7886" w:rsidRDefault="001E7886">
        <w:pPr>
          <w:pStyle w:val="Glava"/>
        </w:pPr>
        <w:r>
          <w:rPr>
            <w:noProof/>
          </w:rPr>
          <mc:AlternateContent>
            <mc:Choice Requires="wps">
              <w:drawing>
                <wp:anchor distT="0" distB="0" distL="114300" distR="114300" simplePos="0" relativeHeight="251661312" behindDoc="0" locked="0" layoutInCell="0" allowOverlap="1">
                  <wp:simplePos x="0" y="0"/>
                  <wp:positionH relativeFrom="rightMargin">
                    <wp:align>right</wp:align>
                  </wp:positionH>
                  <wp:positionV relativeFrom="margin">
                    <wp:align>center</wp:align>
                  </wp:positionV>
                  <wp:extent cx="727710" cy="329565"/>
                  <wp:effectExtent l="0" t="0" r="0" b="3810"/>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E7886" w:rsidRDefault="001E7886">
                              <w:pPr>
                                <w:pBdr>
                                  <w:bottom w:val="single" w:sz="4" w:space="1" w:color="auto"/>
                                </w:pBdr>
                              </w:pPr>
                              <w:r>
                                <w:fldChar w:fldCharType="begin"/>
                              </w:r>
                              <w:r>
                                <w:instrText>PAGE   \* MERGEFORMAT</w:instrText>
                              </w:r>
                              <w:r>
                                <w:fldChar w:fldCharType="separate"/>
                              </w:r>
                              <w:r w:rsidR="00196D62">
                                <w:rPr>
                                  <w:noProof/>
                                </w:rPr>
                                <w:t>22</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6" o:spid="_x0000_s1026" style="position:absolute;margin-left:6.1pt;margin-top:0;width:57.3pt;height:25.95pt;z-index:25166131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" o:allowincell="f" stroked="f">
                  <v:textbox>
                    <w:txbxContent>
                      <w:p w:rsidR="001E7886" w:rsidRDefault="001E7886">
                        <w:pPr>
                          <w:pBdr>
                            <w:bottom w:val="single" w:sz="4" w:space="1" w:color="auto"/>
                          </w:pBdr>
                        </w:pPr>
                        <w:r>
                          <w:fldChar w:fldCharType="begin"/>
                        </w:r>
                        <w:r>
                          <w:instrText>PAGE   \* MERGEFORMAT</w:instrText>
                        </w:r>
                        <w:r>
                          <w:fldChar w:fldCharType="separate"/>
                        </w:r>
                        <w:r w:rsidR="00196D62">
                          <w:rPr>
                            <w:noProof/>
                          </w:rPr>
                          <w:t>22</w:t>
                        </w:r>
                        <w:r>
                          <w:fldChar w:fldCharType="end"/>
                        </w:r>
                      </w:p>
                    </w:txbxContent>
                  </v:textbox>
                  <w10:wrap anchorx="margin" anchory="margin"/>
                </v:rect>
              </w:pict>
            </mc:Fallback>
          </mc:AlternateContent>
        </w:r>
      </w:p>
    </w:sdtContent>
  </w:sdt>
  <w:p w:rsidR="001E7886" w:rsidRDefault="001E7886">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7886" w:rsidRDefault="001E7886">
    <w:pPr>
      <w:pStyle w:val="Glava"/>
    </w:pPr>
    <w:r>
      <w:rPr>
        <w:noProof/>
      </w:rPr>
      <w:drawing>
        <wp:anchor distT="0" distB="0" distL="114300" distR="114300" simplePos="0" relativeHeight="251659264" behindDoc="1" locked="0" layoutInCell="1" allowOverlap="1" wp14:anchorId="502E6266" wp14:editId="1E81B747">
          <wp:simplePos x="0" y="0"/>
          <wp:positionH relativeFrom="column">
            <wp:posOffset>-410845</wp:posOffset>
          </wp:positionH>
          <wp:positionV relativeFrom="paragraph">
            <wp:posOffset>-320757</wp:posOffset>
          </wp:positionV>
          <wp:extent cx="7102800" cy="1159200"/>
          <wp:effectExtent l="0" t="0" r="3175" b="317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E43952"/>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D67A4F"/>
    <w:multiLevelType w:val="hybridMultilevel"/>
    <w:tmpl w:val="12942B2E"/>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E3688E"/>
    <w:multiLevelType w:val="hybridMultilevel"/>
    <w:tmpl w:val="310CF3BC"/>
    <w:lvl w:ilvl="0" w:tplc="7598A85A">
      <w:start w:val="4"/>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6"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7" w15:restartNumberingAfterBreak="0">
    <w:nsid w:val="16E20F94"/>
    <w:multiLevelType w:val="hybridMultilevel"/>
    <w:tmpl w:val="BF4C6E04"/>
    <w:lvl w:ilvl="0" w:tplc="2CD2EEF2">
      <w:start w:val="1"/>
      <w:numFmt w:val="lowerLetter"/>
      <w:lvlText w:val="%1)"/>
      <w:lvlJc w:val="left"/>
      <w:pPr>
        <w:tabs>
          <w:tab w:val="num" w:pos="1068"/>
        </w:tabs>
        <w:ind w:left="1068"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9092626"/>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lvlText w:val="%9."/>
      <w:lvlJc w:val="right"/>
      <w:pPr>
        <w:ind w:left="6828" w:hanging="180"/>
      </w:pPr>
      <w:rPr>
        <w:rFonts w:cs="Times New Roman"/>
      </w:rPr>
    </w:lvl>
  </w:abstractNum>
  <w:abstractNum w:abstractNumId="10" w15:restartNumberingAfterBreak="0">
    <w:nsid w:val="217D76CB"/>
    <w:multiLevelType w:val="hybridMultilevel"/>
    <w:tmpl w:val="3732C30E"/>
    <w:lvl w:ilvl="0" w:tplc="B2F01B14">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4C832FB"/>
    <w:multiLevelType w:val="hybridMultilevel"/>
    <w:tmpl w:val="7F7AF02E"/>
    <w:lvl w:ilvl="0" w:tplc="2CD2EEF2">
      <w:start w:val="1"/>
      <w:numFmt w:val="lowerLetter"/>
      <w:lvlText w:val="%1)"/>
      <w:lvlJc w:val="left"/>
      <w:pPr>
        <w:tabs>
          <w:tab w:val="num" w:pos="1211"/>
        </w:tabs>
        <w:ind w:left="1211" w:hanging="360"/>
      </w:pPr>
      <w:rPr>
        <w:rFonts w:hint="default"/>
      </w:rPr>
    </w:lvl>
    <w:lvl w:ilvl="1" w:tplc="E40C1D8A">
      <w:start w:val="1"/>
      <w:numFmt w:val="bullet"/>
      <w:lvlText w:val=""/>
      <w:lvlJc w:val="left"/>
      <w:pPr>
        <w:tabs>
          <w:tab w:val="num" w:pos="1788"/>
        </w:tabs>
        <w:ind w:left="1788" w:hanging="360"/>
      </w:pPr>
      <w:rPr>
        <w:rFonts w:ascii="Symbol" w:hAnsi="Symbol" w:hint="default"/>
      </w:r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2"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3" w15:restartNumberingAfterBreak="0">
    <w:nsid w:val="2B84205F"/>
    <w:multiLevelType w:val="hybridMultilevel"/>
    <w:tmpl w:val="31A0485A"/>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34334488"/>
    <w:multiLevelType w:val="hybridMultilevel"/>
    <w:tmpl w:val="5F62B8D4"/>
    <w:lvl w:ilvl="0" w:tplc="A198D358">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583EFB"/>
    <w:multiLevelType w:val="multilevel"/>
    <w:tmpl w:val="34BEC4E6"/>
    <w:lvl w:ilvl="0">
      <w:start w:val="1"/>
      <w:numFmt w:val="decimal"/>
      <w:lvlText w:val="%1."/>
      <w:lvlJc w:val="left"/>
      <w:pPr>
        <w:tabs>
          <w:tab w:val="num" w:pos="360"/>
        </w:tabs>
        <w:ind w:left="360" w:hanging="360"/>
      </w:pPr>
      <w:rPr>
        <w:rFonts w:hint="default"/>
        <w:b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lowerLetter"/>
      <w:lvlText w:val="%3)"/>
      <w:lvlJc w:val="left"/>
      <w:pPr>
        <w:tabs>
          <w:tab w:val="num" w:pos="2160"/>
        </w:tabs>
        <w:ind w:left="2160" w:hanging="360"/>
      </w:pPr>
      <w:rPr>
        <w:rFonts w:ascii="Tahoma" w:hAnsi="Tahoma" w:cs="Tahoma" w:hint="default"/>
        <w:i w:val="0"/>
        <w:sz w:val="20"/>
      </w:rPr>
    </w:lvl>
    <w:lvl w:ilvl="3">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start w:val="1"/>
      <w:numFmt w:val="upperRoman"/>
      <w:lvlText w:val="%5."/>
      <w:lvlJc w:val="left"/>
      <w:pPr>
        <w:ind w:left="3960" w:hanging="720"/>
      </w:pPr>
      <w:rPr>
        <w:rFont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6F3185"/>
    <w:multiLevelType w:val="hybridMultilevel"/>
    <w:tmpl w:val="3494931C"/>
    <w:lvl w:ilvl="0" w:tplc="BF3AA166">
      <w:start w:val="1"/>
      <w:numFmt w:val="lowerLetter"/>
      <w:lvlText w:val="%1)"/>
      <w:lvlJc w:val="left"/>
      <w:pPr>
        <w:tabs>
          <w:tab w:val="num" w:pos="1068"/>
        </w:tabs>
        <w:ind w:left="1068" w:hanging="360"/>
      </w:pPr>
      <w:rPr>
        <w:rFonts w:hint="default"/>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9"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20" w15:restartNumberingAfterBreak="0">
    <w:nsid w:val="3AE36653"/>
    <w:multiLevelType w:val="hybridMultilevel"/>
    <w:tmpl w:val="78A0ED4E"/>
    <w:lvl w:ilvl="0" w:tplc="ACB40BF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67221F"/>
    <w:multiLevelType w:val="hybridMultilevel"/>
    <w:tmpl w:val="5FD837D0"/>
    <w:lvl w:ilvl="0" w:tplc="ED1CD358">
      <w:start w:val="4"/>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4" w15:restartNumberingAfterBreak="0">
    <w:nsid w:val="4F135D0E"/>
    <w:multiLevelType w:val="hybridMultilevel"/>
    <w:tmpl w:val="F64C5C9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26" w15:restartNumberingAfterBreak="0">
    <w:nsid w:val="567F08E6"/>
    <w:multiLevelType w:val="singleLevel"/>
    <w:tmpl w:val="0424000F"/>
    <w:lvl w:ilvl="0">
      <w:start w:val="7"/>
      <w:numFmt w:val="decimal"/>
      <w:lvlText w:val="%1."/>
      <w:lvlJc w:val="left"/>
      <w:pPr>
        <w:tabs>
          <w:tab w:val="num" w:pos="360"/>
        </w:tabs>
        <w:ind w:left="360" w:hanging="360"/>
      </w:pPr>
      <w:rPr>
        <w:rFonts w:hint="default"/>
      </w:rPr>
    </w:lvl>
  </w:abstractNum>
  <w:abstractNum w:abstractNumId="27"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DF7D74"/>
    <w:multiLevelType w:val="hybridMultilevel"/>
    <w:tmpl w:val="59DCC77C"/>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4A6754A"/>
    <w:multiLevelType w:val="hybridMultilevel"/>
    <w:tmpl w:val="520285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5F70E85"/>
    <w:multiLevelType w:val="hybridMultilevel"/>
    <w:tmpl w:val="7D2C5D40"/>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6C969F2"/>
    <w:multiLevelType w:val="hybridMultilevel"/>
    <w:tmpl w:val="DA268506"/>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ED587C"/>
    <w:multiLevelType w:val="hybridMultilevel"/>
    <w:tmpl w:val="969430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86129D8"/>
    <w:multiLevelType w:val="hybridMultilevel"/>
    <w:tmpl w:val="138095B2"/>
    <w:lvl w:ilvl="0" w:tplc="6294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26A1CBA"/>
    <w:multiLevelType w:val="hybridMultilevel"/>
    <w:tmpl w:val="7B4C8D34"/>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3026E05"/>
    <w:multiLevelType w:val="hybridMultilevel"/>
    <w:tmpl w:val="2BB41CBE"/>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4B9357F"/>
    <w:multiLevelType w:val="hybridMultilevel"/>
    <w:tmpl w:val="5C382DEA"/>
    <w:lvl w:ilvl="0" w:tplc="7FBE1894">
      <w:start w:val="12"/>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8"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60C7EEB"/>
    <w:multiLevelType w:val="hybridMultilevel"/>
    <w:tmpl w:val="A2AC2366"/>
    <w:lvl w:ilvl="0" w:tplc="2FD8FAC2">
      <w:start w:val="15"/>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8047AE1"/>
    <w:multiLevelType w:val="hybridMultilevel"/>
    <w:tmpl w:val="D9201D1E"/>
    <w:lvl w:ilvl="0" w:tplc="5F7A607C">
      <w:start w:val="100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42" w15:restartNumberingAfterBreak="0">
    <w:nsid w:val="7A2360EB"/>
    <w:multiLevelType w:val="hybridMultilevel"/>
    <w:tmpl w:val="DD2C96A2"/>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5"/>
  </w:num>
  <w:num w:numId="2">
    <w:abstractNumId w:val="23"/>
  </w:num>
  <w:num w:numId="3">
    <w:abstractNumId w:val="33"/>
  </w:num>
  <w:num w:numId="4">
    <w:abstractNumId w:val="42"/>
  </w:num>
  <w:num w:numId="5">
    <w:abstractNumId w:val="40"/>
  </w:num>
  <w:num w:numId="6">
    <w:abstractNumId w:val="13"/>
  </w:num>
  <w:num w:numId="7">
    <w:abstractNumId w:val="30"/>
  </w:num>
  <w:num w:numId="8">
    <w:abstractNumId w:val="28"/>
  </w:num>
  <w:num w:numId="9">
    <w:abstractNumId w:val="35"/>
  </w:num>
  <w:num w:numId="10">
    <w:abstractNumId w:val="36"/>
  </w:num>
  <w:num w:numId="11">
    <w:abstractNumId w:val="4"/>
  </w:num>
  <w:num w:numId="12">
    <w:abstractNumId w:val="22"/>
  </w:num>
  <w:num w:numId="13">
    <w:abstractNumId w:val="27"/>
  </w:num>
  <w:num w:numId="14">
    <w:abstractNumId w:val="17"/>
  </w:num>
  <w:num w:numId="15">
    <w:abstractNumId w:val="26"/>
  </w:num>
  <w:num w:numId="16">
    <w:abstractNumId w:val="24"/>
  </w:num>
  <w:num w:numId="17">
    <w:abstractNumId w:val="37"/>
  </w:num>
  <w:num w:numId="18">
    <w:abstractNumId w:val="31"/>
  </w:num>
  <w:num w:numId="19">
    <w:abstractNumId w:val="32"/>
  </w:num>
  <w:num w:numId="20">
    <w:abstractNumId w:val="29"/>
  </w:num>
  <w:num w:numId="21">
    <w:abstractNumId w:val="9"/>
  </w:num>
  <w:num w:numId="22">
    <w:abstractNumId w:val="39"/>
  </w:num>
  <w:num w:numId="23">
    <w:abstractNumId w:val="20"/>
  </w:num>
  <w:num w:numId="24">
    <w:abstractNumId w:val="3"/>
  </w:num>
  <w:num w:numId="25">
    <w:abstractNumId w:val="43"/>
  </w:num>
  <w:num w:numId="26">
    <w:abstractNumId w:val="6"/>
  </w:num>
  <w:num w:numId="27">
    <w:abstractNumId w:val="34"/>
  </w:num>
  <w:num w:numId="28">
    <w:abstractNumId w:val="1"/>
  </w:num>
  <w:num w:numId="29">
    <w:abstractNumId w:val="2"/>
  </w:num>
  <w:num w:numId="30">
    <w:abstractNumId w:val="41"/>
  </w:num>
  <w:num w:numId="31">
    <w:abstractNumId w:val="12"/>
  </w:num>
  <w:num w:numId="32">
    <w:abstractNumId w:val="8"/>
  </w:num>
  <w:num w:numId="33">
    <w:abstractNumId w:val="21"/>
  </w:num>
  <w:num w:numId="34">
    <w:abstractNumId w:val="14"/>
  </w:num>
  <w:num w:numId="35">
    <w:abstractNumId w:val="19"/>
  </w:num>
  <w:num w:numId="36">
    <w:abstractNumId w:val="10"/>
  </w:num>
  <w:num w:numId="37">
    <w:abstractNumId w:val="16"/>
  </w:num>
  <w:num w:numId="38">
    <w:abstractNumId w:val="15"/>
  </w:num>
  <w:num w:numId="39">
    <w:abstractNumId w:val="0"/>
    <w:lvlOverride w:ilvl="0">
      <w:lvl w:ilvl="0">
        <w:numFmt w:val="bullet"/>
        <w:lvlText w:val=""/>
        <w:legacy w:legacy="1" w:legacySpace="0" w:legacyIndent="283"/>
        <w:lvlJc w:val="left"/>
        <w:pPr>
          <w:ind w:left="283" w:hanging="283"/>
        </w:pPr>
        <w:rPr>
          <w:rFonts w:ascii="Symbol" w:hAnsi="Symbol" w:cs="Times New Roman" w:hint="default"/>
        </w:rPr>
      </w:lvl>
    </w:lvlOverride>
  </w:num>
  <w:num w:numId="40">
    <w:abstractNumId w:val="11"/>
  </w:num>
  <w:num w:numId="41">
    <w:abstractNumId w:val="7"/>
  </w:num>
  <w:num w:numId="42">
    <w:abstractNumId w:val="5"/>
  </w:num>
  <w:num w:numId="43">
    <w:abstractNumId w:val="18"/>
  </w:num>
  <w:num w:numId="44">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B48"/>
    <w:rsid w:val="00000C14"/>
    <w:rsid w:val="000103FA"/>
    <w:rsid w:val="00011DCD"/>
    <w:rsid w:val="00012C62"/>
    <w:rsid w:val="000172A4"/>
    <w:rsid w:val="00027729"/>
    <w:rsid w:val="000301D6"/>
    <w:rsid w:val="00031506"/>
    <w:rsid w:val="00032AEB"/>
    <w:rsid w:val="00035196"/>
    <w:rsid w:val="00045961"/>
    <w:rsid w:val="0006622D"/>
    <w:rsid w:val="000720E2"/>
    <w:rsid w:val="00075753"/>
    <w:rsid w:val="00077D4E"/>
    <w:rsid w:val="00084EA5"/>
    <w:rsid w:val="00086B02"/>
    <w:rsid w:val="0009323D"/>
    <w:rsid w:val="000A3ED5"/>
    <w:rsid w:val="000B101D"/>
    <w:rsid w:val="000C28A3"/>
    <w:rsid w:val="000C6A73"/>
    <w:rsid w:val="000D134D"/>
    <w:rsid w:val="000E588D"/>
    <w:rsid w:val="000E727C"/>
    <w:rsid w:val="000F6297"/>
    <w:rsid w:val="000F7A1C"/>
    <w:rsid w:val="00102FE7"/>
    <w:rsid w:val="0010642B"/>
    <w:rsid w:val="00106DD8"/>
    <w:rsid w:val="00123F79"/>
    <w:rsid w:val="00146C10"/>
    <w:rsid w:val="00150900"/>
    <w:rsid w:val="00155403"/>
    <w:rsid w:val="0016216F"/>
    <w:rsid w:val="001716BD"/>
    <w:rsid w:val="001760E7"/>
    <w:rsid w:val="00180730"/>
    <w:rsid w:val="0018153B"/>
    <w:rsid w:val="00196D62"/>
    <w:rsid w:val="001A7A98"/>
    <w:rsid w:val="001B08D0"/>
    <w:rsid w:val="001B65B1"/>
    <w:rsid w:val="001B7E8D"/>
    <w:rsid w:val="001D39F0"/>
    <w:rsid w:val="001D4D34"/>
    <w:rsid w:val="001E1AB0"/>
    <w:rsid w:val="001E4206"/>
    <w:rsid w:val="001E7886"/>
    <w:rsid w:val="001F490E"/>
    <w:rsid w:val="001F4FF6"/>
    <w:rsid w:val="001F62A4"/>
    <w:rsid w:val="00225D8C"/>
    <w:rsid w:val="002311CF"/>
    <w:rsid w:val="002373D0"/>
    <w:rsid w:val="00243C52"/>
    <w:rsid w:val="002442AC"/>
    <w:rsid w:val="00245E9E"/>
    <w:rsid w:val="002471BF"/>
    <w:rsid w:val="00252147"/>
    <w:rsid w:val="00262C4E"/>
    <w:rsid w:val="00266637"/>
    <w:rsid w:val="00273407"/>
    <w:rsid w:val="0027372C"/>
    <w:rsid w:val="0029275F"/>
    <w:rsid w:val="00293E64"/>
    <w:rsid w:val="00295E86"/>
    <w:rsid w:val="00296D94"/>
    <w:rsid w:val="002A3E54"/>
    <w:rsid w:val="002B73C2"/>
    <w:rsid w:val="002C2D15"/>
    <w:rsid w:val="002C6D3A"/>
    <w:rsid w:val="002E083A"/>
    <w:rsid w:val="002E1A45"/>
    <w:rsid w:val="002E2670"/>
    <w:rsid w:val="002F0554"/>
    <w:rsid w:val="002F7265"/>
    <w:rsid w:val="00305919"/>
    <w:rsid w:val="00307A54"/>
    <w:rsid w:val="00330B4C"/>
    <w:rsid w:val="00335EB9"/>
    <w:rsid w:val="00346809"/>
    <w:rsid w:val="0035045F"/>
    <w:rsid w:val="00352CE5"/>
    <w:rsid w:val="00354664"/>
    <w:rsid w:val="00356462"/>
    <w:rsid w:val="00360E6F"/>
    <w:rsid w:val="0036693A"/>
    <w:rsid w:val="00372DC5"/>
    <w:rsid w:val="00374A69"/>
    <w:rsid w:val="003774BC"/>
    <w:rsid w:val="0037781D"/>
    <w:rsid w:val="00380921"/>
    <w:rsid w:val="00381F3C"/>
    <w:rsid w:val="00390E2C"/>
    <w:rsid w:val="003938B2"/>
    <w:rsid w:val="003A020B"/>
    <w:rsid w:val="003A4898"/>
    <w:rsid w:val="003A5A8F"/>
    <w:rsid w:val="003B67A0"/>
    <w:rsid w:val="003C33B7"/>
    <w:rsid w:val="003C382B"/>
    <w:rsid w:val="003D33F0"/>
    <w:rsid w:val="003D73EB"/>
    <w:rsid w:val="003E362F"/>
    <w:rsid w:val="003E47E2"/>
    <w:rsid w:val="003F5E8A"/>
    <w:rsid w:val="003F66FE"/>
    <w:rsid w:val="003F6D87"/>
    <w:rsid w:val="00400933"/>
    <w:rsid w:val="00403D9F"/>
    <w:rsid w:val="0040583C"/>
    <w:rsid w:val="004061A9"/>
    <w:rsid w:val="00414A12"/>
    <w:rsid w:val="00432DA7"/>
    <w:rsid w:val="0043593C"/>
    <w:rsid w:val="00440584"/>
    <w:rsid w:val="00443FE2"/>
    <w:rsid w:val="0044564C"/>
    <w:rsid w:val="00455943"/>
    <w:rsid w:val="004579EE"/>
    <w:rsid w:val="00457F92"/>
    <w:rsid w:val="00467BB0"/>
    <w:rsid w:val="00471F2C"/>
    <w:rsid w:val="00473721"/>
    <w:rsid w:val="0047769F"/>
    <w:rsid w:val="00482191"/>
    <w:rsid w:val="0049686A"/>
    <w:rsid w:val="004A518B"/>
    <w:rsid w:val="004B2A61"/>
    <w:rsid w:val="004B59AC"/>
    <w:rsid w:val="004B61B9"/>
    <w:rsid w:val="004C5FAC"/>
    <w:rsid w:val="004D040B"/>
    <w:rsid w:val="004E1C10"/>
    <w:rsid w:val="004E1D36"/>
    <w:rsid w:val="004E2603"/>
    <w:rsid w:val="004E3B3F"/>
    <w:rsid w:val="004E60E7"/>
    <w:rsid w:val="004F0750"/>
    <w:rsid w:val="004F795A"/>
    <w:rsid w:val="0050104A"/>
    <w:rsid w:val="005060E1"/>
    <w:rsid w:val="00506F93"/>
    <w:rsid w:val="0051408F"/>
    <w:rsid w:val="0051701B"/>
    <w:rsid w:val="00524A14"/>
    <w:rsid w:val="005340BF"/>
    <w:rsid w:val="00541CB0"/>
    <w:rsid w:val="00541DEC"/>
    <w:rsid w:val="00547C98"/>
    <w:rsid w:val="005679E4"/>
    <w:rsid w:val="00570037"/>
    <w:rsid w:val="005714BD"/>
    <w:rsid w:val="005760DC"/>
    <w:rsid w:val="00576450"/>
    <w:rsid w:val="00581483"/>
    <w:rsid w:val="00583FA5"/>
    <w:rsid w:val="005926A9"/>
    <w:rsid w:val="005962BE"/>
    <w:rsid w:val="00596DF0"/>
    <w:rsid w:val="00597715"/>
    <w:rsid w:val="005A03D1"/>
    <w:rsid w:val="005B289D"/>
    <w:rsid w:val="005B7144"/>
    <w:rsid w:val="005B77BA"/>
    <w:rsid w:val="005C4830"/>
    <w:rsid w:val="005C503E"/>
    <w:rsid w:val="005C7477"/>
    <w:rsid w:val="005D1165"/>
    <w:rsid w:val="005D4514"/>
    <w:rsid w:val="005D6A60"/>
    <w:rsid w:val="005E2064"/>
    <w:rsid w:val="005E26F3"/>
    <w:rsid w:val="005F0100"/>
    <w:rsid w:val="0060526E"/>
    <w:rsid w:val="00605CE0"/>
    <w:rsid w:val="0061001B"/>
    <w:rsid w:val="00623401"/>
    <w:rsid w:val="00624813"/>
    <w:rsid w:val="006304BF"/>
    <w:rsid w:val="0063103F"/>
    <w:rsid w:val="00635CBE"/>
    <w:rsid w:val="006416C2"/>
    <w:rsid w:val="00643803"/>
    <w:rsid w:val="00660101"/>
    <w:rsid w:val="006645BB"/>
    <w:rsid w:val="00664B8A"/>
    <w:rsid w:val="00665841"/>
    <w:rsid w:val="00673C7E"/>
    <w:rsid w:val="006757FA"/>
    <w:rsid w:val="00675BAD"/>
    <w:rsid w:val="006820E8"/>
    <w:rsid w:val="006A0416"/>
    <w:rsid w:val="006A0848"/>
    <w:rsid w:val="006A2B20"/>
    <w:rsid w:val="006A73D4"/>
    <w:rsid w:val="006A7455"/>
    <w:rsid w:val="006B30DC"/>
    <w:rsid w:val="006B3141"/>
    <w:rsid w:val="006B4121"/>
    <w:rsid w:val="006B5D8B"/>
    <w:rsid w:val="006B7F71"/>
    <w:rsid w:val="006C03BB"/>
    <w:rsid w:val="006C10D6"/>
    <w:rsid w:val="006D087D"/>
    <w:rsid w:val="006D33F2"/>
    <w:rsid w:val="006D74A4"/>
    <w:rsid w:val="006E38A5"/>
    <w:rsid w:val="006F6078"/>
    <w:rsid w:val="00714424"/>
    <w:rsid w:val="007358D4"/>
    <w:rsid w:val="007439FD"/>
    <w:rsid w:val="00746DB1"/>
    <w:rsid w:val="0076096C"/>
    <w:rsid w:val="007614C2"/>
    <w:rsid w:val="00762160"/>
    <w:rsid w:val="00764A58"/>
    <w:rsid w:val="00770181"/>
    <w:rsid w:val="00776107"/>
    <w:rsid w:val="0078035F"/>
    <w:rsid w:val="007A07AC"/>
    <w:rsid w:val="007A5A27"/>
    <w:rsid w:val="007A665D"/>
    <w:rsid w:val="007A70A4"/>
    <w:rsid w:val="007B0438"/>
    <w:rsid w:val="007B68D3"/>
    <w:rsid w:val="007B727D"/>
    <w:rsid w:val="007B7754"/>
    <w:rsid w:val="007C24FA"/>
    <w:rsid w:val="007C3929"/>
    <w:rsid w:val="007D3784"/>
    <w:rsid w:val="007E4E00"/>
    <w:rsid w:val="007E6642"/>
    <w:rsid w:val="0080516D"/>
    <w:rsid w:val="00807826"/>
    <w:rsid w:val="00815B93"/>
    <w:rsid w:val="00817686"/>
    <w:rsid w:val="0082389A"/>
    <w:rsid w:val="00825DD3"/>
    <w:rsid w:val="0083028F"/>
    <w:rsid w:val="008506A2"/>
    <w:rsid w:val="00854253"/>
    <w:rsid w:val="0085501C"/>
    <w:rsid w:val="00861ADB"/>
    <w:rsid w:val="00874656"/>
    <w:rsid w:val="00875D5A"/>
    <w:rsid w:val="00892DAA"/>
    <w:rsid w:val="008954EA"/>
    <w:rsid w:val="008A1C2E"/>
    <w:rsid w:val="008A3231"/>
    <w:rsid w:val="008A47FD"/>
    <w:rsid w:val="008B1B17"/>
    <w:rsid w:val="008B4064"/>
    <w:rsid w:val="008C3771"/>
    <w:rsid w:val="008C5666"/>
    <w:rsid w:val="008D335F"/>
    <w:rsid w:val="008D7AA9"/>
    <w:rsid w:val="008F0CD2"/>
    <w:rsid w:val="008F421A"/>
    <w:rsid w:val="008F54AE"/>
    <w:rsid w:val="008F6352"/>
    <w:rsid w:val="00902AD2"/>
    <w:rsid w:val="00906EEE"/>
    <w:rsid w:val="00912F8F"/>
    <w:rsid w:val="0091353C"/>
    <w:rsid w:val="0091446A"/>
    <w:rsid w:val="00914AD4"/>
    <w:rsid w:val="009203BE"/>
    <w:rsid w:val="0092211A"/>
    <w:rsid w:val="00926970"/>
    <w:rsid w:val="0094514F"/>
    <w:rsid w:val="00965C50"/>
    <w:rsid w:val="009670D8"/>
    <w:rsid w:val="0099249C"/>
    <w:rsid w:val="00995C7A"/>
    <w:rsid w:val="009A1773"/>
    <w:rsid w:val="009A1CB8"/>
    <w:rsid w:val="009A2A9D"/>
    <w:rsid w:val="009A4C75"/>
    <w:rsid w:val="009C3C84"/>
    <w:rsid w:val="009D24E3"/>
    <w:rsid w:val="009D5C16"/>
    <w:rsid w:val="009E0BBB"/>
    <w:rsid w:val="00A03081"/>
    <w:rsid w:val="00A03D0D"/>
    <w:rsid w:val="00A06C89"/>
    <w:rsid w:val="00A10E00"/>
    <w:rsid w:val="00A16358"/>
    <w:rsid w:val="00A24DFC"/>
    <w:rsid w:val="00A33042"/>
    <w:rsid w:val="00A34BB0"/>
    <w:rsid w:val="00A34E22"/>
    <w:rsid w:val="00A45B66"/>
    <w:rsid w:val="00A4702A"/>
    <w:rsid w:val="00A4786B"/>
    <w:rsid w:val="00A513A0"/>
    <w:rsid w:val="00A53EE4"/>
    <w:rsid w:val="00A62372"/>
    <w:rsid w:val="00A66D82"/>
    <w:rsid w:val="00A70EAD"/>
    <w:rsid w:val="00A92DC7"/>
    <w:rsid w:val="00A9581C"/>
    <w:rsid w:val="00AB2FF1"/>
    <w:rsid w:val="00AB5138"/>
    <w:rsid w:val="00AB6A35"/>
    <w:rsid w:val="00AE048B"/>
    <w:rsid w:val="00AE205A"/>
    <w:rsid w:val="00AE7241"/>
    <w:rsid w:val="00B0757E"/>
    <w:rsid w:val="00B207EA"/>
    <w:rsid w:val="00B23291"/>
    <w:rsid w:val="00B25728"/>
    <w:rsid w:val="00B25CC4"/>
    <w:rsid w:val="00B31E63"/>
    <w:rsid w:val="00B343F5"/>
    <w:rsid w:val="00B40D43"/>
    <w:rsid w:val="00B4291B"/>
    <w:rsid w:val="00B47400"/>
    <w:rsid w:val="00B57262"/>
    <w:rsid w:val="00B61904"/>
    <w:rsid w:val="00B67737"/>
    <w:rsid w:val="00B71916"/>
    <w:rsid w:val="00B86E3F"/>
    <w:rsid w:val="00B921EF"/>
    <w:rsid w:val="00B93950"/>
    <w:rsid w:val="00B966F3"/>
    <w:rsid w:val="00BA27EE"/>
    <w:rsid w:val="00BA2F23"/>
    <w:rsid w:val="00BA7DF7"/>
    <w:rsid w:val="00BC6C3E"/>
    <w:rsid w:val="00BC7DCA"/>
    <w:rsid w:val="00BD43A7"/>
    <w:rsid w:val="00BD5C73"/>
    <w:rsid w:val="00BE0530"/>
    <w:rsid w:val="00BF3EE5"/>
    <w:rsid w:val="00C23571"/>
    <w:rsid w:val="00C33EA6"/>
    <w:rsid w:val="00C37ABD"/>
    <w:rsid w:val="00C504DD"/>
    <w:rsid w:val="00C56D81"/>
    <w:rsid w:val="00C63C01"/>
    <w:rsid w:val="00C63C83"/>
    <w:rsid w:val="00C63E6B"/>
    <w:rsid w:val="00C808BA"/>
    <w:rsid w:val="00C81D62"/>
    <w:rsid w:val="00C97BEF"/>
    <w:rsid w:val="00CA65B2"/>
    <w:rsid w:val="00CC096E"/>
    <w:rsid w:val="00CC2E98"/>
    <w:rsid w:val="00CC371F"/>
    <w:rsid w:val="00CC3D75"/>
    <w:rsid w:val="00CD30E5"/>
    <w:rsid w:val="00CD5C32"/>
    <w:rsid w:val="00CD6292"/>
    <w:rsid w:val="00CE0669"/>
    <w:rsid w:val="00CE263B"/>
    <w:rsid w:val="00CF0206"/>
    <w:rsid w:val="00CF1277"/>
    <w:rsid w:val="00CF7C02"/>
    <w:rsid w:val="00D0215B"/>
    <w:rsid w:val="00D0568D"/>
    <w:rsid w:val="00D10B9C"/>
    <w:rsid w:val="00D12638"/>
    <w:rsid w:val="00D257FE"/>
    <w:rsid w:val="00D31165"/>
    <w:rsid w:val="00D33A41"/>
    <w:rsid w:val="00D3799C"/>
    <w:rsid w:val="00D535E0"/>
    <w:rsid w:val="00D53961"/>
    <w:rsid w:val="00D60EE3"/>
    <w:rsid w:val="00D60F52"/>
    <w:rsid w:val="00D80FF0"/>
    <w:rsid w:val="00D81C6B"/>
    <w:rsid w:val="00D832BF"/>
    <w:rsid w:val="00D9668F"/>
    <w:rsid w:val="00DB006D"/>
    <w:rsid w:val="00DB2E75"/>
    <w:rsid w:val="00DB7D07"/>
    <w:rsid w:val="00DD5D98"/>
    <w:rsid w:val="00DE3654"/>
    <w:rsid w:val="00DE4C22"/>
    <w:rsid w:val="00DE52B8"/>
    <w:rsid w:val="00DF10F0"/>
    <w:rsid w:val="00DF29EB"/>
    <w:rsid w:val="00DF56B6"/>
    <w:rsid w:val="00E04401"/>
    <w:rsid w:val="00E0450C"/>
    <w:rsid w:val="00E07E93"/>
    <w:rsid w:val="00E133AB"/>
    <w:rsid w:val="00E15A1D"/>
    <w:rsid w:val="00E23446"/>
    <w:rsid w:val="00E268A1"/>
    <w:rsid w:val="00E33556"/>
    <w:rsid w:val="00E4025C"/>
    <w:rsid w:val="00E5716B"/>
    <w:rsid w:val="00E61625"/>
    <w:rsid w:val="00E62AA0"/>
    <w:rsid w:val="00E64745"/>
    <w:rsid w:val="00E65C26"/>
    <w:rsid w:val="00E73B47"/>
    <w:rsid w:val="00E74DC4"/>
    <w:rsid w:val="00E75EC6"/>
    <w:rsid w:val="00E97F09"/>
    <w:rsid w:val="00EA2418"/>
    <w:rsid w:val="00EA4890"/>
    <w:rsid w:val="00EC5FC2"/>
    <w:rsid w:val="00ED0CA3"/>
    <w:rsid w:val="00EE1442"/>
    <w:rsid w:val="00EE793D"/>
    <w:rsid w:val="00F0259E"/>
    <w:rsid w:val="00F039E6"/>
    <w:rsid w:val="00F1159D"/>
    <w:rsid w:val="00F128B4"/>
    <w:rsid w:val="00F17BB0"/>
    <w:rsid w:val="00F204D5"/>
    <w:rsid w:val="00F23260"/>
    <w:rsid w:val="00F40B48"/>
    <w:rsid w:val="00F42F08"/>
    <w:rsid w:val="00F447B9"/>
    <w:rsid w:val="00F52292"/>
    <w:rsid w:val="00F55D24"/>
    <w:rsid w:val="00F56592"/>
    <w:rsid w:val="00F57109"/>
    <w:rsid w:val="00F615F2"/>
    <w:rsid w:val="00F649AC"/>
    <w:rsid w:val="00F806BE"/>
    <w:rsid w:val="00F87871"/>
    <w:rsid w:val="00F90BDF"/>
    <w:rsid w:val="00F917D8"/>
    <w:rsid w:val="00F94B56"/>
    <w:rsid w:val="00FA08E0"/>
    <w:rsid w:val="00FA5FC3"/>
    <w:rsid w:val="00FA7A02"/>
    <w:rsid w:val="00FC1B25"/>
    <w:rsid w:val="00FC5647"/>
    <w:rsid w:val="00FD4D36"/>
    <w:rsid w:val="00FE7EDB"/>
    <w:rsid w:val="00FF56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5:docId w15:val="{688EC06E-7F69-42F6-B102-CA6E9451D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39F0"/>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623401"/>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unhideWhenUsed/>
    <w:qFormat/>
    <w:rsid w:val="00AE7241"/>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qFormat/>
    <w:rsid w:val="00623401"/>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623401"/>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623401"/>
    <w:pPr>
      <w:keepNext/>
      <w:numPr>
        <w:ilvl w:val="6"/>
        <w:numId w:val="1"/>
      </w:numPr>
      <w:suppressAutoHyphens/>
      <w:jc w:val="both"/>
      <w:outlineLvl w:val="6"/>
    </w:pPr>
    <w:rPr>
      <w:sz w:val="28"/>
      <w:szCs w:val="20"/>
      <w:lang w:val="x-none"/>
    </w:rPr>
  </w:style>
  <w:style w:type="paragraph" w:styleId="Naslov8">
    <w:name w:val="heading 8"/>
    <w:basedOn w:val="Navaden"/>
    <w:next w:val="Navaden"/>
    <w:link w:val="Naslov8Znak"/>
    <w:qFormat/>
    <w:rsid w:val="00623401"/>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623401"/>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18153B"/>
    <w:rPr>
      <w:rFonts w:ascii="Times New Roman" w:eastAsia="Times New Roman" w:hAnsi="Times New Roman" w:cs="Times New Roman"/>
      <w:b/>
      <w:bCs/>
      <w:sz w:val="28"/>
      <w:szCs w:val="24"/>
      <w:lang w:eastAsia="sl-SI"/>
    </w:rPr>
  </w:style>
  <w:style w:type="character" w:customStyle="1" w:styleId="Naslov4Znak">
    <w:name w:val="Naslov 4 Znak"/>
    <w:basedOn w:val="Privzetapisavaodstavka"/>
    <w:link w:val="Naslov4"/>
    <w:rsid w:val="00AE7241"/>
    <w:rPr>
      <w:rFonts w:asciiTheme="majorHAnsi" w:eastAsiaTheme="majorEastAsia" w:hAnsiTheme="majorHAnsi" w:cstheme="majorBidi"/>
      <w:i/>
      <w:iCs/>
      <w:color w:val="2E74B5" w:themeColor="accent1" w:themeShade="BF"/>
      <w:sz w:val="24"/>
      <w:szCs w:val="24"/>
      <w:lang w:eastAsia="sl-SI"/>
    </w:rPr>
  </w:style>
  <w:style w:type="paragraph" w:customStyle="1" w:styleId="Glava1">
    <w:name w:val="Glava1"/>
    <w:basedOn w:val="Navaden"/>
    <w:next w:val="Glava"/>
    <w:link w:val="GlavaZnak"/>
    <w:uiPriority w:val="99"/>
    <w:unhideWhenUsed/>
    <w:rsid w:val="00F40B48"/>
    <w:pPr>
      <w:tabs>
        <w:tab w:val="center" w:pos="4536"/>
        <w:tab w:val="right" w:pos="9072"/>
      </w:tabs>
    </w:p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rsid w:val="00F40B48"/>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rsid w:val="00F40B48"/>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nhideWhenUsed/>
    <w:rsid w:val="00F40B48"/>
    <w:rPr>
      <w:color w:val="0563C1" w:themeColor="hyperlink"/>
      <w:u w:val="single"/>
    </w:rPr>
  </w:style>
  <w:style w:type="paragraph" w:styleId="Odstavekseznama">
    <w:name w:val="List Paragraph"/>
    <w:basedOn w:val="Navaden"/>
    <w:link w:val="OdstavekseznamaZnak"/>
    <w:uiPriority w:val="34"/>
    <w:qFormat/>
    <w:rsid w:val="001B7E8D"/>
    <w:pPr>
      <w:ind w:left="720"/>
      <w:contextualSpacing/>
    </w:p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4F795A"/>
    <w:pPr>
      <w:ind w:left="360"/>
      <w:jc w:val="both"/>
    </w:pPr>
    <w:rPr>
      <w:sz w:val="22"/>
      <w:szCs w:val="20"/>
      <w:lang w:val="en-US"/>
    </w:rPr>
  </w:style>
  <w:style w:type="paragraph" w:customStyle="1" w:styleId="Telobesedila31">
    <w:name w:val="Telo besedila 31"/>
    <w:basedOn w:val="Navaden"/>
    <w:rsid w:val="004F795A"/>
    <w:pPr>
      <w:overflowPunct w:val="0"/>
      <w:autoSpaceDE w:val="0"/>
      <w:autoSpaceDN w:val="0"/>
      <w:adjustRightInd w:val="0"/>
      <w:jc w:val="both"/>
      <w:textAlignment w:val="baseline"/>
    </w:pPr>
    <w:rPr>
      <w:rFonts w:ascii="Times New Roman" w:hAnsi="Times New Roman"/>
      <w:szCs w:val="20"/>
    </w:rPr>
  </w:style>
  <w:style w:type="paragraph" w:styleId="Brezrazmikov">
    <w:name w:val="No Spacing"/>
    <w:uiPriority w:val="1"/>
    <w:qFormat/>
    <w:rsid w:val="004F795A"/>
    <w:pPr>
      <w:spacing w:after="0" w:line="240" w:lineRule="auto"/>
    </w:pPr>
    <w:rPr>
      <w:rFonts w:ascii="Arial" w:eastAsia="Times New Roman" w:hAnsi="Arial" w:cs="Times New Roman"/>
      <w:sz w:val="24"/>
      <w:szCs w:val="24"/>
      <w:lang w:eastAsia="sl-SI"/>
    </w:rPr>
  </w:style>
  <w:style w:type="character" w:styleId="SledenaHiperpovezava">
    <w:name w:val="FollowedHyperlink"/>
    <w:basedOn w:val="Privzetapisavaodstavka"/>
    <w:uiPriority w:val="99"/>
    <w:unhideWhenUsed/>
    <w:rsid w:val="0094514F"/>
    <w:rPr>
      <w:color w:val="954F72"/>
      <w:u w:val="single"/>
    </w:rPr>
  </w:style>
  <w:style w:type="paragraph" w:customStyle="1" w:styleId="xl60">
    <w:name w:val="xl60"/>
    <w:basedOn w:val="Navaden"/>
    <w:rsid w:val="0094514F"/>
    <w:pPr>
      <w:spacing w:before="100" w:beforeAutospacing="1" w:after="100" w:afterAutospacing="1"/>
      <w:textAlignment w:val="center"/>
    </w:pPr>
    <w:rPr>
      <w:rFonts w:cs="Arial"/>
    </w:rPr>
  </w:style>
  <w:style w:type="paragraph" w:customStyle="1" w:styleId="xl61">
    <w:name w:val="xl61"/>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FF"/>
      <w:sz w:val="16"/>
      <w:szCs w:val="16"/>
    </w:rPr>
  </w:style>
  <w:style w:type="paragraph" w:customStyle="1" w:styleId="xl62">
    <w:name w:val="xl62"/>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3">
    <w:name w:val="xl63"/>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4">
    <w:name w:val="xl64"/>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5">
    <w:name w:val="xl65"/>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6">
    <w:name w:val="xl66"/>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7">
    <w:name w:val="xl67"/>
    <w:basedOn w:val="Navaden"/>
    <w:rsid w:val="0094514F"/>
    <w:pPr>
      <w:spacing w:before="100" w:beforeAutospacing="1" w:after="100" w:afterAutospacing="1"/>
      <w:textAlignment w:val="center"/>
    </w:pPr>
    <w:rPr>
      <w:rFonts w:cs="Arial"/>
      <w:sz w:val="16"/>
      <w:szCs w:val="16"/>
    </w:rPr>
  </w:style>
  <w:style w:type="paragraph" w:customStyle="1" w:styleId="Telobesedila32">
    <w:name w:val="Telo besedila 32"/>
    <w:basedOn w:val="Navaden"/>
    <w:rsid w:val="00605CE0"/>
    <w:pPr>
      <w:overflowPunct w:val="0"/>
      <w:autoSpaceDE w:val="0"/>
      <w:autoSpaceDN w:val="0"/>
      <w:adjustRightInd w:val="0"/>
      <w:jc w:val="both"/>
      <w:textAlignment w:val="baseline"/>
    </w:pPr>
    <w:rPr>
      <w:rFonts w:ascii="Times New Roman" w:hAnsi="Times New Roman"/>
      <w:szCs w:val="20"/>
    </w:rPr>
  </w:style>
  <w:style w:type="paragraph" w:customStyle="1" w:styleId="Telobesedila33">
    <w:name w:val="Telo besedila 33"/>
    <w:basedOn w:val="Navaden"/>
    <w:rsid w:val="0010642B"/>
    <w:pPr>
      <w:overflowPunct w:val="0"/>
      <w:autoSpaceDE w:val="0"/>
      <w:autoSpaceDN w:val="0"/>
      <w:adjustRightInd w:val="0"/>
      <w:jc w:val="both"/>
      <w:textAlignment w:val="baseline"/>
    </w:pPr>
    <w:rPr>
      <w:rFonts w:ascii="Times New Roman" w:hAnsi="Times New Roman"/>
      <w:szCs w:val="20"/>
    </w:rPr>
  </w:style>
  <w:style w:type="character" w:customStyle="1" w:styleId="Naslov3Znak">
    <w:name w:val="Naslov 3 Znak"/>
    <w:basedOn w:val="Privzetapisavaodstavka"/>
    <w:link w:val="Naslov3"/>
    <w:rsid w:val="00623401"/>
    <w:rPr>
      <w:rFonts w:ascii="Cambria" w:eastAsia="Times New Roman" w:hAnsi="Cambria" w:cs="Times New Roman"/>
      <w:b/>
      <w:bCs/>
      <w:sz w:val="26"/>
      <w:szCs w:val="26"/>
      <w:lang w:eastAsia="sl-SI"/>
    </w:rPr>
  </w:style>
  <w:style w:type="character" w:customStyle="1" w:styleId="Naslov5Znak">
    <w:name w:val="Naslov 5 Znak"/>
    <w:basedOn w:val="Privzetapisavaodstavka"/>
    <w:link w:val="Naslov5"/>
    <w:rsid w:val="00623401"/>
    <w:rPr>
      <w:rFonts w:ascii="Arial" w:eastAsia="Times New Roman" w:hAnsi="Arial" w:cs="Times New Roman"/>
      <w:sz w:val="40"/>
      <w:szCs w:val="20"/>
      <w:lang w:val="x-none"/>
    </w:rPr>
  </w:style>
  <w:style w:type="character" w:customStyle="1" w:styleId="Naslov6Znak">
    <w:name w:val="Naslov 6 Znak"/>
    <w:basedOn w:val="Privzetapisavaodstavka"/>
    <w:link w:val="Naslov6"/>
    <w:rsid w:val="00623401"/>
    <w:rPr>
      <w:rFonts w:ascii="Calibri" w:eastAsia="Times New Roman" w:hAnsi="Calibri" w:cs="Times New Roman"/>
      <w:b/>
      <w:bCs/>
      <w:lang w:eastAsia="sl-SI"/>
    </w:rPr>
  </w:style>
  <w:style w:type="character" w:customStyle="1" w:styleId="Naslov7Znak">
    <w:name w:val="Naslov 7 Znak"/>
    <w:basedOn w:val="Privzetapisavaodstavka"/>
    <w:link w:val="Naslov7"/>
    <w:rsid w:val="00623401"/>
    <w:rPr>
      <w:rFonts w:ascii="Arial" w:eastAsia="Times New Roman" w:hAnsi="Arial" w:cs="Times New Roman"/>
      <w:sz w:val="28"/>
      <w:szCs w:val="20"/>
      <w:lang w:val="x-none"/>
    </w:rPr>
  </w:style>
  <w:style w:type="character" w:customStyle="1" w:styleId="Naslov8Znak">
    <w:name w:val="Naslov 8 Znak"/>
    <w:basedOn w:val="Privzetapisavaodstavka"/>
    <w:link w:val="Naslov8"/>
    <w:rsid w:val="00623401"/>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623401"/>
    <w:rPr>
      <w:rFonts w:ascii="Arial" w:eastAsia="Times New Roman" w:hAnsi="Arial" w:cs="Times New Roman"/>
      <w:b/>
      <w:sz w:val="28"/>
      <w:szCs w:val="20"/>
      <w:lang w:val="x-none"/>
    </w:rPr>
  </w:style>
  <w:style w:type="character" w:customStyle="1" w:styleId="spelle">
    <w:name w:val="spelle"/>
    <w:basedOn w:val="Privzetapisavaodstavka"/>
    <w:rsid w:val="00623401"/>
  </w:style>
  <w:style w:type="character" w:styleId="Krepko">
    <w:name w:val="Strong"/>
    <w:qFormat/>
    <w:rsid w:val="00623401"/>
    <w:rPr>
      <w:b/>
      <w:bCs/>
    </w:rPr>
  </w:style>
  <w:style w:type="character" w:customStyle="1" w:styleId="style28style30style32">
    <w:name w:val="style28 style30 style32"/>
    <w:basedOn w:val="Privzetapisavaodstavka"/>
    <w:rsid w:val="00623401"/>
  </w:style>
  <w:style w:type="paragraph" w:styleId="E-potnipodpis">
    <w:name w:val="E-mail Signature"/>
    <w:basedOn w:val="Navaden"/>
    <w:link w:val="E-potnipodpisZnak"/>
    <w:rsid w:val="00623401"/>
    <w:pPr>
      <w:spacing w:line="360" w:lineRule="auto"/>
    </w:pPr>
    <w:rPr>
      <w:rFonts w:ascii="Times New Roman" w:hAnsi="Times New Roman"/>
    </w:rPr>
  </w:style>
  <w:style w:type="character" w:customStyle="1" w:styleId="E-potnipodpisZnak">
    <w:name w:val="E-poštni podpis Znak"/>
    <w:basedOn w:val="Privzetapisavaodstavka"/>
    <w:link w:val="E-potnipodpis"/>
    <w:rsid w:val="00623401"/>
    <w:rPr>
      <w:rFonts w:ascii="Times New Roman" w:eastAsia="Times New Roman" w:hAnsi="Times New Roman" w:cs="Times New Roman"/>
      <w:sz w:val="24"/>
      <w:szCs w:val="24"/>
      <w:lang w:eastAsia="sl-SI"/>
    </w:rPr>
  </w:style>
  <w:style w:type="paragraph" w:styleId="Blokbesedila">
    <w:name w:val="Block Text"/>
    <w:basedOn w:val="Navaden"/>
    <w:rsid w:val="00623401"/>
    <w:pPr>
      <w:ind w:left="708" w:right="-709"/>
      <w:jc w:val="both"/>
    </w:pPr>
    <w:rPr>
      <w:rFonts w:ascii="Times New Roman" w:hAnsi="Times New Roman"/>
      <w:b/>
      <w:bCs/>
    </w:rPr>
  </w:style>
  <w:style w:type="paragraph" w:customStyle="1" w:styleId="1">
    <w:name w:val="1"/>
    <w:basedOn w:val="Navaden"/>
    <w:rsid w:val="00623401"/>
    <w:pPr>
      <w:spacing w:after="160" w:line="240" w:lineRule="exact"/>
    </w:pPr>
    <w:rPr>
      <w:rFonts w:ascii="Tahoma" w:hAnsi="Tahoma"/>
      <w:sz w:val="20"/>
      <w:szCs w:val="20"/>
      <w:lang w:val="en-US" w:eastAsia="en-US"/>
    </w:rPr>
  </w:style>
  <w:style w:type="paragraph" w:customStyle="1" w:styleId="BodyText23">
    <w:name w:val="Body Text 23"/>
    <w:basedOn w:val="Navaden"/>
    <w:rsid w:val="00623401"/>
    <w:pPr>
      <w:ind w:left="360"/>
      <w:jc w:val="both"/>
    </w:pPr>
    <w:rPr>
      <w:sz w:val="22"/>
      <w:szCs w:val="20"/>
      <w:lang w:val="en-US"/>
    </w:rPr>
  </w:style>
  <w:style w:type="paragraph" w:styleId="Telobesedila3">
    <w:name w:val="Body Text 3"/>
    <w:basedOn w:val="Navaden"/>
    <w:link w:val="Telobesedila3Znak"/>
    <w:rsid w:val="00623401"/>
    <w:rPr>
      <w:rFonts w:ascii="Times New Roman" w:hAnsi="Times New Roman"/>
      <w:sz w:val="20"/>
    </w:rPr>
  </w:style>
  <w:style w:type="character" w:customStyle="1" w:styleId="Telobesedila3Znak">
    <w:name w:val="Telo besedila 3 Znak"/>
    <w:basedOn w:val="Privzetapisavaodstavka"/>
    <w:link w:val="Telobesedila3"/>
    <w:rsid w:val="00623401"/>
    <w:rPr>
      <w:rFonts w:ascii="Times New Roman" w:eastAsia="Times New Roman" w:hAnsi="Times New Roman" w:cs="Times New Roman"/>
      <w:sz w:val="20"/>
      <w:szCs w:val="24"/>
      <w:lang w:eastAsia="sl-SI"/>
    </w:rPr>
  </w:style>
  <w:style w:type="paragraph" w:styleId="Navadensplet">
    <w:name w:val="Normal (Web)"/>
    <w:basedOn w:val="Navaden"/>
    <w:rsid w:val="00623401"/>
    <w:pPr>
      <w:spacing w:before="240" w:after="240"/>
    </w:pPr>
    <w:rPr>
      <w:rFonts w:ascii="Times New Roman" w:hAnsi="Times New Roman"/>
    </w:rPr>
  </w:style>
  <w:style w:type="paragraph" w:styleId="Telobesedila">
    <w:name w:val="Body Text"/>
    <w:basedOn w:val="Navaden"/>
    <w:link w:val="TelobesedilaZnak"/>
    <w:uiPriority w:val="99"/>
    <w:rsid w:val="00623401"/>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623401"/>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623401"/>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623401"/>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623401"/>
    <w:pPr>
      <w:widowControl w:val="0"/>
      <w:ind w:left="720"/>
    </w:pPr>
    <w:rPr>
      <w:rFonts w:cs="Arial"/>
      <w:sz w:val="22"/>
      <w:szCs w:val="22"/>
    </w:rPr>
  </w:style>
  <w:style w:type="paragraph" w:customStyle="1" w:styleId="BodyText31">
    <w:name w:val="Body Text 31"/>
    <w:basedOn w:val="Navaden"/>
    <w:link w:val="BodyText31Char"/>
    <w:rsid w:val="006234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623401"/>
    <w:rPr>
      <w:rFonts w:ascii="Arial" w:eastAsia="Times New Roman" w:hAnsi="Arial" w:cs="Times New Roman"/>
      <w:szCs w:val="20"/>
    </w:rPr>
  </w:style>
  <w:style w:type="paragraph" w:customStyle="1" w:styleId="BodyText21">
    <w:name w:val="Body Text 21"/>
    <w:basedOn w:val="Navaden"/>
    <w:rsid w:val="00623401"/>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623401"/>
    <w:rPr>
      <w:rFonts w:ascii="Courier New" w:hAnsi="Courier New"/>
      <w:sz w:val="20"/>
      <w:szCs w:val="20"/>
    </w:rPr>
  </w:style>
  <w:style w:type="character" w:customStyle="1" w:styleId="GolobesediloZnak">
    <w:name w:val="Golo besedilo Znak"/>
    <w:basedOn w:val="Privzetapisavaodstavka"/>
    <w:link w:val="Golobesedilo"/>
    <w:rsid w:val="00623401"/>
    <w:rPr>
      <w:rFonts w:ascii="Courier New" w:eastAsia="Times New Roman" w:hAnsi="Courier New" w:cs="Times New Roman"/>
      <w:sz w:val="20"/>
      <w:szCs w:val="20"/>
      <w:lang w:eastAsia="sl-SI"/>
    </w:rPr>
  </w:style>
  <w:style w:type="paragraph" w:customStyle="1" w:styleId="BESEDILO">
    <w:name w:val="BESEDILO"/>
    <w:rsid w:val="0062340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623401"/>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623401"/>
    <w:rPr>
      <w:rFonts w:ascii="Times New Roman" w:eastAsia="Times New Roman" w:hAnsi="Times New Roman" w:cs="Times New Roman"/>
      <w:b/>
      <w:sz w:val="36"/>
      <w:szCs w:val="20"/>
    </w:rPr>
  </w:style>
  <w:style w:type="paragraph" w:customStyle="1" w:styleId="BodyText25">
    <w:name w:val="Body Text 25"/>
    <w:basedOn w:val="Navaden"/>
    <w:link w:val="BodyText25Char"/>
    <w:rsid w:val="00623401"/>
    <w:pPr>
      <w:ind w:left="360"/>
      <w:jc w:val="both"/>
    </w:pPr>
    <w:rPr>
      <w:sz w:val="22"/>
      <w:szCs w:val="20"/>
      <w:lang w:val="en-US"/>
    </w:rPr>
  </w:style>
  <w:style w:type="character" w:customStyle="1" w:styleId="BodyText25Char">
    <w:name w:val="Body Text 25 Char"/>
    <w:link w:val="BodyText25"/>
    <w:locked/>
    <w:rsid w:val="00623401"/>
    <w:rPr>
      <w:rFonts w:ascii="Arial" w:eastAsia="Times New Roman" w:hAnsi="Arial" w:cs="Times New Roman"/>
      <w:szCs w:val="20"/>
      <w:lang w:val="en-US" w:eastAsia="sl-SI"/>
    </w:rPr>
  </w:style>
  <w:style w:type="paragraph" w:styleId="Seznam">
    <w:name w:val="List"/>
    <w:basedOn w:val="Navaden"/>
    <w:rsid w:val="00623401"/>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623401"/>
    <w:rPr>
      <w:rFonts w:cs="Times New Roman"/>
      <w:sz w:val="24"/>
      <w:szCs w:val="24"/>
      <w:lang w:val="sl-SI" w:eastAsia="en-US" w:bidi="ar-SA"/>
    </w:rPr>
  </w:style>
  <w:style w:type="paragraph" w:styleId="Zgradbadokumenta">
    <w:name w:val="Document Map"/>
    <w:basedOn w:val="Navaden"/>
    <w:link w:val="ZgradbadokumentaZnak"/>
    <w:semiHidden/>
    <w:rsid w:val="00623401"/>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623401"/>
    <w:rPr>
      <w:rFonts w:ascii="Tahoma" w:eastAsia="Times New Roman" w:hAnsi="Tahoma" w:cs="Tahoma"/>
      <w:sz w:val="20"/>
      <w:szCs w:val="20"/>
      <w:shd w:val="clear" w:color="auto" w:fill="000080"/>
      <w:lang w:eastAsia="sl-SI"/>
    </w:rPr>
  </w:style>
  <w:style w:type="paragraph" w:customStyle="1" w:styleId="CharChar1">
    <w:name w:val="Char Char1"/>
    <w:basedOn w:val="Navaden"/>
    <w:rsid w:val="00623401"/>
    <w:rPr>
      <w:rFonts w:ascii="Times New Roman" w:hAnsi="Times New Roman"/>
      <w:lang w:val="pl-PL" w:eastAsia="pl-PL"/>
    </w:rPr>
  </w:style>
  <w:style w:type="paragraph" w:customStyle="1" w:styleId="BodyText24">
    <w:name w:val="Body Text 24"/>
    <w:basedOn w:val="Navaden"/>
    <w:rsid w:val="00623401"/>
    <w:pPr>
      <w:ind w:left="360"/>
      <w:jc w:val="both"/>
    </w:pPr>
    <w:rPr>
      <w:sz w:val="22"/>
      <w:szCs w:val="20"/>
      <w:lang w:val="en-US"/>
    </w:rPr>
  </w:style>
  <w:style w:type="paragraph" w:customStyle="1" w:styleId="bodytext2">
    <w:name w:val="bodytext2"/>
    <w:basedOn w:val="Navaden"/>
    <w:rsid w:val="00623401"/>
    <w:pPr>
      <w:ind w:left="360"/>
      <w:jc w:val="both"/>
    </w:pPr>
    <w:rPr>
      <w:rFonts w:cs="Arial"/>
      <w:sz w:val="22"/>
      <w:szCs w:val="22"/>
    </w:rPr>
  </w:style>
  <w:style w:type="paragraph" w:customStyle="1" w:styleId="bodytext220">
    <w:name w:val="bodytext22"/>
    <w:basedOn w:val="Navaden"/>
    <w:rsid w:val="00623401"/>
    <w:pPr>
      <w:ind w:left="360"/>
      <w:jc w:val="both"/>
    </w:pPr>
    <w:rPr>
      <w:rFonts w:cs="Arial"/>
      <w:sz w:val="22"/>
      <w:szCs w:val="22"/>
    </w:rPr>
  </w:style>
  <w:style w:type="paragraph" w:customStyle="1" w:styleId="ASB2">
    <w:name w:val="A_SB2"/>
    <w:basedOn w:val="Navaden"/>
    <w:rsid w:val="00623401"/>
    <w:rPr>
      <w:rFonts w:ascii="Times New Roman" w:hAnsi="Times New Roman"/>
      <w:szCs w:val="20"/>
      <w:lang w:val="en-GB"/>
    </w:rPr>
  </w:style>
  <w:style w:type="paragraph" w:styleId="Datum">
    <w:name w:val="Date"/>
    <w:basedOn w:val="Navaden"/>
    <w:next w:val="Navaden"/>
    <w:link w:val="DatumZnak"/>
    <w:rsid w:val="00623401"/>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623401"/>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623401"/>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623401"/>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623401"/>
    <w:pPr>
      <w:jc w:val="both"/>
    </w:pPr>
    <w:rPr>
      <w:rFonts w:ascii="Verdana" w:hAnsi="Verdana"/>
      <w:sz w:val="22"/>
      <w:lang w:eastAsia="en-US"/>
    </w:rPr>
  </w:style>
  <w:style w:type="paragraph" w:customStyle="1" w:styleId="NAZIV">
    <w:name w:val="NAZIV"/>
    <w:basedOn w:val="Telobesedila3"/>
    <w:autoRedefine/>
    <w:rsid w:val="00623401"/>
    <w:pPr>
      <w:tabs>
        <w:tab w:val="left" w:pos="2268"/>
      </w:tabs>
    </w:pPr>
    <w:rPr>
      <w:bCs/>
      <w:sz w:val="24"/>
      <w:lang w:eastAsia="en-US"/>
    </w:rPr>
  </w:style>
  <w:style w:type="paragraph" w:styleId="Otevilenseznam">
    <w:name w:val="List Number"/>
    <w:basedOn w:val="Navaden"/>
    <w:rsid w:val="00623401"/>
    <w:pPr>
      <w:widowControl w:val="0"/>
      <w:tabs>
        <w:tab w:val="num" w:pos="360"/>
      </w:tabs>
      <w:ind w:left="360" w:hanging="360"/>
      <w:jc w:val="both"/>
    </w:pPr>
    <w:rPr>
      <w:rFonts w:ascii="Times New Roman" w:hAnsi="Times New Roman"/>
      <w:szCs w:val="20"/>
    </w:rPr>
  </w:style>
  <w:style w:type="paragraph" w:customStyle="1" w:styleId="s1">
    <w:name w:val="s1"/>
    <w:basedOn w:val="Navaden"/>
    <w:rsid w:val="00623401"/>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623401"/>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623401"/>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623401"/>
    <w:rPr>
      <w:rFonts w:ascii="Times New Roman" w:eastAsia="Times New Roman" w:hAnsi="Times New Roman" w:cs="Times New Roman"/>
      <w:sz w:val="20"/>
      <w:szCs w:val="20"/>
      <w:lang w:eastAsia="sl-SI"/>
    </w:rPr>
  </w:style>
  <w:style w:type="paragraph" w:styleId="Napis">
    <w:name w:val="caption"/>
    <w:basedOn w:val="Navaden"/>
    <w:next w:val="Navaden"/>
    <w:qFormat/>
    <w:rsid w:val="00623401"/>
    <w:pPr>
      <w:spacing w:before="120" w:after="120"/>
    </w:pPr>
    <w:rPr>
      <w:rFonts w:ascii="Times New Roman" w:hAnsi="Times New Roman"/>
      <w:b/>
      <w:sz w:val="20"/>
      <w:szCs w:val="20"/>
    </w:rPr>
  </w:style>
  <w:style w:type="paragraph" w:customStyle="1" w:styleId="ZvonkoCu">
    <w:name w:val="ZvonkoCu"/>
    <w:basedOn w:val="Navaden"/>
    <w:rsid w:val="00623401"/>
    <w:pPr>
      <w:keepNext/>
      <w:keepLines/>
      <w:spacing w:before="120" w:after="120"/>
      <w:jc w:val="both"/>
    </w:pPr>
    <w:rPr>
      <w:rFonts w:ascii="Courier New" w:hAnsi="Courier New"/>
      <w:color w:val="0000FF"/>
      <w:sz w:val="20"/>
      <w:szCs w:val="20"/>
    </w:rPr>
  </w:style>
  <w:style w:type="paragraph" w:customStyle="1" w:styleId="Default">
    <w:name w:val="Default"/>
    <w:rsid w:val="0062340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623401"/>
    <w:rPr>
      <w:rFonts w:ascii="Verdana" w:hAnsi="Verdana" w:cs="Verdana"/>
      <w:sz w:val="14"/>
      <w:szCs w:val="14"/>
    </w:rPr>
  </w:style>
  <w:style w:type="paragraph" w:customStyle="1" w:styleId="Style11">
    <w:name w:val="Style11"/>
    <w:basedOn w:val="Navaden"/>
    <w:rsid w:val="00623401"/>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623401"/>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623401"/>
    <w:rPr>
      <w:rFonts w:ascii="MS Reference Sans Serif" w:hAnsi="MS Reference Sans Serif" w:cs="MS Reference Sans Serif"/>
      <w:b/>
      <w:bCs/>
      <w:sz w:val="16"/>
      <w:szCs w:val="16"/>
    </w:rPr>
  </w:style>
  <w:style w:type="paragraph" w:customStyle="1" w:styleId="ZnakZnakZnak">
    <w:name w:val="Znak Znak Znak"/>
    <w:basedOn w:val="Navaden"/>
    <w:rsid w:val="00623401"/>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623401"/>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623401"/>
    <w:rPr>
      <w:sz w:val="24"/>
    </w:rPr>
  </w:style>
  <w:style w:type="character" w:customStyle="1" w:styleId="ZnakZnak4">
    <w:name w:val="Znak Znak4"/>
    <w:rsid w:val="00623401"/>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623401"/>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6234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623401"/>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623401"/>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623401"/>
  </w:style>
  <w:style w:type="paragraph" w:customStyle="1" w:styleId="Telobesedila21">
    <w:name w:val="Telo besedila 21"/>
    <w:basedOn w:val="Navaden"/>
    <w:rsid w:val="00623401"/>
    <w:pPr>
      <w:ind w:left="360"/>
      <w:jc w:val="both"/>
    </w:pPr>
    <w:rPr>
      <w:rFonts w:cs="Arial"/>
      <w:sz w:val="22"/>
      <w:szCs w:val="22"/>
      <w:lang w:val="en-US"/>
    </w:rPr>
  </w:style>
  <w:style w:type="table" w:customStyle="1" w:styleId="Tabelamrea1">
    <w:name w:val="Tabela – mreža1"/>
    <w:basedOn w:val="Navadnatabela"/>
    <w:next w:val="Tabelamrea"/>
    <w:uiPriority w:val="99"/>
    <w:rsid w:val="0062340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623401"/>
    <w:rPr>
      <w:vertAlign w:val="superscript"/>
    </w:rPr>
  </w:style>
  <w:style w:type="paragraph" w:customStyle="1" w:styleId="CharChar11">
    <w:name w:val="Char Char11"/>
    <w:basedOn w:val="Navaden"/>
    <w:rsid w:val="00623401"/>
    <w:rPr>
      <w:rFonts w:ascii="Times New Roman" w:hAnsi="Times New Roman"/>
      <w:lang w:val="pl-PL" w:eastAsia="pl-PL"/>
    </w:rPr>
  </w:style>
  <w:style w:type="paragraph" w:customStyle="1" w:styleId="Telobesedila22">
    <w:name w:val="Telo besedila 22"/>
    <w:basedOn w:val="Navaden"/>
    <w:rsid w:val="00623401"/>
    <w:pPr>
      <w:ind w:left="360"/>
      <w:jc w:val="both"/>
    </w:pPr>
    <w:rPr>
      <w:sz w:val="22"/>
      <w:szCs w:val="20"/>
      <w:lang w:val="en-US"/>
    </w:rPr>
  </w:style>
  <w:style w:type="paragraph" w:customStyle="1" w:styleId="ZnakZnakZnak0">
    <w:name w:val="Znak Znak Znak"/>
    <w:basedOn w:val="Navaden"/>
    <w:rsid w:val="00623401"/>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623401"/>
    <w:rPr>
      <w:rFonts w:ascii="Times New Roman" w:hAnsi="Times New Roman"/>
      <w:szCs w:val="20"/>
    </w:rPr>
  </w:style>
  <w:style w:type="character" w:styleId="tevilkastrani">
    <w:name w:val="page number"/>
    <w:unhideWhenUsed/>
    <w:rsid w:val="00623401"/>
  </w:style>
  <w:style w:type="paragraph" w:customStyle="1" w:styleId="Bodytext1">
    <w:name w:val="Body text1"/>
    <w:basedOn w:val="Navaden"/>
    <w:rsid w:val="00623401"/>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623401"/>
    <w:rPr>
      <w:sz w:val="23"/>
      <w:szCs w:val="23"/>
      <w:shd w:val="clear" w:color="auto" w:fill="FFFFFF"/>
    </w:rPr>
  </w:style>
  <w:style w:type="paragraph" w:customStyle="1" w:styleId="Bodytext50">
    <w:name w:val="Body text (5)"/>
    <w:basedOn w:val="Navaden"/>
    <w:link w:val="Bodytext5"/>
    <w:uiPriority w:val="99"/>
    <w:rsid w:val="00623401"/>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623401"/>
  </w:style>
  <w:style w:type="character" w:customStyle="1" w:styleId="WW8Num2z0">
    <w:name w:val="WW8Num2z0"/>
    <w:rsid w:val="00623401"/>
    <w:rPr>
      <w:rFonts w:ascii="StarSymbol" w:hAnsi="StarSymbol"/>
    </w:rPr>
  </w:style>
  <w:style w:type="character" w:customStyle="1" w:styleId="WW8Num4z0">
    <w:name w:val="WW8Num4z0"/>
    <w:rsid w:val="00623401"/>
    <w:rPr>
      <w:rFonts w:ascii="StarSymbol" w:hAnsi="StarSymbol"/>
    </w:rPr>
  </w:style>
  <w:style w:type="character" w:customStyle="1" w:styleId="WW8Num5z0">
    <w:name w:val="WW8Num5z0"/>
    <w:rsid w:val="00623401"/>
    <w:rPr>
      <w:rFonts w:ascii="Symbol" w:hAnsi="Symbol" w:cs="StarSymbol"/>
      <w:sz w:val="18"/>
      <w:szCs w:val="18"/>
    </w:rPr>
  </w:style>
  <w:style w:type="character" w:customStyle="1" w:styleId="WW8Num8z0">
    <w:name w:val="WW8Num8z0"/>
    <w:rsid w:val="00623401"/>
    <w:rPr>
      <w:sz w:val="22"/>
    </w:rPr>
  </w:style>
  <w:style w:type="character" w:customStyle="1" w:styleId="WW8Num10z0">
    <w:name w:val="WW8Num10z0"/>
    <w:rsid w:val="00623401"/>
    <w:rPr>
      <w:rFonts w:ascii="StarSymbol" w:hAnsi="StarSymbol"/>
    </w:rPr>
  </w:style>
  <w:style w:type="character" w:customStyle="1" w:styleId="Absatz-Standardschriftart">
    <w:name w:val="Absatz-Standardschriftart"/>
    <w:rsid w:val="00623401"/>
  </w:style>
  <w:style w:type="character" w:customStyle="1" w:styleId="WW-Absatz-Standardschriftart">
    <w:name w:val="WW-Absatz-Standardschriftart"/>
    <w:rsid w:val="00623401"/>
  </w:style>
  <w:style w:type="character" w:customStyle="1" w:styleId="WW-Absatz-Standardschriftart1">
    <w:name w:val="WW-Absatz-Standardschriftart1"/>
    <w:rsid w:val="00623401"/>
  </w:style>
  <w:style w:type="character" w:customStyle="1" w:styleId="WW8Num6z0">
    <w:name w:val="WW8Num6z0"/>
    <w:rsid w:val="00623401"/>
    <w:rPr>
      <w:rFonts w:ascii="Symbol" w:hAnsi="Symbol"/>
    </w:rPr>
  </w:style>
  <w:style w:type="character" w:customStyle="1" w:styleId="WW8Num9z0">
    <w:name w:val="WW8Num9z0"/>
    <w:rsid w:val="00623401"/>
    <w:rPr>
      <w:sz w:val="22"/>
    </w:rPr>
  </w:style>
  <w:style w:type="character" w:customStyle="1" w:styleId="WW8Num12z0">
    <w:name w:val="WW8Num12z0"/>
    <w:rsid w:val="00623401"/>
    <w:rPr>
      <w:rFonts w:ascii="Symbol" w:hAnsi="Symbol" w:cs="StarSymbol"/>
      <w:sz w:val="18"/>
      <w:szCs w:val="18"/>
    </w:rPr>
  </w:style>
  <w:style w:type="character" w:customStyle="1" w:styleId="WW-Absatz-Standardschriftart11">
    <w:name w:val="WW-Absatz-Standardschriftart11"/>
    <w:rsid w:val="00623401"/>
  </w:style>
  <w:style w:type="character" w:customStyle="1" w:styleId="WW8Num15z0">
    <w:name w:val="WW8Num15z0"/>
    <w:rsid w:val="00623401"/>
    <w:rPr>
      <w:rFonts w:ascii="Symbol" w:hAnsi="Symbol" w:cs="StarSymbol"/>
      <w:sz w:val="18"/>
      <w:szCs w:val="18"/>
    </w:rPr>
  </w:style>
  <w:style w:type="character" w:customStyle="1" w:styleId="WW-Absatz-Standardschriftart111">
    <w:name w:val="WW-Absatz-Standardschriftart111"/>
    <w:rsid w:val="00623401"/>
  </w:style>
  <w:style w:type="character" w:customStyle="1" w:styleId="WW8Num3z0">
    <w:name w:val="WW8Num3z0"/>
    <w:rsid w:val="00623401"/>
    <w:rPr>
      <w:rFonts w:ascii="StarSymbol" w:hAnsi="StarSymbol"/>
    </w:rPr>
  </w:style>
  <w:style w:type="character" w:customStyle="1" w:styleId="WW8Num13z0">
    <w:name w:val="WW8Num13z0"/>
    <w:rsid w:val="00623401"/>
    <w:rPr>
      <w:rFonts w:ascii="StarSymbol" w:hAnsi="StarSymbol"/>
    </w:rPr>
  </w:style>
  <w:style w:type="character" w:customStyle="1" w:styleId="WW-Absatz-Standardschriftart1111">
    <w:name w:val="WW-Absatz-Standardschriftart1111"/>
    <w:rsid w:val="00623401"/>
  </w:style>
  <w:style w:type="character" w:customStyle="1" w:styleId="WW8Num11z0">
    <w:name w:val="WW8Num11z0"/>
    <w:rsid w:val="00623401"/>
    <w:rPr>
      <w:rFonts w:ascii="Wingdings" w:hAnsi="Wingdings"/>
    </w:rPr>
  </w:style>
  <w:style w:type="character" w:customStyle="1" w:styleId="WW8Num17z0">
    <w:name w:val="WW8Num17z0"/>
    <w:rsid w:val="00623401"/>
    <w:rPr>
      <w:rFonts w:ascii="Symbol" w:hAnsi="Symbol"/>
    </w:rPr>
  </w:style>
  <w:style w:type="character" w:customStyle="1" w:styleId="WW8Num21z0">
    <w:name w:val="WW8Num21z0"/>
    <w:rsid w:val="00623401"/>
    <w:rPr>
      <w:rFonts w:ascii="Wingdings" w:hAnsi="Wingdings"/>
    </w:rPr>
  </w:style>
  <w:style w:type="character" w:customStyle="1" w:styleId="WW8Num23z0">
    <w:name w:val="WW8Num23z0"/>
    <w:rsid w:val="00623401"/>
    <w:rPr>
      <w:rFonts w:ascii="Symbol" w:hAnsi="Symbol"/>
      <w:color w:val="auto"/>
      <w:sz w:val="28"/>
    </w:rPr>
  </w:style>
  <w:style w:type="character" w:customStyle="1" w:styleId="WW8Num24z0">
    <w:name w:val="WW8Num24z0"/>
    <w:rsid w:val="00623401"/>
    <w:rPr>
      <w:rFonts w:ascii="Wingdings" w:hAnsi="Wingdings"/>
    </w:rPr>
  </w:style>
  <w:style w:type="character" w:customStyle="1" w:styleId="WW8Num27z2">
    <w:name w:val="WW8Num27z2"/>
    <w:rsid w:val="00623401"/>
    <w:rPr>
      <w:b w:val="0"/>
      <w:i w:val="0"/>
      <w:sz w:val="22"/>
    </w:rPr>
  </w:style>
  <w:style w:type="character" w:customStyle="1" w:styleId="WW8Num29z0">
    <w:name w:val="WW8Num29z0"/>
    <w:rsid w:val="00623401"/>
    <w:rPr>
      <w:rFonts w:ascii="Symbol" w:hAnsi="Symbol"/>
    </w:rPr>
  </w:style>
  <w:style w:type="character" w:customStyle="1" w:styleId="WW8Num31z0">
    <w:name w:val="WW8Num31z0"/>
    <w:rsid w:val="00623401"/>
    <w:rPr>
      <w:rFonts w:ascii="Wingdings" w:hAnsi="Wingdings"/>
    </w:rPr>
  </w:style>
  <w:style w:type="character" w:customStyle="1" w:styleId="WW8Num33z0">
    <w:name w:val="WW8Num33z0"/>
    <w:rsid w:val="00623401"/>
    <w:rPr>
      <w:rFonts w:ascii="Symbol" w:hAnsi="Symbol"/>
    </w:rPr>
  </w:style>
  <w:style w:type="character" w:customStyle="1" w:styleId="WW8Num37z0">
    <w:name w:val="WW8Num37z0"/>
    <w:rsid w:val="00623401"/>
    <w:rPr>
      <w:rFonts w:ascii="Symbol" w:hAnsi="Symbol"/>
    </w:rPr>
  </w:style>
  <w:style w:type="character" w:customStyle="1" w:styleId="WW8Num39z0">
    <w:name w:val="WW8Num39z0"/>
    <w:rsid w:val="00623401"/>
    <w:rPr>
      <w:b/>
      <w:i w:val="0"/>
    </w:rPr>
  </w:style>
  <w:style w:type="character" w:customStyle="1" w:styleId="WW8Num40z0">
    <w:name w:val="WW8Num40z0"/>
    <w:rsid w:val="00623401"/>
    <w:rPr>
      <w:rFonts w:ascii="Symbol" w:hAnsi="Symbol"/>
    </w:rPr>
  </w:style>
  <w:style w:type="character" w:customStyle="1" w:styleId="WW8Num44z0">
    <w:name w:val="WW8Num44z0"/>
    <w:rsid w:val="00623401"/>
    <w:rPr>
      <w:rFonts w:ascii="Symbol" w:hAnsi="Symbol"/>
      <w:color w:val="auto"/>
      <w:sz w:val="28"/>
    </w:rPr>
  </w:style>
  <w:style w:type="character" w:customStyle="1" w:styleId="WW8Num45z0">
    <w:name w:val="WW8Num45z0"/>
    <w:rsid w:val="00623401"/>
    <w:rPr>
      <w:rFonts w:ascii="Symbol" w:hAnsi="Symbol"/>
    </w:rPr>
  </w:style>
  <w:style w:type="character" w:customStyle="1" w:styleId="WW8Num47z0">
    <w:name w:val="WW8Num47z0"/>
    <w:rsid w:val="00623401"/>
    <w:rPr>
      <w:rFonts w:ascii="Symbol" w:hAnsi="Symbol"/>
    </w:rPr>
  </w:style>
  <w:style w:type="character" w:customStyle="1" w:styleId="WW8Num49z0">
    <w:name w:val="WW8Num49z0"/>
    <w:rsid w:val="00623401"/>
    <w:rPr>
      <w:rFonts w:ascii="Symbol" w:hAnsi="Symbol"/>
    </w:rPr>
  </w:style>
  <w:style w:type="character" w:customStyle="1" w:styleId="WW8Num50z0">
    <w:name w:val="WW8Num50z0"/>
    <w:rsid w:val="00623401"/>
    <w:rPr>
      <w:rFonts w:ascii="Symbol" w:hAnsi="Symbol"/>
    </w:rPr>
  </w:style>
  <w:style w:type="character" w:customStyle="1" w:styleId="WW8Num53z0">
    <w:name w:val="WW8Num53z0"/>
    <w:rsid w:val="00623401"/>
    <w:rPr>
      <w:rFonts w:ascii="Symbol" w:hAnsi="Symbol"/>
    </w:rPr>
  </w:style>
  <w:style w:type="character" w:customStyle="1" w:styleId="WW8Num57z0">
    <w:name w:val="WW8Num57z0"/>
    <w:rsid w:val="00623401"/>
    <w:rPr>
      <w:rFonts w:ascii="Wingdings" w:hAnsi="Wingdings"/>
    </w:rPr>
  </w:style>
  <w:style w:type="character" w:customStyle="1" w:styleId="WW8Num61z0">
    <w:name w:val="WW8Num61z0"/>
    <w:rsid w:val="00623401"/>
    <w:rPr>
      <w:rFonts w:ascii="Symbol" w:hAnsi="Symbol"/>
    </w:rPr>
  </w:style>
  <w:style w:type="character" w:customStyle="1" w:styleId="WW8Num63z0">
    <w:name w:val="WW8Num63z0"/>
    <w:rsid w:val="00623401"/>
    <w:rPr>
      <w:rFonts w:ascii="Symbol" w:hAnsi="Symbol"/>
    </w:rPr>
  </w:style>
  <w:style w:type="character" w:customStyle="1" w:styleId="WW8Num65z0">
    <w:name w:val="WW8Num65z0"/>
    <w:rsid w:val="00623401"/>
    <w:rPr>
      <w:rFonts w:ascii="Symbol" w:hAnsi="Symbol"/>
    </w:rPr>
  </w:style>
  <w:style w:type="character" w:customStyle="1" w:styleId="WW8Num66z0">
    <w:name w:val="WW8Num66z0"/>
    <w:rsid w:val="00623401"/>
    <w:rPr>
      <w:rFonts w:ascii="Symbol" w:hAnsi="Symbol"/>
    </w:rPr>
  </w:style>
  <w:style w:type="character" w:customStyle="1" w:styleId="WW8Num70z0">
    <w:name w:val="WW8Num70z0"/>
    <w:rsid w:val="00623401"/>
    <w:rPr>
      <w:rFonts w:ascii="Symbol" w:hAnsi="Symbol"/>
    </w:rPr>
  </w:style>
  <w:style w:type="character" w:customStyle="1" w:styleId="WW8Num71z0">
    <w:name w:val="WW8Num71z0"/>
    <w:rsid w:val="00623401"/>
    <w:rPr>
      <w:rFonts w:ascii="Symbol" w:hAnsi="Symbol"/>
    </w:rPr>
  </w:style>
  <w:style w:type="character" w:customStyle="1" w:styleId="WW8Num73z0">
    <w:name w:val="WW8Num73z0"/>
    <w:rsid w:val="00623401"/>
    <w:rPr>
      <w:rFonts w:ascii="Symbol" w:hAnsi="Symbol"/>
      <w:color w:val="auto"/>
      <w:sz w:val="28"/>
    </w:rPr>
  </w:style>
  <w:style w:type="character" w:customStyle="1" w:styleId="WW8Num74z0">
    <w:name w:val="WW8Num74z0"/>
    <w:rsid w:val="00623401"/>
    <w:rPr>
      <w:rFonts w:ascii="Symbol" w:hAnsi="Symbol"/>
    </w:rPr>
  </w:style>
  <w:style w:type="character" w:customStyle="1" w:styleId="WW8Num80z0">
    <w:name w:val="WW8Num80z0"/>
    <w:rsid w:val="00623401"/>
    <w:rPr>
      <w:rFonts w:ascii="Symbol" w:hAnsi="Symbol"/>
    </w:rPr>
  </w:style>
  <w:style w:type="character" w:customStyle="1" w:styleId="WW8Num82z0">
    <w:name w:val="WW8Num82z0"/>
    <w:rsid w:val="00623401"/>
    <w:rPr>
      <w:rFonts w:ascii="Symbol" w:hAnsi="Symbol"/>
    </w:rPr>
  </w:style>
  <w:style w:type="character" w:customStyle="1" w:styleId="WW8Num85z0">
    <w:name w:val="WW8Num85z0"/>
    <w:rsid w:val="00623401"/>
    <w:rPr>
      <w:rFonts w:ascii="Symbol" w:hAnsi="Symbol"/>
    </w:rPr>
  </w:style>
  <w:style w:type="character" w:customStyle="1" w:styleId="WW8Num87z0">
    <w:name w:val="WW8Num87z0"/>
    <w:rsid w:val="00623401"/>
    <w:rPr>
      <w:rFonts w:ascii="Symbol" w:hAnsi="Symbol"/>
    </w:rPr>
  </w:style>
  <w:style w:type="character" w:customStyle="1" w:styleId="WW8Num90z0">
    <w:name w:val="WW8Num90z0"/>
    <w:rsid w:val="00623401"/>
    <w:rPr>
      <w:rFonts w:ascii="Symbol" w:hAnsi="Symbol"/>
    </w:rPr>
  </w:style>
  <w:style w:type="character" w:customStyle="1" w:styleId="WW8Num95z0">
    <w:name w:val="WW8Num95z0"/>
    <w:rsid w:val="00623401"/>
    <w:rPr>
      <w:rFonts w:ascii="Symbol" w:hAnsi="Symbol"/>
    </w:rPr>
  </w:style>
  <w:style w:type="character" w:customStyle="1" w:styleId="WW8Num97z0">
    <w:name w:val="WW8Num97z0"/>
    <w:rsid w:val="00623401"/>
    <w:rPr>
      <w:rFonts w:ascii="Symbol" w:hAnsi="Symbol"/>
    </w:rPr>
  </w:style>
  <w:style w:type="character" w:customStyle="1" w:styleId="WW8Num101z0">
    <w:name w:val="WW8Num101z0"/>
    <w:rsid w:val="00623401"/>
    <w:rPr>
      <w:rFonts w:ascii="Symbol" w:hAnsi="Symbol"/>
    </w:rPr>
  </w:style>
  <w:style w:type="character" w:customStyle="1" w:styleId="WW8Num102z0">
    <w:name w:val="WW8Num102z0"/>
    <w:rsid w:val="00623401"/>
    <w:rPr>
      <w:rFonts w:ascii="Wingdings" w:hAnsi="Wingdings"/>
    </w:rPr>
  </w:style>
  <w:style w:type="character" w:customStyle="1" w:styleId="WW8Num103z0">
    <w:name w:val="WW8Num103z0"/>
    <w:rsid w:val="00623401"/>
    <w:rPr>
      <w:rFonts w:ascii="Symbol" w:hAnsi="Symbol"/>
      <w:color w:val="auto"/>
      <w:sz w:val="28"/>
    </w:rPr>
  </w:style>
  <w:style w:type="character" w:customStyle="1" w:styleId="WW8Num105z0">
    <w:name w:val="WW8Num105z0"/>
    <w:rsid w:val="00623401"/>
    <w:rPr>
      <w:rFonts w:ascii="Wingdings" w:hAnsi="Wingdings"/>
    </w:rPr>
  </w:style>
  <w:style w:type="character" w:customStyle="1" w:styleId="WW8Num106z0">
    <w:name w:val="WW8Num106z0"/>
    <w:rsid w:val="00623401"/>
    <w:rPr>
      <w:rFonts w:ascii="Wingdings" w:hAnsi="Wingdings"/>
    </w:rPr>
  </w:style>
  <w:style w:type="character" w:customStyle="1" w:styleId="WW8Num109z0">
    <w:name w:val="WW8Num109z0"/>
    <w:rsid w:val="00623401"/>
    <w:rPr>
      <w:rFonts w:ascii="Wingdings" w:hAnsi="Wingdings"/>
    </w:rPr>
  </w:style>
  <w:style w:type="character" w:customStyle="1" w:styleId="WW8Num115z0">
    <w:name w:val="WW8Num115z0"/>
    <w:rsid w:val="00623401"/>
    <w:rPr>
      <w:rFonts w:ascii="Symbol" w:hAnsi="Symbol"/>
      <w:color w:val="auto"/>
      <w:sz w:val="28"/>
    </w:rPr>
  </w:style>
  <w:style w:type="character" w:customStyle="1" w:styleId="WW8Num116z0">
    <w:name w:val="WW8Num116z0"/>
    <w:rsid w:val="00623401"/>
    <w:rPr>
      <w:rFonts w:ascii="Symbol" w:hAnsi="Symbol"/>
    </w:rPr>
  </w:style>
  <w:style w:type="character" w:customStyle="1" w:styleId="WW8Num117z0">
    <w:name w:val="WW8Num117z0"/>
    <w:rsid w:val="00623401"/>
    <w:rPr>
      <w:rFonts w:ascii="Symbol" w:hAnsi="Symbol"/>
    </w:rPr>
  </w:style>
  <w:style w:type="character" w:customStyle="1" w:styleId="WW8Num119z0">
    <w:name w:val="WW8Num119z0"/>
    <w:rsid w:val="00623401"/>
    <w:rPr>
      <w:rFonts w:ascii="Symbol" w:hAnsi="Symbol"/>
      <w:color w:val="auto"/>
      <w:sz w:val="28"/>
    </w:rPr>
  </w:style>
  <w:style w:type="character" w:customStyle="1" w:styleId="WW8Num125z0">
    <w:name w:val="WW8Num125z0"/>
    <w:rsid w:val="00623401"/>
    <w:rPr>
      <w:sz w:val="22"/>
    </w:rPr>
  </w:style>
  <w:style w:type="character" w:customStyle="1" w:styleId="WW8Num126z0">
    <w:name w:val="WW8Num126z0"/>
    <w:rsid w:val="00623401"/>
    <w:rPr>
      <w:rFonts w:ascii="Symbol" w:hAnsi="Symbol"/>
    </w:rPr>
  </w:style>
  <w:style w:type="character" w:customStyle="1" w:styleId="WW8Num128z0">
    <w:name w:val="WW8Num128z0"/>
    <w:rsid w:val="00623401"/>
    <w:rPr>
      <w:rFonts w:ascii="Symbol" w:hAnsi="Symbol"/>
    </w:rPr>
  </w:style>
  <w:style w:type="character" w:customStyle="1" w:styleId="WW8Num129z0">
    <w:name w:val="WW8Num129z0"/>
    <w:rsid w:val="00623401"/>
    <w:rPr>
      <w:sz w:val="22"/>
    </w:rPr>
  </w:style>
  <w:style w:type="character" w:customStyle="1" w:styleId="WW8Num132z0">
    <w:name w:val="WW8Num132z0"/>
    <w:rsid w:val="00623401"/>
    <w:rPr>
      <w:rFonts w:ascii="Symbol" w:hAnsi="Symbol"/>
      <w:color w:val="auto"/>
      <w:sz w:val="28"/>
    </w:rPr>
  </w:style>
  <w:style w:type="character" w:customStyle="1" w:styleId="WW8Num133z0">
    <w:name w:val="WW8Num133z0"/>
    <w:rsid w:val="00623401"/>
    <w:rPr>
      <w:rFonts w:ascii="Symbol" w:hAnsi="Symbol"/>
    </w:rPr>
  </w:style>
  <w:style w:type="character" w:customStyle="1" w:styleId="WW8Num139z0">
    <w:name w:val="WW8Num139z0"/>
    <w:rsid w:val="00623401"/>
    <w:rPr>
      <w:rFonts w:ascii="Symbol" w:hAnsi="Symbol"/>
    </w:rPr>
  </w:style>
  <w:style w:type="character" w:customStyle="1" w:styleId="WW8Num143z2">
    <w:name w:val="WW8Num143z2"/>
    <w:rsid w:val="00623401"/>
    <w:rPr>
      <w:b w:val="0"/>
      <w:i w:val="0"/>
      <w:sz w:val="22"/>
    </w:rPr>
  </w:style>
  <w:style w:type="character" w:customStyle="1" w:styleId="WW8Num144z0">
    <w:name w:val="WW8Num144z0"/>
    <w:rsid w:val="00623401"/>
    <w:rPr>
      <w:rFonts w:ascii="Wingdings" w:hAnsi="Wingdings"/>
    </w:rPr>
  </w:style>
  <w:style w:type="character" w:customStyle="1" w:styleId="WW8Num145z0">
    <w:name w:val="WW8Num145z0"/>
    <w:rsid w:val="00623401"/>
    <w:rPr>
      <w:rFonts w:ascii="Symbol" w:hAnsi="Symbol"/>
    </w:rPr>
  </w:style>
  <w:style w:type="character" w:customStyle="1" w:styleId="WW8Num147z0">
    <w:name w:val="WW8Num147z0"/>
    <w:rsid w:val="00623401"/>
    <w:rPr>
      <w:rFonts w:ascii="Symbol" w:hAnsi="Symbol"/>
      <w:color w:val="auto"/>
      <w:sz w:val="28"/>
    </w:rPr>
  </w:style>
  <w:style w:type="character" w:customStyle="1" w:styleId="WW8Num148z0">
    <w:name w:val="WW8Num148z0"/>
    <w:rsid w:val="00623401"/>
    <w:rPr>
      <w:rFonts w:ascii="Symbol" w:hAnsi="Symbol"/>
    </w:rPr>
  </w:style>
  <w:style w:type="character" w:customStyle="1" w:styleId="WW8Num149z0">
    <w:name w:val="WW8Num149z0"/>
    <w:rsid w:val="00623401"/>
    <w:rPr>
      <w:rFonts w:ascii="Symbol" w:hAnsi="Symbol"/>
    </w:rPr>
  </w:style>
  <w:style w:type="character" w:customStyle="1" w:styleId="WW8Num153z1">
    <w:name w:val="WW8Num153z1"/>
    <w:rsid w:val="00623401"/>
    <w:rPr>
      <w:rFonts w:ascii="Times New Roman" w:eastAsia="Times New Roman" w:hAnsi="Times New Roman" w:cs="Times New Roman"/>
    </w:rPr>
  </w:style>
  <w:style w:type="character" w:customStyle="1" w:styleId="WW8Num158z0">
    <w:name w:val="WW8Num158z0"/>
    <w:rsid w:val="00623401"/>
    <w:rPr>
      <w:rFonts w:ascii="Wingdings" w:hAnsi="Wingdings"/>
    </w:rPr>
  </w:style>
  <w:style w:type="character" w:customStyle="1" w:styleId="WW8Num159z0">
    <w:name w:val="WW8Num159z0"/>
    <w:rsid w:val="00623401"/>
    <w:rPr>
      <w:rFonts w:ascii="Wingdings" w:hAnsi="Wingdings"/>
    </w:rPr>
  </w:style>
  <w:style w:type="character" w:customStyle="1" w:styleId="WW8Num162z0">
    <w:name w:val="WW8Num162z0"/>
    <w:rsid w:val="00623401"/>
    <w:rPr>
      <w:rFonts w:ascii="Symbol" w:hAnsi="Symbol"/>
    </w:rPr>
  </w:style>
  <w:style w:type="character" w:customStyle="1" w:styleId="WW8Num163z0">
    <w:name w:val="WW8Num163z0"/>
    <w:rsid w:val="00623401"/>
    <w:rPr>
      <w:rFonts w:ascii="Symbol" w:hAnsi="Symbol"/>
    </w:rPr>
  </w:style>
  <w:style w:type="character" w:customStyle="1" w:styleId="WW8Num169z0">
    <w:name w:val="WW8Num169z0"/>
    <w:rsid w:val="00623401"/>
    <w:rPr>
      <w:rFonts w:ascii="Symbol" w:hAnsi="Symbol"/>
    </w:rPr>
  </w:style>
  <w:style w:type="character" w:customStyle="1" w:styleId="WW8Num170z0">
    <w:name w:val="WW8Num170z0"/>
    <w:rsid w:val="00623401"/>
    <w:rPr>
      <w:rFonts w:ascii="Symbol" w:hAnsi="Symbol"/>
      <w:color w:val="auto"/>
      <w:sz w:val="28"/>
    </w:rPr>
  </w:style>
  <w:style w:type="character" w:customStyle="1" w:styleId="WW8Num171z0">
    <w:name w:val="WW8Num171z0"/>
    <w:rsid w:val="00623401"/>
    <w:rPr>
      <w:rFonts w:ascii="Symbol" w:hAnsi="Symbol"/>
    </w:rPr>
  </w:style>
  <w:style w:type="character" w:customStyle="1" w:styleId="WW8Num173z0">
    <w:name w:val="WW8Num173z0"/>
    <w:rsid w:val="00623401"/>
    <w:rPr>
      <w:rFonts w:ascii="Symbol" w:hAnsi="Symbol"/>
    </w:rPr>
  </w:style>
  <w:style w:type="character" w:customStyle="1" w:styleId="WW8Num174z0">
    <w:name w:val="WW8Num174z0"/>
    <w:rsid w:val="00623401"/>
    <w:rPr>
      <w:rFonts w:ascii="Symbol" w:hAnsi="Symbol"/>
    </w:rPr>
  </w:style>
  <w:style w:type="character" w:customStyle="1" w:styleId="WW8Num176z0">
    <w:name w:val="WW8Num176z0"/>
    <w:rsid w:val="00623401"/>
    <w:rPr>
      <w:rFonts w:ascii="Symbol" w:hAnsi="Symbol"/>
      <w:color w:val="auto"/>
      <w:sz w:val="28"/>
    </w:rPr>
  </w:style>
  <w:style w:type="character" w:customStyle="1" w:styleId="WW8Num177z0">
    <w:name w:val="WW8Num177z0"/>
    <w:rsid w:val="00623401"/>
    <w:rPr>
      <w:rFonts w:ascii="Symbol" w:hAnsi="Symbol"/>
    </w:rPr>
  </w:style>
  <w:style w:type="character" w:customStyle="1" w:styleId="WW8Num180z0">
    <w:name w:val="WW8Num180z0"/>
    <w:rsid w:val="00623401"/>
    <w:rPr>
      <w:rFonts w:ascii="Symbol" w:hAnsi="Symbol"/>
    </w:rPr>
  </w:style>
  <w:style w:type="character" w:customStyle="1" w:styleId="WW8Num183z0">
    <w:name w:val="WW8Num183z0"/>
    <w:rsid w:val="00623401"/>
    <w:rPr>
      <w:rFonts w:ascii="Symbol" w:hAnsi="Symbol"/>
    </w:rPr>
  </w:style>
  <w:style w:type="character" w:customStyle="1" w:styleId="WW8Num189z0">
    <w:name w:val="WW8Num189z0"/>
    <w:rsid w:val="00623401"/>
    <w:rPr>
      <w:rFonts w:ascii="Wingdings" w:hAnsi="Wingdings"/>
    </w:rPr>
  </w:style>
  <w:style w:type="character" w:customStyle="1" w:styleId="WW8Num191z0">
    <w:name w:val="WW8Num191z0"/>
    <w:rsid w:val="00623401"/>
    <w:rPr>
      <w:rFonts w:ascii="Symbol" w:hAnsi="Symbol"/>
    </w:rPr>
  </w:style>
  <w:style w:type="character" w:customStyle="1" w:styleId="WW8Num195z0">
    <w:name w:val="WW8Num195z0"/>
    <w:rsid w:val="00623401"/>
    <w:rPr>
      <w:rFonts w:ascii="Wingdings" w:hAnsi="Wingdings"/>
    </w:rPr>
  </w:style>
  <w:style w:type="character" w:customStyle="1" w:styleId="WW8Num199z0">
    <w:name w:val="WW8Num199z0"/>
    <w:rsid w:val="00623401"/>
    <w:rPr>
      <w:rFonts w:ascii="Symbol" w:hAnsi="Symbol"/>
    </w:rPr>
  </w:style>
  <w:style w:type="character" w:customStyle="1" w:styleId="WW8Num201z0">
    <w:name w:val="WW8Num201z0"/>
    <w:rsid w:val="00623401"/>
    <w:rPr>
      <w:rFonts w:ascii="Symbol" w:hAnsi="Symbol"/>
    </w:rPr>
  </w:style>
  <w:style w:type="character" w:customStyle="1" w:styleId="WW8Num203z1">
    <w:name w:val="WW8Num203z1"/>
    <w:rsid w:val="00623401"/>
    <w:rPr>
      <w:rFonts w:ascii="Times New Roman" w:eastAsia="Times New Roman" w:hAnsi="Times New Roman" w:cs="Times New Roman"/>
    </w:rPr>
  </w:style>
  <w:style w:type="character" w:customStyle="1" w:styleId="WW8Num204z0">
    <w:name w:val="WW8Num204z0"/>
    <w:rsid w:val="00623401"/>
    <w:rPr>
      <w:rFonts w:ascii="Symbol" w:hAnsi="Symbol"/>
    </w:rPr>
  </w:style>
  <w:style w:type="character" w:customStyle="1" w:styleId="WW8Num204z1">
    <w:name w:val="WW8Num204z1"/>
    <w:rsid w:val="00623401"/>
    <w:rPr>
      <w:rFonts w:ascii="Courier New" w:hAnsi="Courier New" w:cs="Wingdings"/>
    </w:rPr>
  </w:style>
  <w:style w:type="character" w:customStyle="1" w:styleId="WW8Num204z2">
    <w:name w:val="WW8Num204z2"/>
    <w:rsid w:val="00623401"/>
    <w:rPr>
      <w:rFonts w:ascii="Wingdings" w:hAnsi="Wingdings"/>
    </w:rPr>
  </w:style>
  <w:style w:type="character" w:customStyle="1" w:styleId="WW8Num207z0">
    <w:name w:val="WW8Num207z0"/>
    <w:rsid w:val="00623401"/>
    <w:rPr>
      <w:rFonts w:ascii="Symbol" w:hAnsi="Symbol"/>
    </w:rPr>
  </w:style>
  <w:style w:type="character" w:customStyle="1" w:styleId="WW8Num208z0">
    <w:name w:val="WW8Num208z0"/>
    <w:rsid w:val="00623401"/>
    <w:rPr>
      <w:rFonts w:ascii="Symbol" w:hAnsi="Symbol"/>
      <w:color w:val="auto"/>
      <w:sz w:val="28"/>
    </w:rPr>
  </w:style>
  <w:style w:type="character" w:customStyle="1" w:styleId="WW8Num210z0">
    <w:name w:val="WW8Num210z0"/>
    <w:rsid w:val="00623401"/>
    <w:rPr>
      <w:rFonts w:ascii="Symbol" w:hAnsi="Symbol"/>
    </w:rPr>
  </w:style>
  <w:style w:type="character" w:customStyle="1" w:styleId="WW8Num212z0">
    <w:name w:val="WW8Num212z0"/>
    <w:rsid w:val="00623401"/>
    <w:rPr>
      <w:rFonts w:ascii="Symbol" w:hAnsi="Symbol"/>
    </w:rPr>
  </w:style>
  <w:style w:type="character" w:customStyle="1" w:styleId="WW8Num213z0">
    <w:name w:val="WW8Num213z0"/>
    <w:rsid w:val="00623401"/>
    <w:rPr>
      <w:rFonts w:ascii="Symbol" w:hAnsi="Symbol"/>
    </w:rPr>
  </w:style>
  <w:style w:type="character" w:customStyle="1" w:styleId="WW8NumSt67z0">
    <w:name w:val="WW8NumSt67z0"/>
    <w:rsid w:val="00623401"/>
    <w:rPr>
      <w:rFonts w:ascii="Symbol" w:hAnsi="Symbol"/>
      <w:sz w:val="20"/>
    </w:rPr>
  </w:style>
  <w:style w:type="character" w:customStyle="1" w:styleId="WW8NumSt75z0">
    <w:name w:val="WW8NumSt75z0"/>
    <w:rsid w:val="00623401"/>
    <w:rPr>
      <w:rFonts w:ascii="Symbol" w:hAnsi="Symbol"/>
    </w:rPr>
  </w:style>
  <w:style w:type="character" w:customStyle="1" w:styleId="Privzetapisavaodstavka1">
    <w:name w:val="Privzeta pisava odstavka1"/>
    <w:rsid w:val="00623401"/>
  </w:style>
  <w:style w:type="character" w:customStyle="1" w:styleId="Oznake">
    <w:name w:val="Oznake"/>
    <w:rsid w:val="00623401"/>
    <w:rPr>
      <w:rFonts w:ascii="StarSymbol" w:eastAsia="StarSymbol" w:hAnsi="StarSymbol" w:cs="StarSymbol"/>
      <w:sz w:val="18"/>
      <w:szCs w:val="18"/>
    </w:rPr>
  </w:style>
  <w:style w:type="character" w:customStyle="1" w:styleId="Simbolizaotevilevanje">
    <w:name w:val="Simboli za oštevilčevanje"/>
    <w:rsid w:val="00623401"/>
  </w:style>
  <w:style w:type="character" w:customStyle="1" w:styleId="WW8Num14z0">
    <w:name w:val="WW8Num14z0"/>
    <w:rsid w:val="00623401"/>
    <w:rPr>
      <w:rFonts w:ascii="Symbol" w:hAnsi="Symbol"/>
    </w:rPr>
  </w:style>
  <w:style w:type="character" w:customStyle="1" w:styleId="WW8Num205z1">
    <w:name w:val="WW8Num205z1"/>
    <w:rsid w:val="00623401"/>
    <w:rPr>
      <w:rFonts w:ascii="Times New Roman" w:eastAsia="Times New Roman" w:hAnsi="Times New Roman" w:cs="Times New Roman"/>
    </w:rPr>
  </w:style>
  <w:style w:type="character" w:customStyle="1" w:styleId="WW8Num131z0">
    <w:name w:val="WW8Num131z0"/>
    <w:rsid w:val="00623401"/>
    <w:rPr>
      <w:sz w:val="22"/>
    </w:rPr>
  </w:style>
  <w:style w:type="character" w:customStyle="1" w:styleId="WW8Num127z0">
    <w:name w:val="WW8Num127z0"/>
    <w:rsid w:val="00623401"/>
    <w:rPr>
      <w:sz w:val="22"/>
    </w:rPr>
  </w:style>
  <w:style w:type="character" w:customStyle="1" w:styleId="WW8Num155z1">
    <w:name w:val="WW8Num155z1"/>
    <w:rsid w:val="00623401"/>
    <w:rPr>
      <w:rFonts w:ascii="Times New Roman" w:eastAsia="Times New Roman" w:hAnsi="Times New Roman" w:cs="Times New Roman"/>
    </w:rPr>
  </w:style>
  <w:style w:type="character" w:customStyle="1" w:styleId="WW8Num18z0">
    <w:name w:val="WW8Num18z0"/>
    <w:rsid w:val="00623401"/>
    <w:rPr>
      <w:rFonts w:ascii="Symbol" w:hAnsi="Symbol" w:cs="Arial Unicode MS"/>
      <w:sz w:val="18"/>
      <w:szCs w:val="18"/>
    </w:rPr>
  </w:style>
  <w:style w:type="character" w:customStyle="1" w:styleId="Zeichenformat">
    <w:name w:val="Zeichenformat"/>
    <w:rsid w:val="00623401"/>
  </w:style>
  <w:style w:type="paragraph" w:customStyle="1" w:styleId="Naslov10">
    <w:name w:val="Naslov1"/>
    <w:basedOn w:val="Navaden"/>
    <w:next w:val="Telobesedila"/>
    <w:rsid w:val="00623401"/>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623401"/>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623401"/>
    <w:rPr>
      <w:rFonts w:ascii="Arial" w:eastAsia="Lucida Sans Unicode" w:hAnsi="Arial" w:cs="Times New Roman"/>
      <w:i/>
      <w:iCs/>
      <w:sz w:val="28"/>
      <w:szCs w:val="28"/>
      <w:lang w:val="x-none"/>
    </w:rPr>
  </w:style>
  <w:style w:type="paragraph" w:customStyle="1" w:styleId="Kazalo">
    <w:name w:val="Kazalo"/>
    <w:basedOn w:val="Navaden"/>
    <w:rsid w:val="00623401"/>
    <w:pPr>
      <w:suppressLineNumbers/>
      <w:suppressAutoHyphens/>
      <w:jc w:val="both"/>
    </w:pPr>
    <w:rPr>
      <w:rFonts w:cs="Tahoma"/>
      <w:sz w:val="21"/>
      <w:szCs w:val="20"/>
    </w:rPr>
  </w:style>
  <w:style w:type="paragraph" w:styleId="Stvarnokazalo1">
    <w:name w:val="index 1"/>
    <w:basedOn w:val="Navaden"/>
    <w:next w:val="Navaden"/>
    <w:rsid w:val="00623401"/>
    <w:pPr>
      <w:suppressAutoHyphens/>
      <w:ind w:left="240" w:hanging="240"/>
    </w:pPr>
    <w:rPr>
      <w:sz w:val="20"/>
      <w:szCs w:val="20"/>
    </w:rPr>
  </w:style>
  <w:style w:type="paragraph" w:styleId="Stvarnokazalo2">
    <w:name w:val="index 2"/>
    <w:basedOn w:val="Navaden"/>
    <w:next w:val="Navaden"/>
    <w:rsid w:val="00623401"/>
    <w:pPr>
      <w:suppressAutoHyphens/>
      <w:ind w:left="480" w:hanging="240"/>
    </w:pPr>
    <w:rPr>
      <w:sz w:val="20"/>
      <w:szCs w:val="20"/>
    </w:rPr>
  </w:style>
  <w:style w:type="paragraph" w:styleId="Stvarnokazalo3">
    <w:name w:val="index 3"/>
    <w:basedOn w:val="Navaden"/>
    <w:next w:val="Navaden"/>
    <w:rsid w:val="00623401"/>
    <w:pPr>
      <w:suppressAutoHyphens/>
      <w:ind w:left="720" w:hanging="240"/>
    </w:pPr>
    <w:rPr>
      <w:sz w:val="20"/>
      <w:szCs w:val="20"/>
    </w:rPr>
  </w:style>
  <w:style w:type="paragraph" w:customStyle="1" w:styleId="Stvarnokazalo41">
    <w:name w:val="Stvarno kazalo 41"/>
    <w:basedOn w:val="Navaden"/>
    <w:next w:val="Navaden"/>
    <w:rsid w:val="00623401"/>
    <w:pPr>
      <w:suppressAutoHyphens/>
      <w:ind w:left="960" w:hanging="240"/>
    </w:pPr>
    <w:rPr>
      <w:sz w:val="20"/>
      <w:szCs w:val="20"/>
    </w:rPr>
  </w:style>
  <w:style w:type="paragraph" w:customStyle="1" w:styleId="Stvarnokazalo51">
    <w:name w:val="Stvarno kazalo 51"/>
    <w:basedOn w:val="Navaden"/>
    <w:next w:val="Navaden"/>
    <w:rsid w:val="00623401"/>
    <w:pPr>
      <w:suppressAutoHyphens/>
      <w:ind w:left="1200" w:hanging="240"/>
    </w:pPr>
    <w:rPr>
      <w:sz w:val="20"/>
      <w:szCs w:val="20"/>
    </w:rPr>
  </w:style>
  <w:style w:type="paragraph" w:customStyle="1" w:styleId="Stvarnokazalo61">
    <w:name w:val="Stvarno kazalo 61"/>
    <w:basedOn w:val="Navaden"/>
    <w:next w:val="Navaden"/>
    <w:rsid w:val="00623401"/>
    <w:pPr>
      <w:suppressAutoHyphens/>
      <w:ind w:left="1440" w:hanging="240"/>
    </w:pPr>
    <w:rPr>
      <w:sz w:val="20"/>
      <w:szCs w:val="20"/>
    </w:rPr>
  </w:style>
  <w:style w:type="paragraph" w:customStyle="1" w:styleId="Stvarnokazalo71">
    <w:name w:val="Stvarno kazalo 71"/>
    <w:basedOn w:val="Navaden"/>
    <w:next w:val="Navaden"/>
    <w:rsid w:val="00623401"/>
    <w:pPr>
      <w:suppressAutoHyphens/>
      <w:ind w:left="1680" w:hanging="240"/>
    </w:pPr>
    <w:rPr>
      <w:sz w:val="20"/>
      <w:szCs w:val="20"/>
    </w:rPr>
  </w:style>
  <w:style w:type="paragraph" w:customStyle="1" w:styleId="Stvarnokazalo81">
    <w:name w:val="Stvarno kazalo 81"/>
    <w:basedOn w:val="Navaden"/>
    <w:next w:val="Navaden"/>
    <w:rsid w:val="00623401"/>
    <w:pPr>
      <w:suppressAutoHyphens/>
      <w:ind w:left="1920" w:hanging="240"/>
    </w:pPr>
    <w:rPr>
      <w:sz w:val="20"/>
      <w:szCs w:val="20"/>
    </w:rPr>
  </w:style>
  <w:style w:type="paragraph" w:customStyle="1" w:styleId="Stvarnokazalo91">
    <w:name w:val="Stvarno kazalo 91"/>
    <w:basedOn w:val="Navaden"/>
    <w:next w:val="Navaden"/>
    <w:rsid w:val="00623401"/>
    <w:pPr>
      <w:suppressAutoHyphens/>
      <w:ind w:left="2160" w:hanging="240"/>
    </w:pPr>
    <w:rPr>
      <w:sz w:val="20"/>
      <w:szCs w:val="20"/>
    </w:rPr>
  </w:style>
  <w:style w:type="paragraph" w:styleId="Stvarnokazalo-naslov">
    <w:name w:val="index heading"/>
    <w:basedOn w:val="Navaden"/>
    <w:next w:val="Stvarnokazalo1"/>
    <w:rsid w:val="00623401"/>
    <w:pPr>
      <w:suppressAutoHyphens/>
      <w:spacing w:before="120" w:after="120"/>
    </w:pPr>
    <w:rPr>
      <w:b/>
      <w:i/>
      <w:sz w:val="20"/>
      <w:szCs w:val="20"/>
    </w:rPr>
  </w:style>
  <w:style w:type="paragraph" w:styleId="Kazalovsebine2">
    <w:name w:val="toc 2"/>
    <w:basedOn w:val="Navaden"/>
    <w:next w:val="Navaden"/>
    <w:rsid w:val="00623401"/>
    <w:pPr>
      <w:suppressAutoHyphens/>
      <w:spacing w:before="120"/>
      <w:ind w:left="200"/>
      <w:jc w:val="both"/>
    </w:pPr>
    <w:rPr>
      <w:i/>
      <w:sz w:val="21"/>
      <w:szCs w:val="20"/>
    </w:rPr>
  </w:style>
  <w:style w:type="paragraph" w:styleId="Kazalovsebine3">
    <w:name w:val="toc 3"/>
    <w:basedOn w:val="Navaden"/>
    <w:next w:val="Navaden"/>
    <w:rsid w:val="00623401"/>
    <w:pPr>
      <w:suppressAutoHyphens/>
      <w:ind w:left="400"/>
      <w:jc w:val="both"/>
    </w:pPr>
    <w:rPr>
      <w:i/>
      <w:sz w:val="21"/>
      <w:szCs w:val="20"/>
    </w:rPr>
  </w:style>
  <w:style w:type="paragraph" w:styleId="Kazalovsebine4">
    <w:name w:val="toc 4"/>
    <w:basedOn w:val="Navaden"/>
    <w:next w:val="Navaden"/>
    <w:rsid w:val="00623401"/>
    <w:pPr>
      <w:suppressAutoHyphens/>
      <w:ind w:left="600"/>
      <w:jc w:val="both"/>
    </w:pPr>
    <w:rPr>
      <w:i/>
      <w:sz w:val="18"/>
      <w:szCs w:val="20"/>
    </w:rPr>
  </w:style>
  <w:style w:type="paragraph" w:styleId="Kazalovsebine5">
    <w:name w:val="toc 5"/>
    <w:basedOn w:val="Navaden"/>
    <w:next w:val="Navaden"/>
    <w:rsid w:val="00623401"/>
    <w:pPr>
      <w:suppressAutoHyphens/>
      <w:ind w:left="800"/>
      <w:jc w:val="both"/>
    </w:pPr>
    <w:rPr>
      <w:i/>
      <w:sz w:val="18"/>
      <w:szCs w:val="20"/>
    </w:rPr>
  </w:style>
  <w:style w:type="paragraph" w:styleId="Kazalovsebine6">
    <w:name w:val="toc 6"/>
    <w:basedOn w:val="Navaden"/>
    <w:next w:val="Navaden"/>
    <w:rsid w:val="00623401"/>
    <w:pPr>
      <w:suppressAutoHyphens/>
      <w:ind w:left="1000"/>
      <w:jc w:val="both"/>
    </w:pPr>
    <w:rPr>
      <w:sz w:val="21"/>
      <w:szCs w:val="20"/>
    </w:rPr>
  </w:style>
  <w:style w:type="paragraph" w:styleId="Kazalovsebine7">
    <w:name w:val="toc 7"/>
    <w:basedOn w:val="Navaden"/>
    <w:next w:val="Navaden"/>
    <w:rsid w:val="00623401"/>
    <w:pPr>
      <w:suppressAutoHyphens/>
      <w:ind w:left="1200"/>
      <w:jc w:val="both"/>
    </w:pPr>
    <w:rPr>
      <w:sz w:val="21"/>
      <w:szCs w:val="20"/>
    </w:rPr>
  </w:style>
  <w:style w:type="paragraph" w:styleId="Kazalovsebine8">
    <w:name w:val="toc 8"/>
    <w:basedOn w:val="Navaden"/>
    <w:next w:val="Navaden"/>
    <w:rsid w:val="00623401"/>
    <w:pPr>
      <w:suppressAutoHyphens/>
      <w:ind w:left="1400"/>
      <w:jc w:val="both"/>
    </w:pPr>
    <w:rPr>
      <w:sz w:val="21"/>
      <w:szCs w:val="20"/>
    </w:rPr>
  </w:style>
  <w:style w:type="paragraph" w:styleId="Kazalovsebine9">
    <w:name w:val="toc 9"/>
    <w:basedOn w:val="Navaden"/>
    <w:next w:val="Navaden"/>
    <w:rsid w:val="00623401"/>
    <w:pPr>
      <w:suppressAutoHyphens/>
      <w:ind w:left="1600"/>
      <w:jc w:val="both"/>
    </w:pPr>
    <w:rPr>
      <w:sz w:val="21"/>
      <w:szCs w:val="20"/>
    </w:rPr>
  </w:style>
  <w:style w:type="paragraph" w:customStyle="1" w:styleId="Zgradbadokumenta1">
    <w:name w:val="Zgradba dokumenta1"/>
    <w:basedOn w:val="Navaden"/>
    <w:rsid w:val="00623401"/>
    <w:pPr>
      <w:shd w:val="clear" w:color="auto" w:fill="000080"/>
      <w:suppressAutoHyphens/>
      <w:jc w:val="both"/>
    </w:pPr>
    <w:rPr>
      <w:rFonts w:ascii="Tahoma" w:hAnsi="Tahoma"/>
      <w:sz w:val="21"/>
      <w:szCs w:val="20"/>
    </w:rPr>
  </w:style>
  <w:style w:type="paragraph" w:customStyle="1" w:styleId="p1">
    <w:name w:val="p1"/>
    <w:basedOn w:val="Navaden"/>
    <w:rsid w:val="00623401"/>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623401"/>
    <w:pPr>
      <w:widowControl w:val="0"/>
      <w:tabs>
        <w:tab w:val="left" w:pos="204"/>
      </w:tabs>
      <w:suppressAutoHyphens/>
      <w:spacing w:line="272" w:lineRule="atLeast"/>
      <w:jc w:val="both"/>
    </w:pPr>
    <w:rPr>
      <w:sz w:val="21"/>
      <w:szCs w:val="20"/>
    </w:rPr>
  </w:style>
  <w:style w:type="paragraph" w:customStyle="1" w:styleId="p3">
    <w:name w:val="p3"/>
    <w:basedOn w:val="Navaden"/>
    <w:rsid w:val="00623401"/>
    <w:pPr>
      <w:widowControl w:val="0"/>
      <w:suppressAutoHyphens/>
      <w:spacing w:line="240" w:lineRule="atLeast"/>
    </w:pPr>
    <w:rPr>
      <w:sz w:val="21"/>
      <w:szCs w:val="20"/>
    </w:rPr>
  </w:style>
  <w:style w:type="paragraph" w:customStyle="1" w:styleId="p4">
    <w:name w:val="p4"/>
    <w:basedOn w:val="Navaden"/>
    <w:rsid w:val="00623401"/>
    <w:pPr>
      <w:widowControl w:val="0"/>
      <w:suppressAutoHyphens/>
      <w:spacing w:line="240" w:lineRule="atLeast"/>
      <w:ind w:left="1151" w:hanging="289"/>
    </w:pPr>
    <w:rPr>
      <w:sz w:val="21"/>
      <w:szCs w:val="20"/>
    </w:rPr>
  </w:style>
  <w:style w:type="paragraph" w:customStyle="1" w:styleId="p5">
    <w:name w:val="p5"/>
    <w:basedOn w:val="Navaden"/>
    <w:rsid w:val="00623401"/>
    <w:pPr>
      <w:widowControl w:val="0"/>
      <w:suppressAutoHyphens/>
      <w:spacing w:line="240" w:lineRule="atLeast"/>
    </w:pPr>
    <w:rPr>
      <w:sz w:val="21"/>
      <w:szCs w:val="20"/>
    </w:rPr>
  </w:style>
  <w:style w:type="paragraph" w:customStyle="1" w:styleId="p6">
    <w:name w:val="p6"/>
    <w:basedOn w:val="Navaden"/>
    <w:rsid w:val="00623401"/>
    <w:pPr>
      <w:widowControl w:val="0"/>
      <w:suppressAutoHyphens/>
      <w:spacing w:line="272" w:lineRule="atLeast"/>
    </w:pPr>
    <w:rPr>
      <w:sz w:val="21"/>
      <w:szCs w:val="20"/>
    </w:rPr>
  </w:style>
  <w:style w:type="paragraph" w:customStyle="1" w:styleId="c1">
    <w:name w:val="c1"/>
    <w:basedOn w:val="Navaden"/>
    <w:rsid w:val="00623401"/>
    <w:pPr>
      <w:widowControl w:val="0"/>
      <w:suppressAutoHyphens/>
      <w:spacing w:line="240" w:lineRule="atLeast"/>
      <w:jc w:val="center"/>
    </w:pPr>
    <w:rPr>
      <w:sz w:val="21"/>
      <w:szCs w:val="20"/>
    </w:rPr>
  </w:style>
  <w:style w:type="paragraph" w:customStyle="1" w:styleId="p7">
    <w:name w:val="p7"/>
    <w:basedOn w:val="Navaden"/>
    <w:rsid w:val="00623401"/>
    <w:pPr>
      <w:widowControl w:val="0"/>
      <w:tabs>
        <w:tab w:val="left" w:pos="391"/>
      </w:tabs>
      <w:suppressAutoHyphens/>
      <w:spacing w:line="544" w:lineRule="atLeast"/>
      <w:ind w:left="1049"/>
    </w:pPr>
    <w:rPr>
      <w:sz w:val="21"/>
      <w:szCs w:val="20"/>
    </w:rPr>
  </w:style>
  <w:style w:type="paragraph" w:customStyle="1" w:styleId="t3">
    <w:name w:val="t3"/>
    <w:basedOn w:val="Navaden"/>
    <w:rsid w:val="00623401"/>
    <w:pPr>
      <w:widowControl w:val="0"/>
      <w:suppressAutoHyphens/>
      <w:spacing w:line="549" w:lineRule="atLeast"/>
    </w:pPr>
    <w:rPr>
      <w:sz w:val="21"/>
      <w:szCs w:val="20"/>
    </w:rPr>
  </w:style>
  <w:style w:type="paragraph" w:customStyle="1" w:styleId="t4">
    <w:name w:val="t4"/>
    <w:basedOn w:val="Navaden"/>
    <w:rsid w:val="00623401"/>
    <w:pPr>
      <w:widowControl w:val="0"/>
      <w:suppressAutoHyphens/>
      <w:spacing w:line="240" w:lineRule="atLeast"/>
    </w:pPr>
    <w:rPr>
      <w:sz w:val="21"/>
      <w:szCs w:val="20"/>
    </w:rPr>
  </w:style>
  <w:style w:type="paragraph" w:customStyle="1" w:styleId="t7">
    <w:name w:val="t7"/>
    <w:basedOn w:val="Navaden"/>
    <w:rsid w:val="00623401"/>
    <w:pPr>
      <w:widowControl w:val="0"/>
      <w:suppressAutoHyphens/>
      <w:spacing w:line="240" w:lineRule="atLeast"/>
    </w:pPr>
    <w:rPr>
      <w:sz w:val="21"/>
      <w:szCs w:val="20"/>
    </w:rPr>
  </w:style>
  <w:style w:type="paragraph" w:customStyle="1" w:styleId="p8">
    <w:name w:val="p8"/>
    <w:basedOn w:val="Navaden"/>
    <w:rsid w:val="00623401"/>
    <w:pPr>
      <w:widowControl w:val="0"/>
      <w:tabs>
        <w:tab w:val="left" w:pos="430"/>
      </w:tabs>
      <w:suppressAutoHyphens/>
      <w:spacing w:line="240" w:lineRule="atLeast"/>
      <w:ind w:left="1010"/>
    </w:pPr>
    <w:rPr>
      <w:sz w:val="21"/>
      <w:szCs w:val="20"/>
    </w:rPr>
  </w:style>
  <w:style w:type="paragraph" w:customStyle="1" w:styleId="t9">
    <w:name w:val="t9"/>
    <w:basedOn w:val="Navaden"/>
    <w:rsid w:val="00623401"/>
    <w:pPr>
      <w:widowControl w:val="0"/>
      <w:suppressAutoHyphens/>
      <w:spacing w:line="240" w:lineRule="atLeast"/>
    </w:pPr>
    <w:rPr>
      <w:sz w:val="21"/>
      <w:szCs w:val="20"/>
    </w:rPr>
  </w:style>
  <w:style w:type="paragraph" w:customStyle="1" w:styleId="c4">
    <w:name w:val="c4"/>
    <w:basedOn w:val="Navaden"/>
    <w:rsid w:val="00623401"/>
    <w:pPr>
      <w:widowControl w:val="0"/>
      <w:suppressAutoHyphens/>
      <w:spacing w:line="240" w:lineRule="atLeast"/>
      <w:jc w:val="center"/>
    </w:pPr>
    <w:rPr>
      <w:sz w:val="21"/>
      <w:szCs w:val="20"/>
    </w:rPr>
  </w:style>
  <w:style w:type="paragraph" w:customStyle="1" w:styleId="t5">
    <w:name w:val="t5"/>
    <w:basedOn w:val="Navaden"/>
    <w:rsid w:val="00623401"/>
    <w:pPr>
      <w:widowControl w:val="0"/>
      <w:suppressAutoHyphens/>
      <w:spacing w:line="240" w:lineRule="atLeast"/>
    </w:pPr>
    <w:rPr>
      <w:sz w:val="21"/>
      <w:szCs w:val="20"/>
    </w:rPr>
  </w:style>
  <w:style w:type="paragraph" w:customStyle="1" w:styleId="c6">
    <w:name w:val="c6"/>
    <w:basedOn w:val="Navaden"/>
    <w:rsid w:val="00623401"/>
    <w:pPr>
      <w:widowControl w:val="0"/>
      <w:suppressAutoHyphens/>
      <w:spacing w:line="240" w:lineRule="atLeast"/>
      <w:jc w:val="center"/>
    </w:pPr>
    <w:rPr>
      <w:sz w:val="21"/>
      <w:szCs w:val="20"/>
    </w:rPr>
  </w:style>
  <w:style w:type="paragraph" w:customStyle="1" w:styleId="c7">
    <w:name w:val="c7"/>
    <w:basedOn w:val="Navaden"/>
    <w:rsid w:val="00623401"/>
    <w:pPr>
      <w:widowControl w:val="0"/>
      <w:suppressAutoHyphens/>
      <w:spacing w:line="240" w:lineRule="atLeast"/>
      <w:jc w:val="center"/>
    </w:pPr>
    <w:rPr>
      <w:sz w:val="21"/>
      <w:szCs w:val="20"/>
    </w:rPr>
  </w:style>
  <w:style w:type="paragraph" w:customStyle="1" w:styleId="t8">
    <w:name w:val="t8"/>
    <w:basedOn w:val="Navaden"/>
    <w:rsid w:val="00623401"/>
    <w:pPr>
      <w:widowControl w:val="0"/>
      <w:suppressAutoHyphens/>
      <w:spacing w:line="240" w:lineRule="atLeast"/>
    </w:pPr>
    <w:rPr>
      <w:sz w:val="21"/>
      <w:szCs w:val="20"/>
    </w:rPr>
  </w:style>
  <w:style w:type="paragraph" w:customStyle="1" w:styleId="p9">
    <w:name w:val="p9"/>
    <w:basedOn w:val="Navaden"/>
    <w:rsid w:val="00623401"/>
    <w:pPr>
      <w:widowControl w:val="0"/>
      <w:tabs>
        <w:tab w:val="left" w:pos="7914"/>
      </w:tabs>
      <w:suppressAutoHyphens/>
      <w:spacing w:line="240" w:lineRule="atLeast"/>
      <w:ind w:left="6474"/>
    </w:pPr>
    <w:rPr>
      <w:sz w:val="21"/>
      <w:szCs w:val="20"/>
    </w:rPr>
  </w:style>
  <w:style w:type="paragraph" w:customStyle="1" w:styleId="t1">
    <w:name w:val="t1"/>
    <w:basedOn w:val="Navaden"/>
    <w:rsid w:val="00623401"/>
    <w:pPr>
      <w:widowControl w:val="0"/>
      <w:suppressAutoHyphens/>
      <w:spacing w:line="240" w:lineRule="atLeast"/>
    </w:pPr>
    <w:rPr>
      <w:sz w:val="21"/>
      <w:szCs w:val="20"/>
    </w:rPr>
  </w:style>
  <w:style w:type="paragraph" w:customStyle="1" w:styleId="c5">
    <w:name w:val="c5"/>
    <w:basedOn w:val="Navaden"/>
    <w:rsid w:val="00623401"/>
    <w:pPr>
      <w:widowControl w:val="0"/>
      <w:suppressAutoHyphens/>
      <w:spacing w:line="240" w:lineRule="atLeast"/>
      <w:jc w:val="center"/>
    </w:pPr>
    <w:rPr>
      <w:sz w:val="21"/>
      <w:szCs w:val="20"/>
    </w:rPr>
  </w:style>
  <w:style w:type="paragraph" w:customStyle="1" w:styleId="p10">
    <w:name w:val="p10"/>
    <w:basedOn w:val="Navaden"/>
    <w:rsid w:val="00623401"/>
    <w:pPr>
      <w:widowControl w:val="0"/>
      <w:tabs>
        <w:tab w:val="left" w:pos="204"/>
      </w:tabs>
      <w:suppressAutoHyphens/>
      <w:spacing w:line="240" w:lineRule="atLeast"/>
    </w:pPr>
    <w:rPr>
      <w:sz w:val="21"/>
      <w:szCs w:val="20"/>
    </w:rPr>
  </w:style>
  <w:style w:type="paragraph" w:customStyle="1" w:styleId="t2">
    <w:name w:val="t2"/>
    <w:basedOn w:val="Navaden"/>
    <w:rsid w:val="00623401"/>
    <w:pPr>
      <w:widowControl w:val="0"/>
      <w:suppressAutoHyphens/>
      <w:spacing w:line="240" w:lineRule="atLeast"/>
    </w:pPr>
    <w:rPr>
      <w:sz w:val="21"/>
      <w:szCs w:val="20"/>
    </w:rPr>
  </w:style>
  <w:style w:type="paragraph" w:customStyle="1" w:styleId="t6">
    <w:name w:val="t6"/>
    <w:basedOn w:val="Navaden"/>
    <w:rsid w:val="00623401"/>
    <w:pPr>
      <w:widowControl w:val="0"/>
      <w:suppressAutoHyphens/>
      <w:spacing w:line="549" w:lineRule="atLeast"/>
    </w:pPr>
    <w:rPr>
      <w:sz w:val="21"/>
      <w:szCs w:val="20"/>
    </w:rPr>
  </w:style>
  <w:style w:type="paragraph" w:customStyle="1" w:styleId="c9">
    <w:name w:val="c9"/>
    <w:basedOn w:val="Navaden"/>
    <w:rsid w:val="00623401"/>
    <w:pPr>
      <w:widowControl w:val="0"/>
      <w:suppressAutoHyphens/>
      <w:spacing w:line="240" w:lineRule="atLeast"/>
      <w:jc w:val="center"/>
    </w:pPr>
    <w:rPr>
      <w:sz w:val="21"/>
      <w:szCs w:val="20"/>
    </w:rPr>
  </w:style>
  <w:style w:type="paragraph" w:customStyle="1" w:styleId="c8">
    <w:name w:val="c8"/>
    <w:basedOn w:val="Navaden"/>
    <w:rsid w:val="00623401"/>
    <w:pPr>
      <w:widowControl w:val="0"/>
      <w:suppressAutoHyphens/>
      <w:spacing w:line="240" w:lineRule="atLeast"/>
      <w:jc w:val="center"/>
    </w:pPr>
    <w:rPr>
      <w:sz w:val="21"/>
      <w:szCs w:val="20"/>
    </w:rPr>
  </w:style>
  <w:style w:type="paragraph" w:customStyle="1" w:styleId="t10">
    <w:name w:val="t10"/>
    <w:basedOn w:val="Navaden"/>
    <w:rsid w:val="00623401"/>
    <w:pPr>
      <w:widowControl w:val="0"/>
      <w:suppressAutoHyphens/>
      <w:spacing w:line="240" w:lineRule="atLeast"/>
    </w:pPr>
    <w:rPr>
      <w:sz w:val="21"/>
      <w:szCs w:val="20"/>
    </w:rPr>
  </w:style>
  <w:style w:type="paragraph" w:customStyle="1" w:styleId="p11">
    <w:name w:val="p11"/>
    <w:basedOn w:val="Navaden"/>
    <w:rsid w:val="00623401"/>
    <w:pPr>
      <w:widowControl w:val="0"/>
      <w:suppressAutoHyphens/>
      <w:spacing w:line="240" w:lineRule="atLeast"/>
      <w:ind w:left="1151" w:hanging="289"/>
    </w:pPr>
    <w:rPr>
      <w:sz w:val="21"/>
      <w:szCs w:val="20"/>
    </w:rPr>
  </w:style>
  <w:style w:type="paragraph" w:customStyle="1" w:styleId="c12">
    <w:name w:val="c12"/>
    <w:basedOn w:val="Navaden"/>
    <w:rsid w:val="00623401"/>
    <w:pPr>
      <w:widowControl w:val="0"/>
      <w:suppressAutoHyphens/>
      <w:spacing w:line="240" w:lineRule="atLeast"/>
      <w:jc w:val="center"/>
    </w:pPr>
    <w:rPr>
      <w:sz w:val="21"/>
      <w:szCs w:val="20"/>
    </w:rPr>
  </w:style>
  <w:style w:type="paragraph" w:customStyle="1" w:styleId="GLAVA0">
    <w:name w:val="GLAVA"/>
    <w:basedOn w:val="Naslov3"/>
    <w:rsid w:val="00623401"/>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623401"/>
    <w:pPr>
      <w:suppressLineNumbers/>
      <w:suppressAutoHyphens/>
      <w:jc w:val="both"/>
    </w:pPr>
    <w:rPr>
      <w:sz w:val="21"/>
      <w:szCs w:val="20"/>
    </w:rPr>
  </w:style>
  <w:style w:type="paragraph" w:customStyle="1" w:styleId="Naslovtabele">
    <w:name w:val="Naslov tabele"/>
    <w:basedOn w:val="Vsebinatabele"/>
    <w:rsid w:val="00623401"/>
    <w:pPr>
      <w:jc w:val="center"/>
    </w:pPr>
    <w:rPr>
      <w:b/>
      <w:bCs/>
    </w:rPr>
  </w:style>
  <w:style w:type="paragraph" w:customStyle="1" w:styleId="Vsebinaokvira">
    <w:name w:val="Vsebina okvira"/>
    <w:basedOn w:val="Telobesedila"/>
    <w:rsid w:val="00623401"/>
    <w:pPr>
      <w:widowControl/>
      <w:suppressAutoHyphens/>
      <w:spacing w:after="0"/>
    </w:pPr>
    <w:rPr>
      <w:rFonts w:ascii="Arial" w:hAnsi="Arial"/>
      <w:sz w:val="22"/>
    </w:rPr>
  </w:style>
  <w:style w:type="paragraph" w:customStyle="1" w:styleId="Tabela">
    <w:name w:val="Tabela"/>
    <w:basedOn w:val="Napis"/>
    <w:rsid w:val="00623401"/>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623401"/>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623401"/>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623401"/>
    <w:pPr>
      <w:suppressAutoHyphens/>
      <w:spacing w:before="60" w:after="60"/>
      <w:jc w:val="center"/>
    </w:pPr>
    <w:rPr>
      <w:rFonts w:ascii="Times New Roman" w:hAnsi="Times New Roman"/>
      <w:sz w:val="21"/>
    </w:rPr>
  </w:style>
  <w:style w:type="paragraph" w:customStyle="1" w:styleId="Citati">
    <w:name w:val="Citati"/>
    <w:basedOn w:val="Navaden"/>
    <w:rsid w:val="00623401"/>
    <w:pPr>
      <w:suppressAutoHyphens/>
      <w:spacing w:after="283"/>
      <w:ind w:left="567" w:right="567"/>
      <w:jc w:val="both"/>
    </w:pPr>
    <w:rPr>
      <w:sz w:val="21"/>
      <w:szCs w:val="20"/>
    </w:rPr>
  </w:style>
  <w:style w:type="character" w:styleId="Pripombasklic">
    <w:name w:val="annotation reference"/>
    <w:rsid w:val="00623401"/>
    <w:rPr>
      <w:sz w:val="16"/>
      <w:szCs w:val="16"/>
    </w:rPr>
  </w:style>
  <w:style w:type="paragraph" w:styleId="Pripombabesedilo">
    <w:name w:val="annotation text"/>
    <w:basedOn w:val="Navaden"/>
    <w:link w:val="PripombabesediloZnak"/>
    <w:rsid w:val="00623401"/>
    <w:rPr>
      <w:sz w:val="20"/>
      <w:szCs w:val="20"/>
    </w:rPr>
  </w:style>
  <w:style w:type="character" w:customStyle="1" w:styleId="PripombabesediloZnak">
    <w:name w:val="Pripomba – besedilo Znak"/>
    <w:basedOn w:val="Privzetapisavaodstavka"/>
    <w:link w:val="Pripombabesedilo"/>
    <w:rsid w:val="00623401"/>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623401"/>
    <w:rPr>
      <w:b/>
      <w:bCs/>
    </w:rPr>
  </w:style>
  <w:style w:type="character" w:customStyle="1" w:styleId="ZadevapripombeZnak">
    <w:name w:val="Zadeva pripombe Znak"/>
    <w:basedOn w:val="PripombabesediloZnak"/>
    <w:link w:val="Zadevapripombe"/>
    <w:rsid w:val="00623401"/>
    <w:rPr>
      <w:rFonts w:ascii="Arial" w:eastAsia="Times New Roman" w:hAnsi="Arial" w:cs="Times New Roman"/>
      <w:b/>
      <w:bCs/>
      <w:sz w:val="20"/>
      <w:szCs w:val="20"/>
      <w:lang w:eastAsia="sl-SI"/>
    </w:rPr>
  </w:style>
  <w:style w:type="paragraph" w:customStyle="1" w:styleId="Telobesedila34">
    <w:name w:val="Telo besedila 34"/>
    <w:basedOn w:val="Navaden"/>
    <w:rsid w:val="00623401"/>
    <w:pPr>
      <w:jc w:val="both"/>
    </w:pPr>
    <w:rPr>
      <w:b/>
      <w:sz w:val="36"/>
      <w:szCs w:val="20"/>
      <w:lang w:val="en-US"/>
    </w:rPr>
  </w:style>
  <w:style w:type="paragraph" w:customStyle="1" w:styleId="Telobesedila-zamik21">
    <w:name w:val="Telo besedila - zamik 21"/>
    <w:basedOn w:val="Navaden"/>
    <w:rsid w:val="00623401"/>
    <w:pPr>
      <w:ind w:left="360"/>
      <w:jc w:val="both"/>
    </w:pPr>
    <w:rPr>
      <w:i/>
      <w:sz w:val="22"/>
      <w:szCs w:val="20"/>
      <w:lang w:val="en-US"/>
    </w:rPr>
  </w:style>
  <w:style w:type="paragraph" w:customStyle="1" w:styleId="Zgradbadokumenta2">
    <w:name w:val="Zgradba dokumenta2"/>
    <w:basedOn w:val="Navaden"/>
    <w:rsid w:val="00623401"/>
    <w:pPr>
      <w:shd w:val="clear" w:color="auto" w:fill="000080"/>
    </w:pPr>
    <w:rPr>
      <w:rFonts w:ascii="Tahoma" w:hAnsi="Tahoma"/>
      <w:sz w:val="20"/>
      <w:szCs w:val="20"/>
      <w:lang w:val="en-US"/>
    </w:rPr>
  </w:style>
  <w:style w:type="paragraph" w:styleId="Oznaenseznam4">
    <w:name w:val="List Bullet 4"/>
    <w:basedOn w:val="Navaden"/>
    <w:autoRedefine/>
    <w:rsid w:val="00623401"/>
    <w:pPr>
      <w:numPr>
        <w:numId w:val="3"/>
      </w:numPr>
    </w:pPr>
    <w:rPr>
      <w:rFonts w:ascii="Times New Roman" w:hAnsi="Times New Roman"/>
      <w:sz w:val="28"/>
      <w:szCs w:val="20"/>
    </w:rPr>
  </w:style>
  <w:style w:type="paragraph" w:styleId="Telobesedila-zamik2">
    <w:name w:val="Body Text Indent 2"/>
    <w:basedOn w:val="Navaden"/>
    <w:link w:val="Telobesedila-zamik2Znak"/>
    <w:rsid w:val="00623401"/>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623401"/>
    <w:rPr>
      <w:rFonts w:ascii="Times New Roman" w:eastAsia="Times New Roman" w:hAnsi="Times New Roman" w:cs="Times New Roman"/>
      <w:sz w:val="24"/>
      <w:szCs w:val="20"/>
      <w:lang w:eastAsia="sl-SI"/>
    </w:rPr>
  </w:style>
  <w:style w:type="character" w:customStyle="1" w:styleId="ZnakZnak10">
    <w:name w:val="Znak Znak10"/>
    <w:locked/>
    <w:rsid w:val="00623401"/>
    <w:rPr>
      <w:sz w:val="24"/>
      <w:szCs w:val="24"/>
    </w:rPr>
  </w:style>
  <w:style w:type="paragraph" w:customStyle="1" w:styleId="Znak1">
    <w:name w:val="Znak1"/>
    <w:basedOn w:val="Navaden"/>
    <w:rsid w:val="00623401"/>
    <w:pPr>
      <w:widowControl w:val="0"/>
      <w:spacing w:after="160" w:line="240" w:lineRule="exact"/>
    </w:pPr>
    <w:rPr>
      <w:rFonts w:ascii="Tahoma" w:hAnsi="Tahoma"/>
      <w:sz w:val="20"/>
      <w:szCs w:val="20"/>
      <w:lang w:val="en-US" w:eastAsia="en-US"/>
    </w:rPr>
  </w:style>
  <w:style w:type="paragraph" w:customStyle="1" w:styleId="kazalo1">
    <w:name w:val="kazalo 1"/>
    <w:rsid w:val="00623401"/>
    <w:pPr>
      <w:numPr>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623401"/>
    <w:pPr>
      <w:numPr>
        <w:ilvl w:val="1"/>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623401"/>
    <w:pPr>
      <w:numPr>
        <w:ilvl w:val="2"/>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Telobesedila211">
    <w:name w:val="Telo besedila 211"/>
    <w:basedOn w:val="Navaden"/>
    <w:rsid w:val="00623401"/>
    <w:pPr>
      <w:ind w:left="360"/>
      <w:jc w:val="both"/>
    </w:pPr>
    <w:rPr>
      <w:rFonts w:cs="Arial"/>
      <w:sz w:val="22"/>
      <w:szCs w:val="22"/>
      <w:lang w:val="en-US"/>
    </w:rPr>
  </w:style>
  <w:style w:type="paragraph" w:customStyle="1" w:styleId="TableContents">
    <w:name w:val="Table Contents"/>
    <w:basedOn w:val="Navaden"/>
    <w:rsid w:val="00623401"/>
    <w:pPr>
      <w:widowControl w:val="0"/>
      <w:suppressLineNumbers/>
      <w:suppressAutoHyphens/>
    </w:pPr>
    <w:rPr>
      <w:rFonts w:ascii="Verdana" w:eastAsia="Arial Unicode MS" w:hAnsi="Verdana"/>
      <w:kern w:val="1"/>
      <w:sz w:val="20"/>
    </w:rPr>
  </w:style>
  <w:style w:type="character" w:customStyle="1" w:styleId="OdstavekseznamaZnak">
    <w:name w:val="Odstavek seznama Znak"/>
    <w:link w:val="Odstavekseznama"/>
    <w:uiPriority w:val="34"/>
    <w:locked/>
    <w:rsid w:val="00623401"/>
    <w:rPr>
      <w:rFonts w:ascii="Arial" w:eastAsia="Times New Roman" w:hAnsi="Arial" w:cs="Times New Roman"/>
      <w:sz w:val="24"/>
      <w:szCs w:val="24"/>
      <w:lang w:eastAsia="sl-SI"/>
    </w:rPr>
  </w:style>
  <w:style w:type="paragraph" w:customStyle="1" w:styleId="msonormal0">
    <w:name w:val="msonormal"/>
    <w:basedOn w:val="Navaden"/>
    <w:rsid w:val="00541CB0"/>
    <w:pPr>
      <w:spacing w:before="100" w:beforeAutospacing="1" w:after="100" w:afterAutospacing="1"/>
    </w:pPr>
    <w:rPr>
      <w:rFonts w:ascii="Times New Roman" w:hAnsi="Times New Roman"/>
    </w:rPr>
  </w:style>
  <w:style w:type="paragraph" w:customStyle="1" w:styleId="xl68">
    <w:name w:val="xl68"/>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b/>
      <w:bCs/>
      <w:sz w:val="14"/>
      <w:szCs w:val="14"/>
    </w:rPr>
  </w:style>
  <w:style w:type="paragraph" w:customStyle="1" w:styleId="xl69">
    <w:name w:val="xl69"/>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sz w:val="14"/>
      <w:szCs w:val="14"/>
    </w:rPr>
  </w:style>
  <w:style w:type="paragraph" w:customStyle="1" w:styleId="xl70">
    <w:name w:val="xl70"/>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pPr>
    <w:rPr>
      <w:rFonts w:ascii="Times New Roman" w:hAnsi="Times New Roman"/>
      <w:sz w:val="14"/>
      <w:szCs w:val="14"/>
    </w:rPr>
  </w:style>
  <w:style w:type="paragraph" w:customStyle="1" w:styleId="xl71">
    <w:name w:val="xl71"/>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Times New Roman" w:hAnsi="Times New Roman"/>
      <w:sz w:val="14"/>
      <w:szCs w:val="14"/>
    </w:rPr>
  </w:style>
  <w:style w:type="paragraph" w:customStyle="1" w:styleId="xl72">
    <w:name w:val="xl72"/>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14"/>
      <w:szCs w:val="14"/>
    </w:rPr>
  </w:style>
  <w:style w:type="paragraph" w:customStyle="1" w:styleId="xl73">
    <w:name w:val="xl73"/>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4"/>
      <w:szCs w:val="14"/>
    </w:rPr>
  </w:style>
  <w:style w:type="paragraph" w:customStyle="1" w:styleId="xl74">
    <w:name w:val="xl74"/>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4"/>
      <w:szCs w:val="14"/>
    </w:rPr>
  </w:style>
  <w:style w:type="paragraph" w:customStyle="1" w:styleId="xl75">
    <w:name w:val="xl75"/>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4"/>
      <w:szCs w:val="14"/>
    </w:rPr>
  </w:style>
  <w:style w:type="paragraph" w:customStyle="1" w:styleId="xl76">
    <w:name w:val="xl76"/>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7">
    <w:name w:val="xl77"/>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8">
    <w:name w:val="xl78"/>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b/>
      <w:bCs/>
      <w:color w:val="FF0000"/>
      <w:sz w:val="14"/>
      <w:szCs w:val="14"/>
    </w:rPr>
  </w:style>
  <w:style w:type="paragraph" w:customStyle="1" w:styleId="xl79">
    <w:name w:val="xl79"/>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sz w:val="14"/>
      <w:szCs w:val="14"/>
    </w:rPr>
  </w:style>
  <w:style w:type="paragraph" w:customStyle="1" w:styleId="xl80">
    <w:name w:val="xl80"/>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hAnsi="Courier New" w:cs="Courier New"/>
      <w:color w:val="000000"/>
      <w:sz w:val="14"/>
      <w:szCs w:val="14"/>
    </w:rPr>
  </w:style>
  <w:style w:type="paragraph" w:customStyle="1" w:styleId="font5">
    <w:name w:val="font5"/>
    <w:basedOn w:val="Navaden"/>
    <w:rsid w:val="00A16358"/>
    <w:pPr>
      <w:spacing w:before="100" w:beforeAutospacing="1" w:after="100" w:afterAutospacing="1"/>
    </w:pPr>
    <w:rPr>
      <w:rFonts w:ascii="Arial Narrow" w:hAnsi="Arial Narrow"/>
      <w:color w:val="000000"/>
      <w:sz w:val="16"/>
      <w:szCs w:val="16"/>
    </w:rPr>
  </w:style>
  <w:style w:type="paragraph" w:customStyle="1" w:styleId="font6">
    <w:name w:val="font6"/>
    <w:basedOn w:val="Navaden"/>
    <w:rsid w:val="00A16358"/>
    <w:pPr>
      <w:spacing w:before="100" w:beforeAutospacing="1" w:after="100" w:afterAutospacing="1"/>
    </w:pPr>
    <w:rPr>
      <w:rFonts w:ascii="Arial Narrow" w:hAnsi="Arial Narrow"/>
      <w:sz w:val="16"/>
      <w:szCs w:val="16"/>
    </w:rPr>
  </w:style>
  <w:style w:type="paragraph" w:customStyle="1" w:styleId="font7">
    <w:name w:val="font7"/>
    <w:basedOn w:val="Navaden"/>
    <w:rsid w:val="00A16358"/>
    <w:pPr>
      <w:spacing w:before="100" w:beforeAutospacing="1" w:after="100" w:afterAutospacing="1"/>
    </w:pPr>
    <w:rPr>
      <w:rFonts w:ascii="Arial Narrow" w:hAnsi="Arial Narrow"/>
      <w:b/>
      <w:bCs/>
      <w:color w:val="FF0000"/>
      <w:sz w:val="16"/>
      <w:szCs w:val="16"/>
    </w:rPr>
  </w:style>
  <w:style w:type="paragraph" w:customStyle="1" w:styleId="xl81">
    <w:name w:val="xl81"/>
    <w:basedOn w:val="Navaden"/>
    <w:rsid w:val="00A16358"/>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ascii="Arial Narrow" w:hAnsi="Arial Narrow"/>
      <w:b/>
      <w:bCs/>
      <w:sz w:val="16"/>
      <w:szCs w:val="16"/>
    </w:rPr>
  </w:style>
  <w:style w:type="paragraph" w:customStyle="1" w:styleId="xl82">
    <w:name w:val="xl82"/>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FF0000"/>
      <w:sz w:val="16"/>
      <w:szCs w:val="16"/>
    </w:rPr>
  </w:style>
  <w:style w:type="paragraph" w:customStyle="1" w:styleId="xl83">
    <w:name w:val="xl83"/>
    <w:basedOn w:val="Navaden"/>
    <w:rsid w:val="00A16358"/>
    <w:pPr>
      <w:spacing w:before="100" w:beforeAutospacing="1" w:after="100" w:afterAutospacing="1"/>
      <w:textAlignment w:val="center"/>
    </w:pPr>
    <w:rPr>
      <w:rFonts w:ascii="Times New Roman" w:hAnsi="Times New Roman"/>
      <w:sz w:val="16"/>
      <w:szCs w:val="16"/>
    </w:rPr>
  </w:style>
  <w:style w:type="paragraph" w:customStyle="1" w:styleId="xl84">
    <w:name w:val="xl84"/>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85">
    <w:name w:val="xl85"/>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411723">
      <w:bodyDiv w:val="1"/>
      <w:marLeft w:val="0"/>
      <w:marRight w:val="0"/>
      <w:marTop w:val="0"/>
      <w:marBottom w:val="0"/>
      <w:divBdr>
        <w:top w:val="none" w:sz="0" w:space="0" w:color="auto"/>
        <w:left w:val="none" w:sz="0" w:space="0" w:color="auto"/>
        <w:bottom w:val="none" w:sz="0" w:space="0" w:color="auto"/>
        <w:right w:val="none" w:sz="0" w:space="0" w:color="auto"/>
      </w:divBdr>
    </w:div>
    <w:div w:id="128548325">
      <w:bodyDiv w:val="1"/>
      <w:marLeft w:val="0"/>
      <w:marRight w:val="0"/>
      <w:marTop w:val="0"/>
      <w:marBottom w:val="0"/>
      <w:divBdr>
        <w:top w:val="none" w:sz="0" w:space="0" w:color="auto"/>
        <w:left w:val="none" w:sz="0" w:space="0" w:color="auto"/>
        <w:bottom w:val="none" w:sz="0" w:space="0" w:color="auto"/>
        <w:right w:val="none" w:sz="0" w:space="0" w:color="auto"/>
      </w:divBdr>
    </w:div>
    <w:div w:id="149517329">
      <w:bodyDiv w:val="1"/>
      <w:marLeft w:val="0"/>
      <w:marRight w:val="0"/>
      <w:marTop w:val="0"/>
      <w:marBottom w:val="0"/>
      <w:divBdr>
        <w:top w:val="none" w:sz="0" w:space="0" w:color="auto"/>
        <w:left w:val="none" w:sz="0" w:space="0" w:color="auto"/>
        <w:bottom w:val="none" w:sz="0" w:space="0" w:color="auto"/>
        <w:right w:val="none" w:sz="0" w:space="0" w:color="auto"/>
      </w:divBdr>
    </w:div>
    <w:div w:id="221211373">
      <w:bodyDiv w:val="1"/>
      <w:marLeft w:val="0"/>
      <w:marRight w:val="0"/>
      <w:marTop w:val="0"/>
      <w:marBottom w:val="0"/>
      <w:divBdr>
        <w:top w:val="none" w:sz="0" w:space="0" w:color="auto"/>
        <w:left w:val="none" w:sz="0" w:space="0" w:color="auto"/>
        <w:bottom w:val="none" w:sz="0" w:space="0" w:color="auto"/>
        <w:right w:val="none" w:sz="0" w:space="0" w:color="auto"/>
      </w:divBdr>
    </w:div>
    <w:div w:id="269822078">
      <w:bodyDiv w:val="1"/>
      <w:marLeft w:val="0"/>
      <w:marRight w:val="0"/>
      <w:marTop w:val="0"/>
      <w:marBottom w:val="0"/>
      <w:divBdr>
        <w:top w:val="none" w:sz="0" w:space="0" w:color="auto"/>
        <w:left w:val="none" w:sz="0" w:space="0" w:color="auto"/>
        <w:bottom w:val="none" w:sz="0" w:space="0" w:color="auto"/>
        <w:right w:val="none" w:sz="0" w:space="0" w:color="auto"/>
      </w:divBdr>
    </w:div>
    <w:div w:id="292638330">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
    <w:div w:id="427777189">
      <w:bodyDiv w:val="1"/>
      <w:marLeft w:val="0"/>
      <w:marRight w:val="0"/>
      <w:marTop w:val="0"/>
      <w:marBottom w:val="0"/>
      <w:divBdr>
        <w:top w:val="none" w:sz="0" w:space="0" w:color="auto"/>
        <w:left w:val="none" w:sz="0" w:space="0" w:color="auto"/>
        <w:bottom w:val="none" w:sz="0" w:space="0" w:color="auto"/>
        <w:right w:val="none" w:sz="0" w:space="0" w:color="auto"/>
      </w:divBdr>
    </w:div>
    <w:div w:id="451945666">
      <w:bodyDiv w:val="1"/>
      <w:marLeft w:val="0"/>
      <w:marRight w:val="0"/>
      <w:marTop w:val="0"/>
      <w:marBottom w:val="0"/>
      <w:divBdr>
        <w:top w:val="none" w:sz="0" w:space="0" w:color="auto"/>
        <w:left w:val="none" w:sz="0" w:space="0" w:color="auto"/>
        <w:bottom w:val="none" w:sz="0" w:space="0" w:color="auto"/>
        <w:right w:val="none" w:sz="0" w:space="0" w:color="auto"/>
      </w:divBdr>
    </w:div>
    <w:div w:id="469566063">
      <w:bodyDiv w:val="1"/>
      <w:marLeft w:val="0"/>
      <w:marRight w:val="0"/>
      <w:marTop w:val="0"/>
      <w:marBottom w:val="0"/>
      <w:divBdr>
        <w:top w:val="none" w:sz="0" w:space="0" w:color="auto"/>
        <w:left w:val="none" w:sz="0" w:space="0" w:color="auto"/>
        <w:bottom w:val="none" w:sz="0" w:space="0" w:color="auto"/>
        <w:right w:val="none" w:sz="0" w:space="0" w:color="auto"/>
      </w:divBdr>
    </w:div>
    <w:div w:id="528687788">
      <w:bodyDiv w:val="1"/>
      <w:marLeft w:val="0"/>
      <w:marRight w:val="0"/>
      <w:marTop w:val="0"/>
      <w:marBottom w:val="0"/>
      <w:divBdr>
        <w:top w:val="none" w:sz="0" w:space="0" w:color="auto"/>
        <w:left w:val="none" w:sz="0" w:space="0" w:color="auto"/>
        <w:bottom w:val="none" w:sz="0" w:space="0" w:color="auto"/>
        <w:right w:val="none" w:sz="0" w:space="0" w:color="auto"/>
      </w:divBdr>
    </w:div>
    <w:div w:id="554782092">
      <w:bodyDiv w:val="1"/>
      <w:marLeft w:val="0"/>
      <w:marRight w:val="0"/>
      <w:marTop w:val="0"/>
      <w:marBottom w:val="0"/>
      <w:divBdr>
        <w:top w:val="none" w:sz="0" w:space="0" w:color="auto"/>
        <w:left w:val="none" w:sz="0" w:space="0" w:color="auto"/>
        <w:bottom w:val="none" w:sz="0" w:space="0" w:color="auto"/>
        <w:right w:val="none" w:sz="0" w:space="0" w:color="auto"/>
      </w:divBdr>
    </w:div>
    <w:div w:id="598223484">
      <w:bodyDiv w:val="1"/>
      <w:marLeft w:val="0"/>
      <w:marRight w:val="0"/>
      <w:marTop w:val="0"/>
      <w:marBottom w:val="0"/>
      <w:divBdr>
        <w:top w:val="none" w:sz="0" w:space="0" w:color="auto"/>
        <w:left w:val="none" w:sz="0" w:space="0" w:color="auto"/>
        <w:bottom w:val="none" w:sz="0" w:space="0" w:color="auto"/>
        <w:right w:val="none" w:sz="0" w:space="0" w:color="auto"/>
      </w:divBdr>
    </w:div>
    <w:div w:id="674039750">
      <w:bodyDiv w:val="1"/>
      <w:marLeft w:val="0"/>
      <w:marRight w:val="0"/>
      <w:marTop w:val="0"/>
      <w:marBottom w:val="0"/>
      <w:divBdr>
        <w:top w:val="none" w:sz="0" w:space="0" w:color="auto"/>
        <w:left w:val="none" w:sz="0" w:space="0" w:color="auto"/>
        <w:bottom w:val="none" w:sz="0" w:space="0" w:color="auto"/>
        <w:right w:val="none" w:sz="0" w:space="0" w:color="auto"/>
      </w:divBdr>
    </w:div>
    <w:div w:id="748422718">
      <w:bodyDiv w:val="1"/>
      <w:marLeft w:val="0"/>
      <w:marRight w:val="0"/>
      <w:marTop w:val="0"/>
      <w:marBottom w:val="0"/>
      <w:divBdr>
        <w:top w:val="none" w:sz="0" w:space="0" w:color="auto"/>
        <w:left w:val="none" w:sz="0" w:space="0" w:color="auto"/>
        <w:bottom w:val="none" w:sz="0" w:space="0" w:color="auto"/>
        <w:right w:val="none" w:sz="0" w:space="0" w:color="auto"/>
      </w:divBdr>
    </w:div>
    <w:div w:id="784663012">
      <w:bodyDiv w:val="1"/>
      <w:marLeft w:val="0"/>
      <w:marRight w:val="0"/>
      <w:marTop w:val="0"/>
      <w:marBottom w:val="0"/>
      <w:divBdr>
        <w:top w:val="none" w:sz="0" w:space="0" w:color="auto"/>
        <w:left w:val="none" w:sz="0" w:space="0" w:color="auto"/>
        <w:bottom w:val="none" w:sz="0" w:space="0" w:color="auto"/>
        <w:right w:val="none" w:sz="0" w:space="0" w:color="auto"/>
      </w:divBdr>
    </w:div>
    <w:div w:id="804006664">
      <w:bodyDiv w:val="1"/>
      <w:marLeft w:val="0"/>
      <w:marRight w:val="0"/>
      <w:marTop w:val="0"/>
      <w:marBottom w:val="0"/>
      <w:divBdr>
        <w:top w:val="none" w:sz="0" w:space="0" w:color="auto"/>
        <w:left w:val="none" w:sz="0" w:space="0" w:color="auto"/>
        <w:bottom w:val="none" w:sz="0" w:space="0" w:color="auto"/>
        <w:right w:val="none" w:sz="0" w:space="0" w:color="auto"/>
      </w:divBdr>
    </w:div>
    <w:div w:id="879125344">
      <w:bodyDiv w:val="1"/>
      <w:marLeft w:val="0"/>
      <w:marRight w:val="0"/>
      <w:marTop w:val="0"/>
      <w:marBottom w:val="0"/>
      <w:divBdr>
        <w:top w:val="none" w:sz="0" w:space="0" w:color="auto"/>
        <w:left w:val="none" w:sz="0" w:space="0" w:color="auto"/>
        <w:bottom w:val="none" w:sz="0" w:space="0" w:color="auto"/>
        <w:right w:val="none" w:sz="0" w:space="0" w:color="auto"/>
      </w:divBdr>
    </w:div>
    <w:div w:id="907152912">
      <w:bodyDiv w:val="1"/>
      <w:marLeft w:val="0"/>
      <w:marRight w:val="0"/>
      <w:marTop w:val="0"/>
      <w:marBottom w:val="0"/>
      <w:divBdr>
        <w:top w:val="none" w:sz="0" w:space="0" w:color="auto"/>
        <w:left w:val="none" w:sz="0" w:space="0" w:color="auto"/>
        <w:bottom w:val="none" w:sz="0" w:space="0" w:color="auto"/>
        <w:right w:val="none" w:sz="0" w:space="0" w:color="auto"/>
      </w:divBdr>
    </w:div>
    <w:div w:id="921454177">
      <w:bodyDiv w:val="1"/>
      <w:marLeft w:val="0"/>
      <w:marRight w:val="0"/>
      <w:marTop w:val="0"/>
      <w:marBottom w:val="0"/>
      <w:divBdr>
        <w:top w:val="none" w:sz="0" w:space="0" w:color="auto"/>
        <w:left w:val="none" w:sz="0" w:space="0" w:color="auto"/>
        <w:bottom w:val="none" w:sz="0" w:space="0" w:color="auto"/>
        <w:right w:val="none" w:sz="0" w:space="0" w:color="auto"/>
      </w:divBdr>
    </w:div>
    <w:div w:id="949240536">
      <w:bodyDiv w:val="1"/>
      <w:marLeft w:val="0"/>
      <w:marRight w:val="0"/>
      <w:marTop w:val="0"/>
      <w:marBottom w:val="0"/>
      <w:divBdr>
        <w:top w:val="none" w:sz="0" w:space="0" w:color="auto"/>
        <w:left w:val="none" w:sz="0" w:space="0" w:color="auto"/>
        <w:bottom w:val="none" w:sz="0" w:space="0" w:color="auto"/>
        <w:right w:val="none" w:sz="0" w:space="0" w:color="auto"/>
      </w:divBdr>
    </w:div>
    <w:div w:id="1043168206">
      <w:bodyDiv w:val="1"/>
      <w:marLeft w:val="0"/>
      <w:marRight w:val="0"/>
      <w:marTop w:val="0"/>
      <w:marBottom w:val="0"/>
      <w:divBdr>
        <w:top w:val="none" w:sz="0" w:space="0" w:color="auto"/>
        <w:left w:val="none" w:sz="0" w:space="0" w:color="auto"/>
        <w:bottom w:val="none" w:sz="0" w:space="0" w:color="auto"/>
        <w:right w:val="none" w:sz="0" w:space="0" w:color="auto"/>
      </w:divBdr>
    </w:div>
    <w:div w:id="1096636096">
      <w:bodyDiv w:val="1"/>
      <w:marLeft w:val="0"/>
      <w:marRight w:val="0"/>
      <w:marTop w:val="0"/>
      <w:marBottom w:val="0"/>
      <w:divBdr>
        <w:top w:val="none" w:sz="0" w:space="0" w:color="auto"/>
        <w:left w:val="none" w:sz="0" w:space="0" w:color="auto"/>
        <w:bottom w:val="none" w:sz="0" w:space="0" w:color="auto"/>
        <w:right w:val="none" w:sz="0" w:space="0" w:color="auto"/>
      </w:divBdr>
    </w:div>
    <w:div w:id="1111054781">
      <w:bodyDiv w:val="1"/>
      <w:marLeft w:val="0"/>
      <w:marRight w:val="0"/>
      <w:marTop w:val="0"/>
      <w:marBottom w:val="0"/>
      <w:divBdr>
        <w:top w:val="none" w:sz="0" w:space="0" w:color="auto"/>
        <w:left w:val="none" w:sz="0" w:space="0" w:color="auto"/>
        <w:bottom w:val="none" w:sz="0" w:space="0" w:color="auto"/>
        <w:right w:val="none" w:sz="0" w:space="0" w:color="auto"/>
      </w:divBdr>
    </w:div>
    <w:div w:id="1125734173">
      <w:bodyDiv w:val="1"/>
      <w:marLeft w:val="0"/>
      <w:marRight w:val="0"/>
      <w:marTop w:val="0"/>
      <w:marBottom w:val="0"/>
      <w:divBdr>
        <w:top w:val="none" w:sz="0" w:space="0" w:color="auto"/>
        <w:left w:val="none" w:sz="0" w:space="0" w:color="auto"/>
        <w:bottom w:val="none" w:sz="0" w:space="0" w:color="auto"/>
        <w:right w:val="none" w:sz="0" w:space="0" w:color="auto"/>
      </w:divBdr>
    </w:div>
    <w:div w:id="1249459043">
      <w:bodyDiv w:val="1"/>
      <w:marLeft w:val="0"/>
      <w:marRight w:val="0"/>
      <w:marTop w:val="0"/>
      <w:marBottom w:val="0"/>
      <w:divBdr>
        <w:top w:val="none" w:sz="0" w:space="0" w:color="auto"/>
        <w:left w:val="none" w:sz="0" w:space="0" w:color="auto"/>
        <w:bottom w:val="none" w:sz="0" w:space="0" w:color="auto"/>
        <w:right w:val="none" w:sz="0" w:space="0" w:color="auto"/>
      </w:divBdr>
    </w:div>
    <w:div w:id="1256010369">
      <w:bodyDiv w:val="1"/>
      <w:marLeft w:val="0"/>
      <w:marRight w:val="0"/>
      <w:marTop w:val="0"/>
      <w:marBottom w:val="0"/>
      <w:divBdr>
        <w:top w:val="none" w:sz="0" w:space="0" w:color="auto"/>
        <w:left w:val="none" w:sz="0" w:space="0" w:color="auto"/>
        <w:bottom w:val="none" w:sz="0" w:space="0" w:color="auto"/>
        <w:right w:val="none" w:sz="0" w:space="0" w:color="auto"/>
      </w:divBdr>
    </w:div>
    <w:div w:id="1257447129">
      <w:bodyDiv w:val="1"/>
      <w:marLeft w:val="0"/>
      <w:marRight w:val="0"/>
      <w:marTop w:val="0"/>
      <w:marBottom w:val="0"/>
      <w:divBdr>
        <w:top w:val="none" w:sz="0" w:space="0" w:color="auto"/>
        <w:left w:val="none" w:sz="0" w:space="0" w:color="auto"/>
        <w:bottom w:val="none" w:sz="0" w:space="0" w:color="auto"/>
        <w:right w:val="none" w:sz="0" w:space="0" w:color="auto"/>
      </w:divBdr>
    </w:div>
    <w:div w:id="1259479979">
      <w:bodyDiv w:val="1"/>
      <w:marLeft w:val="0"/>
      <w:marRight w:val="0"/>
      <w:marTop w:val="0"/>
      <w:marBottom w:val="0"/>
      <w:divBdr>
        <w:top w:val="none" w:sz="0" w:space="0" w:color="auto"/>
        <w:left w:val="none" w:sz="0" w:space="0" w:color="auto"/>
        <w:bottom w:val="none" w:sz="0" w:space="0" w:color="auto"/>
        <w:right w:val="none" w:sz="0" w:space="0" w:color="auto"/>
      </w:divBdr>
    </w:div>
    <w:div w:id="1284077446">
      <w:bodyDiv w:val="1"/>
      <w:marLeft w:val="0"/>
      <w:marRight w:val="0"/>
      <w:marTop w:val="0"/>
      <w:marBottom w:val="0"/>
      <w:divBdr>
        <w:top w:val="none" w:sz="0" w:space="0" w:color="auto"/>
        <w:left w:val="none" w:sz="0" w:space="0" w:color="auto"/>
        <w:bottom w:val="none" w:sz="0" w:space="0" w:color="auto"/>
        <w:right w:val="none" w:sz="0" w:space="0" w:color="auto"/>
      </w:divBdr>
    </w:div>
    <w:div w:id="1296982669">
      <w:bodyDiv w:val="1"/>
      <w:marLeft w:val="0"/>
      <w:marRight w:val="0"/>
      <w:marTop w:val="0"/>
      <w:marBottom w:val="0"/>
      <w:divBdr>
        <w:top w:val="none" w:sz="0" w:space="0" w:color="auto"/>
        <w:left w:val="none" w:sz="0" w:space="0" w:color="auto"/>
        <w:bottom w:val="none" w:sz="0" w:space="0" w:color="auto"/>
        <w:right w:val="none" w:sz="0" w:space="0" w:color="auto"/>
      </w:divBdr>
    </w:div>
    <w:div w:id="1315639797">
      <w:bodyDiv w:val="1"/>
      <w:marLeft w:val="0"/>
      <w:marRight w:val="0"/>
      <w:marTop w:val="0"/>
      <w:marBottom w:val="0"/>
      <w:divBdr>
        <w:top w:val="none" w:sz="0" w:space="0" w:color="auto"/>
        <w:left w:val="none" w:sz="0" w:space="0" w:color="auto"/>
        <w:bottom w:val="none" w:sz="0" w:space="0" w:color="auto"/>
        <w:right w:val="none" w:sz="0" w:space="0" w:color="auto"/>
      </w:divBdr>
    </w:div>
    <w:div w:id="1319118642">
      <w:bodyDiv w:val="1"/>
      <w:marLeft w:val="0"/>
      <w:marRight w:val="0"/>
      <w:marTop w:val="0"/>
      <w:marBottom w:val="0"/>
      <w:divBdr>
        <w:top w:val="none" w:sz="0" w:space="0" w:color="auto"/>
        <w:left w:val="none" w:sz="0" w:space="0" w:color="auto"/>
        <w:bottom w:val="none" w:sz="0" w:space="0" w:color="auto"/>
        <w:right w:val="none" w:sz="0" w:space="0" w:color="auto"/>
      </w:divBdr>
    </w:div>
    <w:div w:id="1359890048">
      <w:bodyDiv w:val="1"/>
      <w:marLeft w:val="0"/>
      <w:marRight w:val="0"/>
      <w:marTop w:val="0"/>
      <w:marBottom w:val="0"/>
      <w:divBdr>
        <w:top w:val="none" w:sz="0" w:space="0" w:color="auto"/>
        <w:left w:val="none" w:sz="0" w:space="0" w:color="auto"/>
        <w:bottom w:val="none" w:sz="0" w:space="0" w:color="auto"/>
        <w:right w:val="none" w:sz="0" w:space="0" w:color="auto"/>
      </w:divBdr>
    </w:div>
    <w:div w:id="1394549725">
      <w:bodyDiv w:val="1"/>
      <w:marLeft w:val="0"/>
      <w:marRight w:val="0"/>
      <w:marTop w:val="0"/>
      <w:marBottom w:val="0"/>
      <w:divBdr>
        <w:top w:val="none" w:sz="0" w:space="0" w:color="auto"/>
        <w:left w:val="none" w:sz="0" w:space="0" w:color="auto"/>
        <w:bottom w:val="none" w:sz="0" w:space="0" w:color="auto"/>
        <w:right w:val="none" w:sz="0" w:space="0" w:color="auto"/>
      </w:divBdr>
    </w:div>
    <w:div w:id="1457138758">
      <w:bodyDiv w:val="1"/>
      <w:marLeft w:val="0"/>
      <w:marRight w:val="0"/>
      <w:marTop w:val="0"/>
      <w:marBottom w:val="0"/>
      <w:divBdr>
        <w:top w:val="none" w:sz="0" w:space="0" w:color="auto"/>
        <w:left w:val="none" w:sz="0" w:space="0" w:color="auto"/>
        <w:bottom w:val="none" w:sz="0" w:space="0" w:color="auto"/>
        <w:right w:val="none" w:sz="0" w:space="0" w:color="auto"/>
      </w:divBdr>
    </w:div>
    <w:div w:id="1567255467">
      <w:bodyDiv w:val="1"/>
      <w:marLeft w:val="0"/>
      <w:marRight w:val="0"/>
      <w:marTop w:val="0"/>
      <w:marBottom w:val="0"/>
      <w:divBdr>
        <w:top w:val="none" w:sz="0" w:space="0" w:color="auto"/>
        <w:left w:val="none" w:sz="0" w:space="0" w:color="auto"/>
        <w:bottom w:val="none" w:sz="0" w:space="0" w:color="auto"/>
        <w:right w:val="none" w:sz="0" w:space="0" w:color="auto"/>
      </w:divBdr>
    </w:div>
    <w:div w:id="1675953620">
      <w:bodyDiv w:val="1"/>
      <w:marLeft w:val="0"/>
      <w:marRight w:val="0"/>
      <w:marTop w:val="0"/>
      <w:marBottom w:val="0"/>
      <w:divBdr>
        <w:top w:val="none" w:sz="0" w:space="0" w:color="auto"/>
        <w:left w:val="none" w:sz="0" w:space="0" w:color="auto"/>
        <w:bottom w:val="none" w:sz="0" w:space="0" w:color="auto"/>
        <w:right w:val="none" w:sz="0" w:space="0" w:color="auto"/>
      </w:divBdr>
    </w:div>
    <w:div w:id="1712261117">
      <w:bodyDiv w:val="1"/>
      <w:marLeft w:val="0"/>
      <w:marRight w:val="0"/>
      <w:marTop w:val="0"/>
      <w:marBottom w:val="0"/>
      <w:divBdr>
        <w:top w:val="none" w:sz="0" w:space="0" w:color="auto"/>
        <w:left w:val="none" w:sz="0" w:space="0" w:color="auto"/>
        <w:bottom w:val="none" w:sz="0" w:space="0" w:color="auto"/>
        <w:right w:val="none" w:sz="0" w:space="0" w:color="auto"/>
      </w:divBdr>
    </w:div>
    <w:div w:id="1718818417">
      <w:bodyDiv w:val="1"/>
      <w:marLeft w:val="0"/>
      <w:marRight w:val="0"/>
      <w:marTop w:val="0"/>
      <w:marBottom w:val="0"/>
      <w:divBdr>
        <w:top w:val="none" w:sz="0" w:space="0" w:color="auto"/>
        <w:left w:val="none" w:sz="0" w:space="0" w:color="auto"/>
        <w:bottom w:val="none" w:sz="0" w:space="0" w:color="auto"/>
        <w:right w:val="none" w:sz="0" w:space="0" w:color="auto"/>
      </w:divBdr>
    </w:div>
    <w:div w:id="1725987162">
      <w:bodyDiv w:val="1"/>
      <w:marLeft w:val="0"/>
      <w:marRight w:val="0"/>
      <w:marTop w:val="0"/>
      <w:marBottom w:val="0"/>
      <w:divBdr>
        <w:top w:val="none" w:sz="0" w:space="0" w:color="auto"/>
        <w:left w:val="none" w:sz="0" w:space="0" w:color="auto"/>
        <w:bottom w:val="none" w:sz="0" w:space="0" w:color="auto"/>
        <w:right w:val="none" w:sz="0" w:space="0" w:color="auto"/>
      </w:divBdr>
    </w:div>
    <w:div w:id="1763063302">
      <w:bodyDiv w:val="1"/>
      <w:marLeft w:val="0"/>
      <w:marRight w:val="0"/>
      <w:marTop w:val="0"/>
      <w:marBottom w:val="0"/>
      <w:divBdr>
        <w:top w:val="none" w:sz="0" w:space="0" w:color="auto"/>
        <w:left w:val="none" w:sz="0" w:space="0" w:color="auto"/>
        <w:bottom w:val="none" w:sz="0" w:space="0" w:color="auto"/>
        <w:right w:val="none" w:sz="0" w:space="0" w:color="auto"/>
      </w:divBdr>
    </w:div>
    <w:div w:id="1802922182">
      <w:bodyDiv w:val="1"/>
      <w:marLeft w:val="0"/>
      <w:marRight w:val="0"/>
      <w:marTop w:val="0"/>
      <w:marBottom w:val="0"/>
      <w:divBdr>
        <w:top w:val="none" w:sz="0" w:space="0" w:color="auto"/>
        <w:left w:val="none" w:sz="0" w:space="0" w:color="auto"/>
        <w:bottom w:val="none" w:sz="0" w:space="0" w:color="auto"/>
        <w:right w:val="none" w:sz="0" w:space="0" w:color="auto"/>
      </w:divBdr>
    </w:div>
    <w:div w:id="1817455258">
      <w:bodyDiv w:val="1"/>
      <w:marLeft w:val="0"/>
      <w:marRight w:val="0"/>
      <w:marTop w:val="0"/>
      <w:marBottom w:val="0"/>
      <w:divBdr>
        <w:top w:val="none" w:sz="0" w:space="0" w:color="auto"/>
        <w:left w:val="none" w:sz="0" w:space="0" w:color="auto"/>
        <w:bottom w:val="none" w:sz="0" w:space="0" w:color="auto"/>
        <w:right w:val="none" w:sz="0" w:space="0" w:color="auto"/>
      </w:divBdr>
    </w:div>
    <w:div w:id="1822305944">
      <w:bodyDiv w:val="1"/>
      <w:marLeft w:val="0"/>
      <w:marRight w:val="0"/>
      <w:marTop w:val="0"/>
      <w:marBottom w:val="0"/>
      <w:divBdr>
        <w:top w:val="none" w:sz="0" w:space="0" w:color="auto"/>
        <w:left w:val="none" w:sz="0" w:space="0" w:color="auto"/>
        <w:bottom w:val="none" w:sz="0" w:space="0" w:color="auto"/>
        <w:right w:val="none" w:sz="0" w:space="0" w:color="auto"/>
      </w:divBdr>
    </w:div>
    <w:div w:id="1932930738">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100059049">
      <w:bodyDiv w:val="1"/>
      <w:marLeft w:val="0"/>
      <w:marRight w:val="0"/>
      <w:marTop w:val="0"/>
      <w:marBottom w:val="0"/>
      <w:divBdr>
        <w:top w:val="none" w:sz="0" w:space="0" w:color="auto"/>
        <w:left w:val="none" w:sz="0" w:space="0" w:color="auto"/>
        <w:bottom w:val="none" w:sz="0" w:space="0" w:color="auto"/>
        <w:right w:val="none" w:sz="0" w:space="0" w:color="auto"/>
      </w:divBdr>
    </w:div>
    <w:div w:id="2112118808">
      <w:bodyDiv w:val="1"/>
      <w:marLeft w:val="0"/>
      <w:marRight w:val="0"/>
      <w:marTop w:val="0"/>
      <w:marBottom w:val="0"/>
      <w:divBdr>
        <w:top w:val="none" w:sz="0" w:space="0" w:color="auto"/>
        <w:left w:val="none" w:sz="0" w:space="0" w:color="auto"/>
        <w:bottom w:val="none" w:sz="0" w:space="0" w:color="auto"/>
        <w:right w:val="none" w:sz="0" w:space="0" w:color="auto"/>
      </w:divBdr>
    </w:div>
    <w:div w:id="2118519706">
      <w:bodyDiv w:val="1"/>
      <w:marLeft w:val="0"/>
      <w:marRight w:val="0"/>
      <w:marTop w:val="0"/>
      <w:marBottom w:val="0"/>
      <w:divBdr>
        <w:top w:val="none" w:sz="0" w:space="0" w:color="auto"/>
        <w:left w:val="none" w:sz="0" w:space="0" w:color="auto"/>
        <w:bottom w:val="none" w:sz="0" w:space="0" w:color="auto"/>
        <w:right w:val="none" w:sz="0" w:space="0" w:color="auto"/>
      </w:divBdr>
    </w:div>
    <w:div w:id="2122339280">
      <w:bodyDiv w:val="1"/>
      <w:marLeft w:val="0"/>
      <w:marRight w:val="0"/>
      <w:marTop w:val="0"/>
      <w:marBottom w:val="0"/>
      <w:divBdr>
        <w:top w:val="none" w:sz="0" w:space="0" w:color="auto"/>
        <w:left w:val="none" w:sz="0" w:space="0" w:color="auto"/>
        <w:bottom w:val="none" w:sz="0" w:space="0" w:color="auto"/>
        <w:right w:val="none" w:sz="0" w:space="0" w:color="auto"/>
      </w:divBdr>
    </w:div>
    <w:div w:id="213517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ejn.gov.si/eJN2"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enarocanje.si"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v.turicnik@sb-sg.si" TargetMode="External"/><Relationship Id="rId20" Type="http://schemas.openxmlformats.org/officeDocument/2006/relationships/hyperlink" Target="http://www.djn.mju.gov.si/sistem-javnega-narocanja/pravno-varstv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yperlink" Target="https://eur-lex.europa.eu/legal-content/SL/TXT/?uri=CELEX%3A32016R0679" TargetMode="Externa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AD4E042-8F95-4D06-A6AF-646F7D55C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14617</Words>
  <Characters>83323</Characters>
  <Application>Microsoft Office Word</Application>
  <DocSecurity>0</DocSecurity>
  <Lines>694</Lines>
  <Paragraphs>195</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97745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Planko</dc:creator>
  <cp:lastModifiedBy>Mateja Gornik</cp:lastModifiedBy>
  <cp:revision>2</cp:revision>
  <cp:lastPrinted>2025-04-01T07:13:00Z</cp:lastPrinted>
  <dcterms:created xsi:type="dcterms:W3CDTF">2025-04-01T08:53:00Z</dcterms:created>
  <dcterms:modified xsi:type="dcterms:W3CDTF">2025-04-01T08:53:00Z</dcterms:modified>
</cp:coreProperties>
</file>